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5E02D" w14:textId="5C34F2AE" w:rsidR="00EF38EC" w:rsidRDefault="00EF38EC" w:rsidP="00EF38EC">
      <w:pPr>
        <w:tabs>
          <w:tab w:val="left" w:pos="7513"/>
        </w:tabs>
        <w:rPr>
          <w:rFonts w:ascii="TH SarabunPSK" w:hAnsi="TH SarabunPSK" w:cs="TH SarabunPSK" w:hint="cs"/>
          <w:b/>
          <w:bCs/>
          <w:sz w:val="32"/>
          <w:cs/>
        </w:rPr>
      </w:pPr>
    </w:p>
    <w:p w14:paraId="6805E514" w14:textId="77777777" w:rsidR="00DC0D51" w:rsidRPr="00FC2BEA" w:rsidRDefault="00DC0D51" w:rsidP="00EF38EC">
      <w:pPr>
        <w:tabs>
          <w:tab w:val="left" w:pos="7513"/>
        </w:tabs>
        <w:rPr>
          <w:rFonts w:ascii="TH SarabunPSK" w:hAnsi="TH SarabunPSK" w:cs="TH SarabunPSK"/>
          <w:b/>
          <w:bCs/>
          <w:sz w:val="32"/>
          <w:cs/>
        </w:rPr>
      </w:pPr>
    </w:p>
    <w:p w14:paraId="45321C16" w14:textId="77777777" w:rsidR="00EF38EC" w:rsidRPr="00FC2BEA" w:rsidRDefault="00EF38EC" w:rsidP="003C48AE">
      <w:pPr>
        <w:tabs>
          <w:tab w:val="left" w:pos="7513"/>
        </w:tabs>
        <w:jc w:val="center"/>
        <w:rPr>
          <w:rFonts w:ascii="TH SarabunPSK" w:hAnsi="TH SarabunPSK" w:cs="TH SarabunPSK"/>
          <w:b/>
          <w:bCs/>
          <w:sz w:val="32"/>
        </w:rPr>
      </w:pPr>
    </w:p>
    <w:p w14:paraId="2E6C6072" w14:textId="77777777" w:rsidR="00EF38EC" w:rsidRPr="00FC2BEA" w:rsidRDefault="00EF38EC" w:rsidP="003C48AE">
      <w:pPr>
        <w:tabs>
          <w:tab w:val="left" w:pos="7513"/>
        </w:tabs>
        <w:jc w:val="center"/>
        <w:rPr>
          <w:rFonts w:ascii="TH SarabunPSK" w:hAnsi="TH SarabunPSK" w:cs="TH SarabunPSK"/>
          <w:b/>
          <w:bCs/>
          <w:sz w:val="32"/>
        </w:rPr>
      </w:pPr>
    </w:p>
    <w:p w14:paraId="0EBCB0D6" w14:textId="77777777" w:rsidR="00EF38EC" w:rsidRPr="00FC2BEA" w:rsidRDefault="00EF38EC" w:rsidP="003C48AE">
      <w:pPr>
        <w:tabs>
          <w:tab w:val="left" w:pos="7513"/>
        </w:tabs>
        <w:jc w:val="center"/>
        <w:rPr>
          <w:rFonts w:ascii="TH SarabunPSK" w:hAnsi="TH SarabunPSK" w:cs="TH SarabunPSK"/>
          <w:b/>
          <w:bCs/>
          <w:sz w:val="32"/>
        </w:rPr>
      </w:pPr>
    </w:p>
    <w:p w14:paraId="26383BC8" w14:textId="77777777" w:rsidR="00306E0A" w:rsidRPr="00390C83" w:rsidRDefault="00306E0A" w:rsidP="00306E0A">
      <w:pPr>
        <w:pStyle w:val="PlainText"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390C83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มาตรฐานคุณวุฒิความรู้</w:t>
      </w:r>
      <w:r w:rsidRPr="00390C83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ความ</w:t>
      </w:r>
      <w:proofErr w:type="spellStart"/>
      <w:r w:rsidRPr="00390C83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ชํา</w:t>
      </w:r>
      <w:proofErr w:type="spellEnd"/>
      <w:r w:rsidRPr="00390C83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นาญในการประกอบวิชาชีพเวชกรรม</w:t>
      </w:r>
    </w:p>
    <w:p w14:paraId="565A1FED" w14:textId="77777777" w:rsidR="00306E0A" w:rsidRPr="00390C83" w:rsidRDefault="00306E0A" w:rsidP="00306E0A">
      <w:pPr>
        <w:pStyle w:val="PlainText"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390C83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อน</w:t>
      </w:r>
      <w:r w:rsidRPr="00390C83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ุ</w:t>
      </w:r>
      <w:r w:rsidRPr="00390C83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สาขาวิชาเวชบำบัดวิกฤต</w:t>
      </w:r>
    </w:p>
    <w:p w14:paraId="5A87B0BF" w14:textId="77777777" w:rsidR="00306E0A" w:rsidRPr="00390C83" w:rsidRDefault="00306E0A" w:rsidP="00306E0A">
      <w:pPr>
        <w:pStyle w:val="PlainText"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390C83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(Critical Care Medicine)</w:t>
      </w:r>
    </w:p>
    <w:p w14:paraId="3D69F9D3" w14:textId="22946D93" w:rsidR="00EF38EC" w:rsidRPr="00390C83" w:rsidRDefault="00306E0A" w:rsidP="00306E0A">
      <w:pPr>
        <w:tabs>
          <w:tab w:val="left" w:pos="7513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390C83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ราชวิทยาลัยอาย</w:t>
      </w:r>
      <w:r w:rsidRPr="00390C83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ุ</w:t>
      </w:r>
      <w:r w:rsidRPr="00390C83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รแพทย์แห่งประเทศไทย</w:t>
      </w:r>
      <w:r w:rsidRPr="00390C83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cr/>
      </w:r>
      <w:r w:rsidRPr="00390C83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ฉบับปรับปร</w:t>
      </w:r>
      <w:r w:rsidRPr="00390C83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ุ</w:t>
      </w:r>
      <w:r w:rsidRPr="00390C83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งใหม่ พ.ศ. </w:t>
      </w:r>
      <w:r w:rsidRPr="00390C83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2562</w:t>
      </w:r>
      <w:r w:rsidRPr="00390C83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cr/>
      </w:r>
    </w:p>
    <w:p w14:paraId="25A1DE0F" w14:textId="77777777" w:rsidR="00EF38EC" w:rsidRPr="00FC2BEA" w:rsidRDefault="00EF38EC" w:rsidP="003C48AE">
      <w:pPr>
        <w:tabs>
          <w:tab w:val="left" w:pos="7513"/>
        </w:tabs>
        <w:jc w:val="center"/>
        <w:rPr>
          <w:rFonts w:ascii="TH SarabunPSK" w:hAnsi="TH SarabunPSK" w:cs="TH SarabunPSK"/>
          <w:b/>
          <w:bCs/>
          <w:sz w:val="32"/>
        </w:rPr>
      </w:pPr>
    </w:p>
    <w:p w14:paraId="4DD0A716" w14:textId="77777777" w:rsidR="00EF38EC" w:rsidRPr="00FC2BEA" w:rsidRDefault="00EF38EC" w:rsidP="003C48AE">
      <w:pPr>
        <w:tabs>
          <w:tab w:val="left" w:pos="7513"/>
        </w:tabs>
        <w:jc w:val="center"/>
        <w:rPr>
          <w:rFonts w:ascii="TH SarabunPSK" w:hAnsi="TH SarabunPSK" w:cs="TH SarabunPSK"/>
          <w:b/>
          <w:bCs/>
          <w:sz w:val="32"/>
        </w:rPr>
      </w:pPr>
    </w:p>
    <w:p w14:paraId="58A6D553" w14:textId="77777777" w:rsidR="00EF38EC" w:rsidRPr="00FC2BEA" w:rsidRDefault="00EF38EC" w:rsidP="003C48AE">
      <w:pPr>
        <w:tabs>
          <w:tab w:val="left" w:pos="7513"/>
        </w:tabs>
        <w:jc w:val="center"/>
        <w:rPr>
          <w:rFonts w:ascii="TH SarabunPSK" w:hAnsi="TH SarabunPSK" w:cs="TH SarabunPSK"/>
          <w:b/>
          <w:bCs/>
          <w:sz w:val="32"/>
        </w:rPr>
      </w:pPr>
    </w:p>
    <w:p w14:paraId="1352C54B" w14:textId="77777777" w:rsidR="00EF38EC" w:rsidRPr="00FC2BEA" w:rsidRDefault="00EF38EC" w:rsidP="003C48AE">
      <w:pPr>
        <w:tabs>
          <w:tab w:val="left" w:pos="7513"/>
        </w:tabs>
        <w:jc w:val="center"/>
        <w:rPr>
          <w:rFonts w:ascii="TH SarabunPSK" w:hAnsi="TH SarabunPSK" w:cs="TH SarabunPSK"/>
          <w:b/>
          <w:bCs/>
          <w:sz w:val="32"/>
        </w:rPr>
      </w:pPr>
    </w:p>
    <w:p w14:paraId="6967968D" w14:textId="77777777" w:rsidR="00EF38EC" w:rsidRPr="00FC2BEA" w:rsidRDefault="00EF38EC" w:rsidP="003C48AE">
      <w:pPr>
        <w:tabs>
          <w:tab w:val="left" w:pos="7513"/>
        </w:tabs>
        <w:jc w:val="center"/>
        <w:rPr>
          <w:rFonts w:ascii="TH SarabunPSK" w:hAnsi="TH SarabunPSK" w:cs="TH SarabunPSK"/>
          <w:b/>
          <w:bCs/>
          <w:sz w:val="32"/>
        </w:rPr>
      </w:pPr>
    </w:p>
    <w:p w14:paraId="460783ED" w14:textId="77777777" w:rsidR="00EF38EC" w:rsidRPr="00FC2BEA" w:rsidRDefault="00EF38EC" w:rsidP="003C48AE">
      <w:pPr>
        <w:tabs>
          <w:tab w:val="left" w:pos="7513"/>
        </w:tabs>
        <w:jc w:val="center"/>
        <w:rPr>
          <w:rFonts w:ascii="TH SarabunPSK" w:hAnsi="TH SarabunPSK" w:cs="TH SarabunPSK"/>
          <w:b/>
          <w:bCs/>
          <w:sz w:val="32"/>
        </w:rPr>
      </w:pPr>
    </w:p>
    <w:p w14:paraId="295CF9BC" w14:textId="77777777" w:rsidR="00EF38EC" w:rsidRPr="00FC2BEA" w:rsidRDefault="00EF38EC" w:rsidP="003C48AE">
      <w:pPr>
        <w:tabs>
          <w:tab w:val="left" w:pos="7513"/>
        </w:tabs>
        <w:jc w:val="center"/>
        <w:rPr>
          <w:rFonts w:ascii="TH SarabunPSK" w:hAnsi="TH SarabunPSK" w:cs="TH SarabunPSK"/>
          <w:b/>
          <w:bCs/>
          <w:sz w:val="32"/>
        </w:rPr>
      </w:pPr>
    </w:p>
    <w:p w14:paraId="6EE56494" w14:textId="77777777" w:rsidR="00EF38EC" w:rsidRPr="00FC2BEA" w:rsidRDefault="00EF38EC" w:rsidP="003C48AE">
      <w:pPr>
        <w:tabs>
          <w:tab w:val="left" w:pos="7513"/>
        </w:tabs>
        <w:jc w:val="center"/>
        <w:rPr>
          <w:rFonts w:ascii="TH SarabunPSK" w:hAnsi="TH SarabunPSK" w:cs="TH SarabunPSK"/>
          <w:b/>
          <w:bCs/>
          <w:sz w:val="32"/>
        </w:rPr>
      </w:pPr>
    </w:p>
    <w:p w14:paraId="71508650" w14:textId="77777777" w:rsidR="00EF38EC" w:rsidRPr="00FC2BEA" w:rsidRDefault="00EF38EC" w:rsidP="003C48AE">
      <w:pPr>
        <w:tabs>
          <w:tab w:val="left" w:pos="7513"/>
        </w:tabs>
        <w:jc w:val="center"/>
        <w:rPr>
          <w:rFonts w:ascii="TH SarabunPSK" w:hAnsi="TH SarabunPSK" w:cs="TH SarabunPSK"/>
          <w:b/>
          <w:bCs/>
          <w:sz w:val="32"/>
        </w:rPr>
      </w:pPr>
    </w:p>
    <w:p w14:paraId="393D9157" w14:textId="77777777" w:rsidR="00EF38EC" w:rsidRPr="00FC2BEA" w:rsidRDefault="00EF38EC" w:rsidP="003C48AE">
      <w:pPr>
        <w:tabs>
          <w:tab w:val="left" w:pos="7513"/>
        </w:tabs>
        <w:jc w:val="center"/>
        <w:rPr>
          <w:rFonts w:ascii="TH SarabunPSK" w:hAnsi="TH SarabunPSK" w:cs="TH SarabunPSK"/>
          <w:b/>
          <w:bCs/>
          <w:sz w:val="32"/>
        </w:rPr>
      </w:pPr>
    </w:p>
    <w:p w14:paraId="09FD8E33" w14:textId="77777777" w:rsidR="00EF38EC" w:rsidRPr="00FC2BEA" w:rsidRDefault="00C52898" w:rsidP="00C52898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  <w:cs/>
        </w:rPr>
        <w:br w:type="page"/>
      </w:r>
    </w:p>
    <w:sdt>
      <w:sdtPr>
        <w:rPr>
          <w:rFonts w:ascii="TH SarabunPSK" w:eastAsia="SimSun" w:hAnsi="TH SarabunPSK" w:cs="TH SarabunPSK"/>
          <w:b w:val="0"/>
          <w:bCs w:val="0"/>
          <w:color w:val="auto"/>
          <w:sz w:val="32"/>
          <w:szCs w:val="32"/>
          <w:cs w:val="0"/>
          <w:lang w:val="th-TH" w:eastAsia="zh-CN"/>
        </w:rPr>
        <w:id w:val="-1424642208"/>
        <w:docPartObj>
          <w:docPartGallery w:val="Table of Contents"/>
          <w:docPartUnique/>
        </w:docPartObj>
      </w:sdtPr>
      <w:sdtEndPr/>
      <w:sdtContent>
        <w:p w14:paraId="5F44FAF7" w14:textId="77777777" w:rsidR="00692B49" w:rsidRPr="00FC2BEA" w:rsidRDefault="00692B49" w:rsidP="00F94D3E">
          <w:pPr>
            <w:pStyle w:val="TOCHeading"/>
            <w:spacing w:before="0" w:line="240" w:lineRule="auto"/>
            <w:jc w:val="center"/>
            <w:rPr>
              <w:rFonts w:ascii="TH SarabunPSK" w:hAnsi="TH SarabunPSK" w:cs="TH SarabunPSK"/>
              <w:b w:val="0"/>
              <w:bCs w:val="0"/>
              <w:color w:val="auto"/>
              <w:sz w:val="32"/>
              <w:szCs w:val="32"/>
              <w:cs w:val="0"/>
            </w:rPr>
          </w:pPr>
          <w:r w:rsidRPr="00FC2BEA">
            <w:rPr>
              <w:rFonts w:ascii="TH SarabunPSK" w:hAnsi="TH SarabunPSK" w:cs="TH SarabunPSK"/>
              <w:b w:val="0"/>
              <w:bCs w:val="0"/>
              <w:color w:val="auto"/>
              <w:sz w:val="32"/>
              <w:szCs w:val="32"/>
              <w:lang w:val="th-TH"/>
            </w:rPr>
            <w:t>สารบัญ</w:t>
          </w:r>
        </w:p>
        <w:p w14:paraId="745CB7A9" w14:textId="77777777" w:rsidR="001676C2" w:rsidRPr="00FC2BEA" w:rsidRDefault="001676C2" w:rsidP="005B032A">
          <w:pPr>
            <w:ind w:right="1096"/>
            <w:jc w:val="right"/>
            <w:rPr>
              <w:rFonts w:ascii="TH SarabunPSK" w:hAnsi="TH SarabunPSK" w:cs="TH SarabunPSK"/>
              <w:sz w:val="32"/>
              <w:lang w:eastAsia="en-US"/>
            </w:rPr>
          </w:pPr>
          <w:r w:rsidRPr="00FC2BEA">
            <w:rPr>
              <w:rFonts w:ascii="TH SarabunPSK" w:hAnsi="TH SarabunPSK" w:cs="TH SarabunPSK"/>
              <w:sz w:val="32"/>
              <w:cs/>
              <w:lang w:eastAsia="en-US"/>
            </w:rPr>
            <w:t>หน้า</w:t>
          </w:r>
        </w:p>
        <w:p w14:paraId="23FEB7BF" w14:textId="77777777" w:rsidR="00C31E2B" w:rsidRPr="00FC2BEA" w:rsidRDefault="00692B49" w:rsidP="00F94D3E">
          <w:pPr>
            <w:pStyle w:val="TOC1"/>
            <w:tabs>
              <w:tab w:val="left" w:pos="440"/>
              <w:tab w:val="right" w:leader="dot" w:pos="8755"/>
            </w:tabs>
            <w:rPr>
              <w:rFonts w:ascii="TH SarabunPSK" w:eastAsiaTheme="minorEastAsia" w:hAnsi="TH SarabunPSK"/>
              <w:noProof/>
              <w:sz w:val="32"/>
              <w:lang w:eastAsia="en-US"/>
            </w:rPr>
          </w:pPr>
          <w:r w:rsidRPr="00FC2BEA">
            <w:rPr>
              <w:rFonts w:ascii="TH SarabunPSK" w:hAnsi="TH SarabunPSK"/>
              <w:sz w:val="32"/>
            </w:rPr>
            <w:fldChar w:fldCharType="begin"/>
          </w:r>
          <w:r w:rsidRPr="00FC2BEA">
            <w:rPr>
              <w:rFonts w:ascii="TH SarabunPSK" w:hAnsi="TH SarabunPSK"/>
              <w:sz w:val="32"/>
            </w:rPr>
            <w:instrText xml:space="preserve"> TOC \o </w:instrText>
          </w:r>
          <w:r w:rsidRPr="00FC2BEA">
            <w:rPr>
              <w:rFonts w:ascii="TH SarabunPSK" w:hAnsi="TH SarabunPSK"/>
              <w:sz w:val="32"/>
              <w:cs/>
            </w:rPr>
            <w:instrText>"</w:instrText>
          </w:r>
          <w:r w:rsidRPr="00FC2BEA">
            <w:rPr>
              <w:rFonts w:ascii="TH SarabunPSK" w:hAnsi="TH SarabunPSK"/>
              <w:sz w:val="32"/>
            </w:rPr>
            <w:instrText>1</w:instrText>
          </w:r>
          <w:r w:rsidRPr="00FC2BEA">
            <w:rPr>
              <w:rFonts w:ascii="TH SarabunPSK" w:hAnsi="TH SarabunPSK"/>
              <w:sz w:val="32"/>
              <w:cs/>
            </w:rPr>
            <w:instrText>-</w:instrText>
          </w:r>
          <w:r w:rsidRPr="00FC2BEA">
            <w:rPr>
              <w:rFonts w:ascii="TH SarabunPSK" w:hAnsi="TH SarabunPSK"/>
              <w:sz w:val="32"/>
            </w:rPr>
            <w:instrText>2</w:instrText>
          </w:r>
          <w:r w:rsidRPr="00FC2BEA">
            <w:rPr>
              <w:rFonts w:ascii="TH SarabunPSK" w:hAnsi="TH SarabunPSK"/>
              <w:sz w:val="32"/>
              <w:cs/>
            </w:rPr>
            <w:instrText xml:space="preserve">" </w:instrText>
          </w:r>
          <w:r w:rsidRPr="00FC2BEA">
            <w:rPr>
              <w:rFonts w:ascii="TH SarabunPSK" w:hAnsi="TH SarabunPSK"/>
              <w:sz w:val="32"/>
            </w:rPr>
            <w:instrText xml:space="preserve">\h \z \u </w:instrText>
          </w:r>
          <w:r w:rsidRPr="00FC2BEA">
            <w:rPr>
              <w:rFonts w:ascii="TH SarabunPSK" w:hAnsi="TH SarabunPSK"/>
              <w:sz w:val="32"/>
            </w:rPr>
            <w:fldChar w:fldCharType="separate"/>
          </w:r>
          <w:hyperlink w:anchor="_Toc522808937" w:history="1"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</w:rPr>
              <w:t>1.</w:t>
            </w:r>
            <w:r w:rsidR="00C31E2B" w:rsidRPr="00FC2BEA">
              <w:rPr>
                <w:rFonts w:ascii="TH SarabunPSK" w:eastAsiaTheme="minorEastAsia" w:hAnsi="TH SarabunPSK"/>
                <w:noProof/>
                <w:sz w:val="32"/>
                <w:lang w:eastAsia="en-US"/>
              </w:rPr>
              <w:tab/>
            </w:r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  <w:cs/>
              </w:rPr>
              <w:t>ชื่อหลักสูตร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tab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begin"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instrText xml:space="preserve"> PAGEREF _Toc522808937 \h </w:instrTex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separate"/>
            </w:r>
            <w:r w:rsidR="00C54F23">
              <w:rPr>
                <w:rFonts w:ascii="TH SarabunPSK" w:hAnsi="TH SarabunPSK"/>
                <w:noProof/>
                <w:webHidden/>
                <w:sz w:val="32"/>
              </w:rPr>
              <w:t>3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end"/>
            </w:r>
          </w:hyperlink>
        </w:p>
        <w:p w14:paraId="7DDBDCD8" w14:textId="77777777" w:rsidR="00C31E2B" w:rsidRPr="00FC2BEA" w:rsidRDefault="001836F5" w:rsidP="00F94D3E">
          <w:pPr>
            <w:pStyle w:val="TOC1"/>
            <w:tabs>
              <w:tab w:val="left" w:pos="440"/>
              <w:tab w:val="right" w:leader="dot" w:pos="8755"/>
            </w:tabs>
            <w:rPr>
              <w:rFonts w:ascii="TH SarabunPSK" w:eastAsiaTheme="minorEastAsia" w:hAnsi="TH SarabunPSK"/>
              <w:noProof/>
              <w:sz w:val="32"/>
              <w:lang w:eastAsia="en-US"/>
            </w:rPr>
          </w:pPr>
          <w:hyperlink w:anchor="_Toc522808938" w:history="1"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</w:rPr>
              <w:t>2.</w:t>
            </w:r>
            <w:r w:rsidR="00C31E2B" w:rsidRPr="00FC2BEA">
              <w:rPr>
                <w:rFonts w:ascii="TH SarabunPSK" w:eastAsiaTheme="minorEastAsia" w:hAnsi="TH SarabunPSK"/>
                <w:noProof/>
                <w:sz w:val="32"/>
                <w:lang w:eastAsia="en-US"/>
              </w:rPr>
              <w:tab/>
            </w:r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  <w:cs/>
              </w:rPr>
              <w:t>ชื่อวุฒิบัตร</w:t>
            </w:r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</w:rPr>
              <w:t xml:space="preserve"> </w:t>
            </w:r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  <w:cs/>
              </w:rPr>
              <w:t>ชื่อเต็ม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tab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begin"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instrText xml:space="preserve"> PAGEREF _Toc522808938 \h </w:instrTex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separate"/>
            </w:r>
            <w:r w:rsidR="00C54F23">
              <w:rPr>
                <w:rFonts w:ascii="TH SarabunPSK" w:hAnsi="TH SarabunPSK"/>
                <w:noProof/>
                <w:webHidden/>
                <w:sz w:val="32"/>
              </w:rPr>
              <w:t>3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end"/>
            </w:r>
          </w:hyperlink>
        </w:p>
        <w:p w14:paraId="76B44F17" w14:textId="77777777" w:rsidR="00C31E2B" w:rsidRPr="00FC2BEA" w:rsidRDefault="001836F5" w:rsidP="00F94D3E">
          <w:pPr>
            <w:pStyle w:val="TOC1"/>
            <w:tabs>
              <w:tab w:val="left" w:pos="440"/>
              <w:tab w:val="right" w:leader="dot" w:pos="8755"/>
            </w:tabs>
            <w:rPr>
              <w:rFonts w:ascii="TH SarabunPSK" w:eastAsiaTheme="minorEastAsia" w:hAnsi="TH SarabunPSK"/>
              <w:noProof/>
              <w:sz w:val="32"/>
              <w:lang w:eastAsia="en-US"/>
            </w:rPr>
          </w:pPr>
          <w:hyperlink w:anchor="_Toc522808939" w:history="1"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  <w:cs/>
              </w:rPr>
              <w:t>3.</w:t>
            </w:r>
            <w:r w:rsidR="00C31E2B" w:rsidRPr="00FC2BEA">
              <w:rPr>
                <w:rFonts w:ascii="TH SarabunPSK" w:eastAsiaTheme="minorEastAsia" w:hAnsi="TH SarabunPSK"/>
                <w:noProof/>
                <w:sz w:val="32"/>
                <w:lang w:eastAsia="en-US"/>
              </w:rPr>
              <w:tab/>
            </w:r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  <w:cs/>
              </w:rPr>
              <w:t>หน่วยงานที่รับผิดชอบ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tab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begin"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instrText xml:space="preserve"> PAGEREF _Toc522808939 \h </w:instrTex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separate"/>
            </w:r>
            <w:r w:rsidR="00C54F23">
              <w:rPr>
                <w:rFonts w:ascii="TH SarabunPSK" w:hAnsi="TH SarabunPSK"/>
                <w:noProof/>
                <w:webHidden/>
                <w:sz w:val="32"/>
              </w:rPr>
              <w:t>3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end"/>
            </w:r>
          </w:hyperlink>
        </w:p>
        <w:p w14:paraId="7E4B12AC" w14:textId="77777777" w:rsidR="00C31E2B" w:rsidRPr="00FC2BEA" w:rsidRDefault="001836F5" w:rsidP="00F94D3E">
          <w:pPr>
            <w:pStyle w:val="TOC1"/>
            <w:tabs>
              <w:tab w:val="left" w:pos="440"/>
              <w:tab w:val="right" w:leader="dot" w:pos="8755"/>
            </w:tabs>
            <w:rPr>
              <w:rFonts w:ascii="TH SarabunPSK" w:eastAsiaTheme="minorEastAsia" w:hAnsi="TH SarabunPSK"/>
              <w:noProof/>
              <w:sz w:val="32"/>
              <w:lang w:eastAsia="en-US"/>
            </w:rPr>
          </w:pPr>
          <w:hyperlink w:anchor="_Toc522808940" w:history="1">
            <w:r w:rsidR="00C31E2B" w:rsidRPr="00306E0A">
              <w:rPr>
                <w:rStyle w:val="Hyperlink"/>
                <w:rFonts w:ascii="TH SarabunPSK" w:hAnsi="TH SarabunPSK"/>
                <w:noProof/>
                <w:color w:val="000000" w:themeColor="text1"/>
                <w:sz w:val="32"/>
              </w:rPr>
              <w:t>4.</w:t>
            </w:r>
            <w:r w:rsidR="00C31E2B" w:rsidRPr="00306E0A">
              <w:rPr>
                <w:rFonts w:ascii="TH SarabunPSK" w:eastAsiaTheme="minorEastAsia" w:hAnsi="TH SarabunPSK"/>
                <w:noProof/>
                <w:color w:val="000000" w:themeColor="text1"/>
                <w:sz w:val="32"/>
                <w:lang w:eastAsia="en-US"/>
              </w:rPr>
              <w:tab/>
            </w:r>
            <w:r w:rsidR="00C31E2B" w:rsidRPr="00306E0A">
              <w:rPr>
                <w:rStyle w:val="Hyperlink"/>
                <w:rFonts w:ascii="TH SarabunPSK" w:hAnsi="TH SarabunPSK"/>
                <w:noProof/>
                <w:color w:val="000000" w:themeColor="text1"/>
                <w:sz w:val="32"/>
                <w:cs/>
              </w:rPr>
              <w:t>พันธกิจ</w:t>
            </w:r>
            <w:r w:rsidR="00C54F23">
              <w:rPr>
                <w:rStyle w:val="Hyperlink"/>
                <w:rFonts w:ascii="TH SarabunPSK" w:hAnsi="TH SarabunPSK" w:hint="cs"/>
                <w:noProof/>
                <w:sz w:val="32"/>
                <w:cs/>
              </w:rPr>
              <w:t>ของการฝึกอบรม</w:t>
            </w:r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  <w:cs/>
              </w:rPr>
              <w:t xml:space="preserve"> / หลักสูตร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tab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begin"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instrText xml:space="preserve"> PAGEREF _Toc522808940 \h </w:instrTex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separate"/>
            </w:r>
            <w:r w:rsidR="005B032A">
              <w:rPr>
                <w:rFonts w:ascii="TH SarabunPSK" w:hAnsi="TH SarabunPSK"/>
                <w:b/>
                <w:bCs/>
                <w:noProof/>
                <w:webHidden/>
                <w:sz w:val="32"/>
              </w:rPr>
              <w:t>3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end"/>
            </w:r>
          </w:hyperlink>
        </w:p>
        <w:p w14:paraId="2118514A" w14:textId="77777777" w:rsidR="00C31E2B" w:rsidRPr="00FC2BEA" w:rsidRDefault="001836F5" w:rsidP="00F94D3E">
          <w:pPr>
            <w:pStyle w:val="TOC1"/>
            <w:tabs>
              <w:tab w:val="left" w:pos="440"/>
              <w:tab w:val="right" w:leader="dot" w:pos="8755"/>
            </w:tabs>
            <w:rPr>
              <w:rFonts w:ascii="TH SarabunPSK" w:eastAsiaTheme="minorEastAsia" w:hAnsi="TH SarabunPSK"/>
              <w:noProof/>
              <w:sz w:val="32"/>
              <w:lang w:eastAsia="en-US"/>
            </w:rPr>
          </w:pPr>
          <w:hyperlink w:anchor="_Toc522808941" w:history="1"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</w:rPr>
              <w:t>5.</w:t>
            </w:r>
            <w:r w:rsidR="00C31E2B" w:rsidRPr="00FC2BEA">
              <w:rPr>
                <w:rFonts w:ascii="TH SarabunPSK" w:eastAsiaTheme="minorEastAsia" w:hAnsi="TH SarabunPSK"/>
                <w:noProof/>
                <w:sz w:val="32"/>
                <w:lang w:eastAsia="en-US"/>
              </w:rPr>
              <w:tab/>
            </w:r>
            <w:r w:rsidR="00C54F23">
              <w:rPr>
                <w:rStyle w:val="Hyperlink"/>
                <w:rFonts w:ascii="TH SarabunPSK" w:hAnsi="TH SarabunPSK"/>
                <w:noProof/>
                <w:sz w:val="32"/>
                <w:cs/>
              </w:rPr>
              <w:t>ผลลัพธ์ของ</w:t>
            </w:r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  <w:cs/>
              </w:rPr>
              <w:t>การฝึกอบรม/หลักสูตร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tab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begin"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instrText xml:space="preserve"> PAGEREF _Toc522808941 \h </w:instrTex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separate"/>
            </w:r>
            <w:r w:rsidR="00C54F23">
              <w:rPr>
                <w:rFonts w:ascii="TH SarabunPSK" w:hAnsi="TH SarabunPSK"/>
                <w:noProof/>
                <w:webHidden/>
                <w:sz w:val="32"/>
              </w:rPr>
              <w:t>4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end"/>
            </w:r>
          </w:hyperlink>
        </w:p>
        <w:p w14:paraId="3CF340A6" w14:textId="77777777" w:rsidR="00C31E2B" w:rsidRPr="00FC2BEA" w:rsidRDefault="001836F5" w:rsidP="00F94D3E">
          <w:pPr>
            <w:pStyle w:val="TOC1"/>
            <w:tabs>
              <w:tab w:val="left" w:pos="440"/>
              <w:tab w:val="right" w:leader="dot" w:pos="8755"/>
            </w:tabs>
            <w:rPr>
              <w:rFonts w:ascii="TH SarabunPSK" w:eastAsiaTheme="minorEastAsia" w:hAnsi="TH SarabunPSK"/>
              <w:noProof/>
              <w:sz w:val="32"/>
              <w:lang w:eastAsia="en-US"/>
            </w:rPr>
          </w:pPr>
          <w:hyperlink w:anchor="_Toc522808942" w:history="1"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</w:rPr>
              <w:t>6.</w:t>
            </w:r>
            <w:r w:rsidR="00C31E2B" w:rsidRPr="00FC2BEA">
              <w:rPr>
                <w:rFonts w:ascii="TH SarabunPSK" w:eastAsiaTheme="minorEastAsia" w:hAnsi="TH SarabunPSK"/>
                <w:noProof/>
                <w:sz w:val="32"/>
                <w:lang w:eastAsia="en-US"/>
              </w:rPr>
              <w:tab/>
            </w:r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  <w:cs/>
              </w:rPr>
              <w:t>แผนการฝึกอบรม / หลักสูตร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tab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begin"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instrText xml:space="preserve"> PAGEREF _Toc522808942 \h </w:instrTex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separate"/>
            </w:r>
            <w:r w:rsidR="00C54F23">
              <w:rPr>
                <w:rFonts w:ascii="TH SarabunPSK" w:hAnsi="TH SarabunPSK"/>
                <w:noProof/>
                <w:webHidden/>
                <w:sz w:val="32"/>
              </w:rPr>
              <w:t>5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end"/>
            </w:r>
          </w:hyperlink>
        </w:p>
        <w:p w14:paraId="5B04060E" w14:textId="77777777" w:rsidR="00C31E2B" w:rsidRPr="00FC2BEA" w:rsidRDefault="001836F5" w:rsidP="00F94D3E">
          <w:pPr>
            <w:pStyle w:val="TOC2"/>
            <w:tabs>
              <w:tab w:val="left" w:pos="880"/>
              <w:tab w:val="right" w:leader="dot" w:pos="8755"/>
            </w:tabs>
            <w:spacing w:after="0"/>
            <w:ind w:left="426"/>
            <w:rPr>
              <w:rFonts w:ascii="TH SarabunPSK" w:eastAsiaTheme="minorEastAsia" w:hAnsi="TH SarabunPSK" w:cs="TH SarabunPSK"/>
              <w:noProof/>
              <w:sz w:val="32"/>
              <w:lang w:eastAsia="en-US"/>
            </w:rPr>
          </w:pPr>
          <w:hyperlink w:anchor="_Toc522808943" w:history="1">
            <w:r w:rsidR="00C31E2B" w:rsidRPr="00FC2BEA">
              <w:rPr>
                <w:rStyle w:val="Hyperlink"/>
                <w:rFonts w:ascii="TH SarabunPSK" w:hAnsi="TH SarabunPSK" w:cs="TH SarabunPSK"/>
                <w:noProof/>
                <w:sz w:val="32"/>
              </w:rPr>
              <w:t>6.1</w:t>
            </w:r>
            <w:r w:rsidR="00C31E2B" w:rsidRPr="00FC2BEA">
              <w:rPr>
                <w:rFonts w:ascii="TH SarabunPSK" w:eastAsiaTheme="minorEastAsia" w:hAnsi="TH SarabunPSK" w:cs="TH SarabunPSK"/>
                <w:noProof/>
                <w:sz w:val="32"/>
                <w:lang w:eastAsia="en-US"/>
              </w:rPr>
              <w:tab/>
            </w:r>
            <w:r w:rsidR="00C31E2B" w:rsidRPr="00FC2BEA">
              <w:rPr>
                <w:rStyle w:val="Hyperlink"/>
                <w:rFonts w:ascii="TH SarabunPSK" w:hAnsi="TH SarabunPSK" w:cs="TH SarabunPSK"/>
                <w:noProof/>
                <w:sz w:val="32"/>
                <w:cs/>
              </w:rPr>
              <w:t>วิธีการให้การฝึกอบรม</w:t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tab/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fldChar w:fldCharType="begin"/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instrText xml:space="preserve"> PAGEREF _Toc522808943 \h </w:instrText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fldChar w:fldCharType="separate"/>
            </w:r>
            <w:r w:rsidR="00C54F23">
              <w:rPr>
                <w:rFonts w:ascii="TH SarabunPSK" w:hAnsi="TH SarabunPSK" w:cs="TH SarabunPSK"/>
                <w:noProof/>
                <w:webHidden/>
                <w:sz w:val="32"/>
              </w:rPr>
              <w:t>5</w:t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fldChar w:fldCharType="end"/>
            </w:r>
          </w:hyperlink>
        </w:p>
        <w:p w14:paraId="44693A8D" w14:textId="77777777" w:rsidR="00C31E2B" w:rsidRPr="00FC2BEA" w:rsidRDefault="001836F5" w:rsidP="00F94D3E">
          <w:pPr>
            <w:pStyle w:val="TOC2"/>
            <w:tabs>
              <w:tab w:val="left" w:pos="880"/>
              <w:tab w:val="right" w:leader="dot" w:pos="8755"/>
            </w:tabs>
            <w:spacing w:after="0"/>
            <w:ind w:left="426"/>
            <w:rPr>
              <w:rFonts w:ascii="TH SarabunPSK" w:eastAsiaTheme="minorEastAsia" w:hAnsi="TH SarabunPSK" w:cs="TH SarabunPSK"/>
              <w:noProof/>
              <w:sz w:val="32"/>
              <w:lang w:eastAsia="en-US"/>
            </w:rPr>
          </w:pPr>
          <w:hyperlink w:anchor="_Toc522808944" w:history="1">
            <w:r w:rsidR="00C31E2B" w:rsidRPr="00FC2BEA">
              <w:rPr>
                <w:rStyle w:val="Hyperlink"/>
                <w:rFonts w:ascii="TH SarabunPSK" w:hAnsi="TH SarabunPSK" w:cs="TH SarabunPSK"/>
                <w:noProof/>
                <w:sz w:val="32"/>
              </w:rPr>
              <w:t>6.2</w:t>
            </w:r>
            <w:r w:rsidR="00C31E2B" w:rsidRPr="00FC2BEA">
              <w:rPr>
                <w:rFonts w:ascii="TH SarabunPSK" w:eastAsiaTheme="minorEastAsia" w:hAnsi="TH SarabunPSK" w:cs="TH SarabunPSK"/>
                <w:noProof/>
                <w:sz w:val="32"/>
                <w:lang w:eastAsia="en-US"/>
              </w:rPr>
              <w:tab/>
            </w:r>
            <w:r w:rsidR="00C31E2B" w:rsidRPr="00FC2BEA">
              <w:rPr>
                <w:rStyle w:val="Hyperlink"/>
                <w:rFonts w:ascii="TH SarabunPSK" w:hAnsi="TH SarabunPSK" w:cs="TH SarabunPSK"/>
                <w:noProof/>
                <w:sz w:val="32"/>
                <w:cs/>
              </w:rPr>
              <w:t>เนื้อหาของการฝึกอบรม/หลักสูตร</w:t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tab/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fldChar w:fldCharType="begin"/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instrText xml:space="preserve"> PAGEREF _Toc522808944 \h </w:instrText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fldChar w:fldCharType="separate"/>
            </w:r>
            <w:r w:rsidR="00C54F23">
              <w:rPr>
                <w:rFonts w:ascii="TH SarabunPSK" w:hAnsi="TH SarabunPSK" w:cs="TH SarabunPSK"/>
                <w:noProof/>
                <w:webHidden/>
                <w:sz w:val="32"/>
              </w:rPr>
              <w:t>7</w:t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fldChar w:fldCharType="end"/>
            </w:r>
          </w:hyperlink>
        </w:p>
        <w:p w14:paraId="13F8098B" w14:textId="77777777" w:rsidR="00C31E2B" w:rsidRPr="00FC2BEA" w:rsidRDefault="001836F5" w:rsidP="00F94D3E">
          <w:pPr>
            <w:pStyle w:val="TOC2"/>
            <w:tabs>
              <w:tab w:val="left" w:pos="880"/>
              <w:tab w:val="right" w:leader="dot" w:pos="8755"/>
            </w:tabs>
            <w:spacing w:after="0"/>
            <w:ind w:left="426"/>
            <w:rPr>
              <w:rFonts w:ascii="TH SarabunPSK" w:eastAsiaTheme="minorEastAsia" w:hAnsi="TH SarabunPSK" w:cs="TH SarabunPSK"/>
              <w:noProof/>
              <w:sz w:val="32"/>
              <w:lang w:eastAsia="en-US"/>
            </w:rPr>
          </w:pPr>
          <w:hyperlink w:anchor="_Toc522808945" w:history="1">
            <w:r w:rsidR="00C31E2B" w:rsidRPr="00FC2BEA">
              <w:rPr>
                <w:rStyle w:val="Hyperlink"/>
                <w:rFonts w:ascii="TH SarabunPSK" w:hAnsi="TH SarabunPSK" w:cs="TH SarabunPSK"/>
                <w:noProof/>
                <w:sz w:val="32"/>
                <w:cs/>
              </w:rPr>
              <w:t>6.3</w:t>
            </w:r>
            <w:r w:rsidR="00C31E2B" w:rsidRPr="00FC2BEA">
              <w:rPr>
                <w:rFonts w:ascii="TH SarabunPSK" w:eastAsiaTheme="minorEastAsia" w:hAnsi="TH SarabunPSK" w:cs="TH SarabunPSK"/>
                <w:noProof/>
                <w:sz w:val="32"/>
                <w:lang w:eastAsia="en-US"/>
              </w:rPr>
              <w:tab/>
            </w:r>
            <w:r w:rsidR="00C31E2B" w:rsidRPr="00FC2BEA">
              <w:rPr>
                <w:rStyle w:val="Hyperlink"/>
                <w:rFonts w:ascii="TH SarabunPSK" w:hAnsi="TH SarabunPSK" w:cs="TH SarabunPSK"/>
                <w:noProof/>
                <w:sz w:val="32"/>
                <w:cs/>
              </w:rPr>
              <w:t>การทำงานวิจัย</w:t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tab/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fldChar w:fldCharType="begin"/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instrText xml:space="preserve"> PAGEREF _Toc522808945 \h </w:instrText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fldChar w:fldCharType="separate"/>
            </w:r>
            <w:r w:rsidR="00C54F23">
              <w:rPr>
                <w:rFonts w:ascii="TH SarabunPSK" w:hAnsi="TH SarabunPSK" w:cs="TH SarabunPSK"/>
                <w:noProof/>
                <w:webHidden/>
                <w:sz w:val="32"/>
              </w:rPr>
              <w:t>9</w:t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fldChar w:fldCharType="end"/>
            </w:r>
          </w:hyperlink>
        </w:p>
        <w:p w14:paraId="2D92D690" w14:textId="77777777" w:rsidR="00C31E2B" w:rsidRPr="00FC2BEA" w:rsidRDefault="001836F5" w:rsidP="00F94D3E">
          <w:pPr>
            <w:pStyle w:val="TOC2"/>
            <w:tabs>
              <w:tab w:val="left" w:pos="880"/>
              <w:tab w:val="right" w:leader="dot" w:pos="8755"/>
            </w:tabs>
            <w:spacing w:after="0"/>
            <w:ind w:left="426"/>
            <w:rPr>
              <w:rFonts w:ascii="TH SarabunPSK" w:eastAsiaTheme="minorEastAsia" w:hAnsi="TH SarabunPSK" w:cs="TH SarabunPSK"/>
              <w:noProof/>
              <w:sz w:val="32"/>
              <w:lang w:eastAsia="en-US"/>
            </w:rPr>
          </w:pPr>
          <w:hyperlink w:anchor="_Toc522808946" w:history="1">
            <w:r w:rsidR="00C31E2B" w:rsidRPr="00FC2BEA">
              <w:rPr>
                <w:rStyle w:val="Hyperlink"/>
                <w:rFonts w:ascii="TH SarabunPSK" w:hAnsi="TH SarabunPSK" w:cs="TH SarabunPSK"/>
                <w:noProof/>
                <w:sz w:val="32"/>
              </w:rPr>
              <w:t>6.4</w:t>
            </w:r>
            <w:r w:rsidR="00C31E2B" w:rsidRPr="00FC2BEA">
              <w:rPr>
                <w:rFonts w:ascii="TH SarabunPSK" w:eastAsiaTheme="minorEastAsia" w:hAnsi="TH SarabunPSK" w:cs="TH SarabunPSK"/>
                <w:noProof/>
                <w:sz w:val="32"/>
                <w:lang w:eastAsia="en-US"/>
              </w:rPr>
              <w:tab/>
            </w:r>
            <w:r w:rsidR="00C31E2B" w:rsidRPr="00FC2BEA">
              <w:rPr>
                <w:rStyle w:val="Hyperlink"/>
                <w:rFonts w:ascii="TH SarabunPSK" w:hAnsi="TH SarabunPSK" w:cs="TH SarabunPSK"/>
                <w:noProof/>
                <w:sz w:val="32"/>
                <w:cs/>
              </w:rPr>
              <w:t>ระยะเวลาของการฝึกอบรม</w:t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tab/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fldChar w:fldCharType="begin"/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instrText xml:space="preserve"> PAGEREF _Toc522808946 \h </w:instrText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fldChar w:fldCharType="separate"/>
            </w:r>
            <w:r w:rsidR="00C54F23">
              <w:rPr>
                <w:rFonts w:ascii="TH SarabunPSK" w:hAnsi="TH SarabunPSK" w:cs="TH SarabunPSK"/>
                <w:noProof/>
                <w:webHidden/>
                <w:sz w:val="32"/>
              </w:rPr>
              <w:t>11</w:t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fldChar w:fldCharType="end"/>
            </w:r>
          </w:hyperlink>
        </w:p>
        <w:p w14:paraId="753E2D92" w14:textId="77777777" w:rsidR="00C31E2B" w:rsidRPr="00FC2BEA" w:rsidRDefault="001836F5" w:rsidP="00F94D3E">
          <w:pPr>
            <w:pStyle w:val="TOC2"/>
            <w:tabs>
              <w:tab w:val="left" w:pos="880"/>
              <w:tab w:val="right" w:leader="dot" w:pos="8755"/>
            </w:tabs>
            <w:spacing w:after="0"/>
            <w:ind w:left="426"/>
            <w:rPr>
              <w:rFonts w:ascii="TH SarabunPSK" w:eastAsiaTheme="minorEastAsia" w:hAnsi="TH SarabunPSK" w:cs="TH SarabunPSK"/>
              <w:noProof/>
              <w:sz w:val="32"/>
              <w:lang w:eastAsia="en-US"/>
            </w:rPr>
          </w:pPr>
          <w:hyperlink w:anchor="_Toc522808947" w:history="1">
            <w:r w:rsidR="00C31E2B" w:rsidRPr="00FC2BEA">
              <w:rPr>
                <w:rStyle w:val="Hyperlink"/>
                <w:rFonts w:ascii="TH SarabunPSK" w:hAnsi="TH SarabunPSK" w:cs="TH SarabunPSK"/>
                <w:noProof/>
                <w:sz w:val="32"/>
              </w:rPr>
              <w:t>6.5</w:t>
            </w:r>
            <w:r w:rsidR="00C31E2B" w:rsidRPr="00FC2BEA">
              <w:rPr>
                <w:rFonts w:ascii="TH SarabunPSK" w:eastAsiaTheme="minorEastAsia" w:hAnsi="TH SarabunPSK" w:cs="TH SarabunPSK"/>
                <w:noProof/>
                <w:sz w:val="32"/>
                <w:lang w:eastAsia="en-US"/>
              </w:rPr>
              <w:tab/>
            </w:r>
            <w:r w:rsidR="00C31E2B" w:rsidRPr="00FC2BEA">
              <w:rPr>
                <w:rStyle w:val="Hyperlink"/>
                <w:rFonts w:ascii="TH SarabunPSK" w:hAnsi="TH SarabunPSK" w:cs="TH SarabunPSK"/>
                <w:noProof/>
                <w:sz w:val="32"/>
                <w:cs/>
              </w:rPr>
              <w:t>การบริหารการจัดการฝึกอบรม</w:t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tab/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fldChar w:fldCharType="begin"/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instrText xml:space="preserve"> PAGEREF _Toc522808947 \h </w:instrText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fldChar w:fldCharType="separate"/>
            </w:r>
            <w:r w:rsidR="00C54F23">
              <w:rPr>
                <w:rFonts w:ascii="TH SarabunPSK" w:hAnsi="TH SarabunPSK" w:cs="TH SarabunPSK"/>
                <w:noProof/>
                <w:webHidden/>
                <w:sz w:val="32"/>
              </w:rPr>
              <w:t>11</w:t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fldChar w:fldCharType="end"/>
            </w:r>
          </w:hyperlink>
        </w:p>
        <w:p w14:paraId="6D674361" w14:textId="77777777" w:rsidR="00C31E2B" w:rsidRPr="00FC2BEA" w:rsidRDefault="001836F5" w:rsidP="00F94D3E">
          <w:pPr>
            <w:pStyle w:val="TOC2"/>
            <w:tabs>
              <w:tab w:val="left" w:pos="880"/>
              <w:tab w:val="right" w:leader="dot" w:pos="8755"/>
            </w:tabs>
            <w:spacing w:after="0"/>
            <w:ind w:left="426"/>
            <w:rPr>
              <w:rFonts w:ascii="TH SarabunPSK" w:eastAsiaTheme="minorEastAsia" w:hAnsi="TH SarabunPSK" w:cs="TH SarabunPSK"/>
              <w:noProof/>
              <w:sz w:val="32"/>
              <w:lang w:eastAsia="en-US"/>
            </w:rPr>
          </w:pPr>
          <w:hyperlink w:anchor="_Toc522808948" w:history="1">
            <w:r w:rsidR="00C31E2B" w:rsidRPr="00FC2BEA">
              <w:rPr>
                <w:rStyle w:val="Hyperlink"/>
                <w:rFonts w:ascii="TH SarabunPSK" w:hAnsi="TH SarabunPSK" w:cs="TH SarabunPSK"/>
                <w:noProof/>
                <w:sz w:val="32"/>
              </w:rPr>
              <w:t>6.6</w:t>
            </w:r>
            <w:r w:rsidR="00C31E2B" w:rsidRPr="00FC2BEA">
              <w:rPr>
                <w:rFonts w:ascii="TH SarabunPSK" w:eastAsiaTheme="minorEastAsia" w:hAnsi="TH SarabunPSK" w:cs="TH SarabunPSK"/>
                <w:noProof/>
                <w:sz w:val="32"/>
                <w:lang w:eastAsia="en-US"/>
              </w:rPr>
              <w:tab/>
            </w:r>
            <w:r w:rsidR="00C31E2B" w:rsidRPr="00FC2BEA">
              <w:rPr>
                <w:rStyle w:val="Hyperlink"/>
                <w:rFonts w:ascii="TH SarabunPSK" w:hAnsi="TH SarabunPSK" w:cs="TH SarabunPSK"/>
                <w:noProof/>
                <w:sz w:val="32"/>
                <w:cs/>
              </w:rPr>
              <w:t>การวัดและประเมินผล</w:t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tab/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fldChar w:fldCharType="begin"/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instrText xml:space="preserve"> PAGEREF _Toc522808948 \h </w:instrText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fldChar w:fldCharType="separate"/>
            </w:r>
            <w:r w:rsidR="00C54F23">
              <w:rPr>
                <w:rFonts w:ascii="TH SarabunPSK" w:hAnsi="TH SarabunPSK" w:cs="TH SarabunPSK"/>
                <w:noProof/>
                <w:webHidden/>
                <w:sz w:val="32"/>
              </w:rPr>
              <w:t>11</w:t>
            </w:r>
            <w:r w:rsidR="00C31E2B" w:rsidRPr="00FC2BEA">
              <w:rPr>
                <w:rFonts w:ascii="TH SarabunPSK" w:hAnsi="TH SarabunPSK" w:cs="TH SarabunPSK"/>
                <w:noProof/>
                <w:webHidden/>
                <w:sz w:val="32"/>
              </w:rPr>
              <w:fldChar w:fldCharType="end"/>
            </w:r>
          </w:hyperlink>
        </w:p>
        <w:p w14:paraId="2D90DE7E" w14:textId="77777777" w:rsidR="00C31E2B" w:rsidRPr="00FC2BEA" w:rsidRDefault="001836F5" w:rsidP="00F94D3E">
          <w:pPr>
            <w:pStyle w:val="TOC1"/>
            <w:tabs>
              <w:tab w:val="left" w:pos="440"/>
              <w:tab w:val="right" w:leader="dot" w:pos="8755"/>
            </w:tabs>
            <w:rPr>
              <w:rFonts w:ascii="TH SarabunPSK" w:eastAsiaTheme="minorEastAsia" w:hAnsi="TH SarabunPSK"/>
              <w:noProof/>
              <w:sz w:val="32"/>
              <w:lang w:eastAsia="en-US"/>
            </w:rPr>
          </w:pPr>
          <w:hyperlink w:anchor="_Toc522808949" w:history="1"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</w:rPr>
              <w:t>7.</w:t>
            </w:r>
            <w:r w:rsidR="00C31E2B" w:rsidRPr="00FC2BEA">
              <w:rPr>
                <w:rFonts w:ascii="TH SarabunPSK" w:eastAsiaTheme="minorEastAsia" w:hAnsi="TH SarabunPSK"/>
                <w:noProof/>
                <w:sz w:val="32"/>
                <w:lang w:eastAsia="en-US"/>
              </w:rPr>
              <w:tab/>
            </w:r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  <w:cs/>
              </w:rPr>
              <w:t>การรับและการคัดเลือกผู้เข้ารับการฝึกอบรม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tab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begin"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instrText xml:space="preserve"> PAGEREF _Toc522808949 \h </w:instrTex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separate"/>
            </w:r>
            <w:r w:rsidR="00C54F23">
              <w:rPr>
                <w:rFonts w:ascii="TH SarabunPSK" w:hAnsi="TH SarabunPSK"/>
                <w:noProof/>
                <w:webHidden/>
                <w:sz w:val="32"/>
              </w:rPr>
              <w:t>14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end"/>
            </w:r>
          </w:hyperlink>
        </w:p>
        <w:p w14:paraId="29B46429" w14:textId="77777777" w:rsidR="00C31E2B" w:rsidRPr="00FC2BEA" w:rsidRDefault="001836F5" w:rsidP="00F94D3E">
          <w:pPr>
            <w:pStyle w:val="TOC1"/>
            <w:tabs>
              <w:tab w:val="left" w:pos="440"/>
              <w:tab w:val="right" w:leader="dot" w:pos="8755"/>
            </w:tabs>
            <w:rPr>
              <w:rFonts w:ascii="TH SarabunPSK" w:eastAsiaTheme="minorEastAsia" w:hAnsi="TH SarabunPSK"/>
              <w:noProof/>
              <w:sz w:val="32"/>
              <w:lang w:eastAsia="en-US"/>
            </w:rPr>
          </w:pPr>
          <w:hyperlink w:anchor="_Toc522808950" w:history="1"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</w:rPr>
              <w:t>8.</w:t>
            </w:r>
            <w:r w:rsidR="00C31E2B" w:rsidRPr="00FC2BEA">
              <w:rPr>
                <w:rFonts w:ascii="TH SarabunPSK" w:eastAsiaTheme="minorEastAsia" w:hAnsi="TH SarabunPSK"/>
                <w:noProof/>
                <w:sz w:val="32"/>
                <w:lang w:eastAsia="en-US"/>
              </w:rPr>
              <w:tab/>
            </w:r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  <w:cs/>
              </w:rPr>
              <w:t>อาจารย์ผู้ให้การฝึกอบรม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tab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begin"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instrText xml:space="preserve"> PAGEREF _Toc522808950 \h </w:instrTex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separate"/>
            </w:r>
            <w:r w:rsidR="00C54F23">
              <w:rPr>
                <w:rFonts w:ascii="TH SarabunPSK" w:hAnsi="TH SarabunPSK"/>
                <w:noProof/>
                <w:webHidden/>
                <w:sz w:val="32"/>
              </w:rPr>
              <w:t>15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end"/>
            </w:r>
          </w:hyperlink>
        </w:p>
        <w:p w14:paraId="08735150" w14:textId="77777777" w:rsidR="00C31E2B" w:rsidRPr="00FC2BEA" w:rsidRDefault="001836F5" w:rsidP="00F94D3E">
          <w:pPr>
            <w:pStyle w:val="TOC1"/>
            <w:tabs>
              <w:tab w:val="left" w:pos="440"/>
              <w:tab w:val="right" w:leader="dot" w:pos="8755"/>
            </w:tabs>
            <w:rPr>
              <w:rFonts w:ascii="TH SarabunPSK" w:eastAsiaTheme="minorEastAsia" w:hAnsi="TH SarabunPSK"/>
              <w:noProof/>
              <w:sz w:val="32"/>
              <w:lang w:eastAsia="en-US"/>
            </w:rPr>
          </w:pPr>
          <w:hyperlink w:anchor="_Toc522808951" w:history="1"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</w:rPr>
              <w:t>9.</w:t>
            </w:r>
            <w:r w:rsidR="00C31E2B" w:rsidRPr="00FC2BEA">
              <w:rPr>
                <w:rFonts w:ascii="TH SarabunPSK" w:eastAsiaTheme="minorEastAsia" w:hAnsi="TH SarabunPSK"/>
                <w:noProof/>
                <w:sz w:val="32"/>
                <w:lang w:eastAsia="en-US"/>
              </w:rPr>
              <w:tab/>
            </w:r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  <w:cs/>
              </w:rPr>
              <w:t>ทรัพยากรทางการศึกษา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tab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begin"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instrText xml:space="preserve"> PAGEREF _Toc522808951 \h </w:instrTex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separate"/>
            </w:r>
            <w:r w:rsidR="00C54F23">
              <w:rPr>
                <w:rFonts w:ascii="TH SarabunPSK" w:hAnsi="TH SarabunPSK"/>
                <w:noProof/>
                <w:webHidden/>
                <w:sz w:val="32"/>
              </w:rPr>
              <w:t>16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end"/>
            </w:r>
          </w:hyperlink>
        </w:p>
        <w:p w14:paraId="4B032A6D" w14:textId="77777777" w:rsidR="00C31E2B" w:rsidRPr="00FC2BEA" w:rsidRDefault="001836F5" w:rsidP="00F94D3E">
          <w:pPr>
            <w:pStyle w:val="TOC1"/>
            <w:tabs>
              <w:tab w:val="left" w:pos="440"/>
              <w:tab w:val="left" w:pos="660"/>
              <w:tab w:val="right" w:leader="dot" w:pos="8755"/>
            </w:tabs>
            <w:rPr>
              <w:rFonts w:ascii="TH SarabunPSK" w:eastAsiaTheme="minorEastAsia" w:hAnsi="TH SarabunPSK"/>
              <w:noProof/>
              <w:sz w:val="32"/>
              <w:lang w:eastAsia="en-US"/>
            </w:rPr>
          </w:pPr>
          <w:hyperlink w:anchor="_Toc522808952" w:history="1"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</w:rPr>
              <w:t>10.</w:t>
            </w:r>
            <w:r w:rsidR="00C31E2B" w:rsidRPr="00FC2BEA">
              <w:rPr>
                <w:rFonts w:ascii="TH SarabunPSK" w:eastAsiaTheme="minorEastAsia" w:hAnsi="TH SarabunPSK"/>
                <w:noProof/>
                <w:sz w:val="32"/>
                <w:lang w:eastAsia="en-US"/>
              </w:rPr>
              <w:tab/>
            </w:r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  <w:cs/>
              </w:rPr>
              <w:t>การประเมินแผนการฝึกอบรม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tab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begin"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instrText xml:space="preserve"> PAGEREF _Toc522808952 \h </w:instrTex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separate"/>
            </w:r>
            <w:r w:rsidR="00C54F23">
              <w:rPr>
                <w:rFonts w:ascii="TH SarabunPSK" w:hAnsi="TH SarabunPSK"/>
                <w:noProof/>
                <w:webHidden/>
                <w:sz w:val="32"/>
              </w:rPr>
              <w:t>17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end"/>
            </w:r>
          </w:hyperlink>
        </w:p>
        <w:p w14:paraId="537F728F" w14:textId="77777777" w:rsidR="00C31E2B" w:rsidRPr="00FC2BEA" w:rsidRDefault="001836F5" w:rsidP="00F94D3E">
          <w:pPr>
            <w:pStyle w:val="TOC1"/>
            <w:tabs>
              <w:tab w:val="left" w:pos="440"/>
              <w:tab w:val="left" w:pos="660"/>
              <w:tab w:val="right" w:leader="dot" w:pos="8755"/>
            </w:tabs>
            <w:rPr>
              <w:rFonts w:ascii="TH SarabunPSK" w:eastAsiaTheme="minorEastAsia" w:hAnsi="TH SarabunPSK"/>
              <w:noProof/>
              <w:sz w:val="32"/>
              <w:lang w:eastAsia="en-US"/>
            </w:rPr>
          </w:pPr>
          <w:hyperlink w:anchor="_Toc522808953" w:history="1"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  <w:cs/>
              </w:rPr>
              <w:t>11.</w:t>
            </w:r>
            <w:r w:rsidR="00C31E2B" w:rsidRPr="00FC2BEA">
              <w:rPr>
                <w:rFonts w:ascii="TH SarabunPSK" w:eastAsiaTheme="minorEastAsia" w:hAnsi="TH SarabunPSK"/>
                <w:noProof/>
                <w:sz w:val="32"/>
                <w:lang w:eastAsia="en-US"/>
              </w:rPr>
              <w:tab/>
            </w:r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  <w:cs/>
              </w:rPr>
              <w:t>การทบทวน / พัฒนาหลักสูตรการฝึกอบรม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tab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begin"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instrText xml:space="preserve"> PAGEREF _Toc522808953 \h </w:instrTex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separate"/>
            </w:r>
            <w:r w:rsidR="00C54F23">
              <w:rPr>
                <w:rFonts w:ascii="TH SarabunPSK" w:hAnsi="TH SarabunPSK"/>
                <w:noProof/>
                <w:webHidden/>
                <w:sz w:val="32"/>
              </w:rPr>
              <w:t>17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end"/>
            </w:r>
          </w:hyperlink>
        </w:p>
        <w:p w14:paraId="5B5AC56B" w14:textId="77777777" w:rsidR="00C31E2B" w:rsidRPr="00FC2BEA" w:rsidRDefault="001836F5" w:rsidP="00F94D3E">
          <w:pPr>
            <w:pStyle w:val="TOC1"/>
            <w:tabs>
              <w:tab w:val="left" w:pos="440"/>
              <w:tab w:val="right" w:leader="dot" w:pos="8755"/>
            </w:tabs>
            <w:rPr>
              <w:rFonts w:ascii="TH SarabunPSK" w:eastAsiaTheme="minorEastAsia" w:hAnsi="TH SarabunPSK"/>
              <w:noProof/>
              <w:sz w:val="32"/>
              <w:lang w:eastAsia="en-US"/>
            </w:rPr>
          </w:pPr>
          <w:hyperlink w:anchor="_Toc522808954" w:history="1"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</w:rPr>
              <w:t>12.</w:t>
            </w:r>
            <w:r w:rsidR="00C31E2B" w:rsidRPr="00FC2BEA">
              <w:rPr>
                <w:rFonts w:ascii="TH SarabunPSK" w:eastAsiaTheme="minorEastAsia" w:hAnsi="TH SarabunPSK"/>
                <w:noProof/>
                <w:sz w:val="32"/>
                <w:lang w:eastAsia="en-US"/>
              </w:rPr>
              <w:tab/>
            </w:r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  <w:cs/>
              </w:rPr>
              <w:t>ธรรมาภิบาลและการบริหารจัดการ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tab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begin"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instrText xml:space="preserve"> PAGEREF _Toc522808954 \h </w:instrTex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separate"/>
            </w:r>
            <w:r w:rsidR="00C54F23">
              <w:rPr>
                <w:rFonts w:ascii="TH SarabunPSK" w:hAnsi="TH SarabunPSK"/>
                <w:noProof/>
                <w:webHidden/>
                <w:sz w:val="32"/>
              </w:rPr>
              <w:t>18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end"/>
            </w:r>
          </w:hyperlink>
        </w:p>
        <w:p w14:paraId="4454822C" w14:textId="77777777" w:rsidR="00C31E2B" w:rsidRPr="00FC2BEA" w:rsidRDefault="001836F5" w:rsidP="00F94D3E">
          <w:pPr>
            <w:pStyle w:val="TOC1"/>
            <w:tabs>
              <w:tab w:val="left" w:pos="426"/>
              <w:tab w:val="right" w:leader="dot" w:pos="8755"/>
            </w:tabs>
            <w:rPr>
              <w:rFonts w:ascii="TH SarabunPSK" w:eastAsiaTheme="minorEastAsia" w:hAnsi="TH SarabunPSK"/>
              <w:noProof/>
              <w:sz w:val="32"/>
              <w:lang w:eastAsia="en-US"/>
            </w:rPr>
          </w:pPr>
          <w:hyperlink w:anchor="_Toc522808955" w:history="1"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  <w:cs/>
              </w:rPr>
              <w:t>13.</w:t>
            </w:r>
            <w:r w:rsidR="00C31E2B" w:rsidRPr="00FC2BEA">
              <w:rPr>
                <w:rFonts w:ascii="TH SarabunPSK" w:eastAsiaTheme="minorEastAsia" w:hAnsi="TH SarabunPSK"/>
                <w:noProof/>
                <w:sz w:val="32"/>
                <w:lang w:eastAsia="en-US"/>
              </w:rPr>
              <w:tab/>
            </w:r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  <w:cs/>
              </w:rPr>
              <w:t>การประกันคุณภาพการฝึกอบรม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tab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begin"/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instrText xml:space="preserve"> PAGEREF _Toc522808955 \h </w:instrTex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separate"/>
            </w:r>
            <w:r w:rsidR="00C54F23">
              <w:rPr>
                <w:rFonts w:ascii="TH SarabunPSK" w:hAnsi="TH SarabunPSK"/>
                <w:noProof/>
                <w:webHidden/>
                <w:sz w:val="32"/>
              </w:rPr>
              <w:t>18</w:t>
            </w:r>
            <w:r w:rsidR="00C31E2B" w:rsidRPr="00FC2BEA">
              <w:rPr>
                <w:rFonts w:ascii="TH SarabunPSK" w:hAnsi="TH SarabunPSK"/>
                <w:noProof/>
                <w:webHidden/>
                <w:sz w:val="32"/>
              </w:rPr>
              <w:fldChar w:fldCharType="end"/>
            </w:r>
          </w:hyperlink>
        </w:p>
        <w:p w14:paraId="7912A5D3" w14:textId="77777777" w:rsidR="005B032A" w:rsidRPr="00306E0A" w:rsidRDefault="001836F5" w:rsidP="005B032A">
          <w:pPr>
            <w:pStyle w:val="TOC1"/>
            <w:tabs>
              <w:tab w:val="left" w:pos="1134"/>
              <w:tab w:val="right" w:leader="dot" w:pos="8755"/>
            </w:tabs>
            <w:ind w:left="1134" w:hanging="1134"/>
            <w:rPr>
              <w:color w:val="000000" w:themeColor="text1"/>
            </w:rPr>
          </w:pPr>
          <w:hyperlink w:anchor="_Toc522808956" w:history="1">
            <w:r w:rsidR="00C31E2B" w:rsidRPr="00FC2BEA">
              <w:rPr>
                <w:rStyle w:val="Hyperlink"/>
                <w:rFonts w:ascii="TH SarabunPSK" w:hAnsi="TH SarabunPSK"/>
                <w:noProof/>
                <w:sz w:val="32"/>
                <w:cs/>
              </w:rPr>
              <w:t>ภาคผนวก 1</w:t>
            </w:r>
          </w:hyperlink>
          <w:r w:rsidR="00F94D3E" w:rsidRPr="00FC2BEA">
            <w:rPr>
              <w:rStyle w:val="Hyperlink"/>
              <w:rFonts w:ascii="TH SarabunPSK" w:hAnsi="TH SarabunPSK"/>
              <w:noProof/>
              <w:sz w:val="32"/>
              <w:u w:val="none"/>
            </w:rPr>
            <w:t xml:space="preserve"> </w:t>
          </w:r>
          <w:r w:rsidR="005B032A" w:rsidRPr="00306E0A">
            <w:rPr>
              <w:rStyle w:val="Hyperlink"/>
              <w:rFonts w:ascii="TH SarabunPSK" w:hAnsi="TH SarabunPSK" w:hint="cs"/>
              <w:noProof/>
              <w:color w:val="000000" w:themeColor="text1"/>
              <w:sz w:val="32"/>
              <w:u w:val="none"/>
              <w:cs/>
            </w:rPr>
            <w:t>รายนามคณะอนุกรรมการจัดทำเกณฑ์หลักสูตร......................................................................</w:t>
          </w:r>
        </w:p>
        <w:p w14:paraId="5B7099AB" w14:textId="77777777" w:rsidR="005B032A" w:rsidRDefault="00E24F47" w:rsidP="00447AF8">
          <w:pPr>
            <w:pStyle w:val="TOC1"/>
            <w:tabs>
              <w:tab w:val="left" w:pos="1134"/>
              <w:tab w:val="right" w:leader="dot" w:pos="8755"/>
            </w:tabs>
            <w:ind w:left="1134" w:hanging="1134"/>
            <w:rPr>
              <w:rFonts w:ascii="TH SarabunPSK" w:eastAsiaTheme="minorEastAsia" w:hAnsi="TH SarabunPSK"/>
              <w:noProof/>
              <w:sz w:val="32"/>
              <w:lang w:eastAsia="en-US"/>
            </w:rPr>
          </w:pPr>
          <w:r>
            <w:rPr>
              <w:rFonts w:hint="cs"/>
              <w:cs/>
            </w:rPr>
            <w:t xml:space="preserve">ภาคผนวก 2 </w:t>
          </w:r>
          <w:r w:rsidR="005B032A" w:rsidRPr="005B032A">
            <w:rPr>
              <w:rFonts w:ascii="TH SarabunPSK" w:eastAsiaTheme="minorEastAsia" w:hAnsi="TH SarabunPSK" w:hint="cs"/>
              <w:noProof/>
              <w:sz w:val="32"/>
              <w:cs/>
              <w:lang w:eastAsia="en-US"/>
            </w:rPr>
            <w:t>โรคหรือภาวะทางเวชบำบัดวิกฤตที่สำคัญ</w:t>
          </w:r>
          <w:r w:rsidR="005B032A">
            <w:rPr>
              <w:rFonts w:ascii="TH SarabunPSK" w:eastAsiaTheme="minorEastAsia" w:hAnsi="TH SarabunPSK"/>
              <w:noProof/>
              <w:sz w:val="32"/>
              <w:lang w:eastAsia="en-US"/>
            </w:rPr>
            <w:t>…………………………………………………………………….</w:t>
          </w:r>
        </w:p>
        <w:p w14:paraId="09C42571" w14:textId="77777777" w:rsidR="00C31E2B" w:rsidRPr="00FC2BEA" w:rsidRDefault="00E24F47" w:rsidP="00447AF8">
          <w:pPr>
            <w:pStyle w:val="TOC1"/>
            <w:tabs>
              <w:tab w:val="left" w:pos="1134"/>
              <w:tab w:val="right" w:leader="dot" w:pos="8755"/>
            </w:tabs>
            <w:ind w:left="1134" w:hanging="1134"/>
            <w:rPr>
              <w:rFonts w:ascii="TH SarabunPSK" w:eastAsiaTheme="minorEastAsia" w:hAnsi="TH SarabunPSK"/>
              <w:noProof/>
              <w:sz w:val="32"/>
              <w:lang w:eastAsia="en-US"/>
            </w:rPr>
          </w:pPr>
          <w:r>
            <w:rPr>
              <w:rFonts w:hint="cs"/>
              <w:cs/>
            </w:rPr>
            <w:t xml:space="preserve">ภาคผนวก 3 </w:t>
          </w:r>
          <w:r w:rsidR="005B032A" w:rsidRPr="005B032A">
            <w:rPr>
              <w:rFonts w:ascii="TH SarabunPSK" w:eastAsiaTheme="minorEastAsia" w:hAnsi="TH SarabunPSK"/>
              <w:noProof/>
              <w:sz w:val="32"/>
              <w:lang w:eastAsia="en-US"/>
            </w:rPr>
            <w:t>Entrustable Professional Activities (EPA)</w:t>
          </w:r>
          <w:r w:rsidR="005B032A">
            <w:rPr>
              <w:rFonts w:ascii="TH SarabunPSK" w:eastAsiaTheme="minorEastAsia" w:hAnsi="TH SarabunPSK"/>
              <w:noProof/>
              <w:sz w:val="32"/>
              <w:lang w:eastAsia="en-US"/>
            </w:rPr>
            <w:t>…………………………………………………………….</w:t>
          </w:r>
        </w:p>
        <w:p w14:paraId="44DD1E3E" w14:textId="77777777" w:rsidR="00A10E57" w:rsidRDefault="00A10E57" w:rsidP="00A10E57">
          <w:pPr>
            <w:pStyle w:val="TOC1"/>
            <w:tabs>
              <w:tab w:val="left" w:pos="1134"/>
              <w:tab w:val="right" w:leader="dot" w:pos="8755"/>
            </w:tabs>
            <w:ind w:left="1134" w:hanging="1134"/>
            <w:rPr>
              <w:rFonts w:ascii="TH SarabunPSK" w:eastAsiaTheme="minorEastAsia" w:hAnsi="TH SarabunPSK"/>
              <w:noProof/>
              <w:sz w:val="32"/>
              <w:lang w:eastAsia="en-US"/>
            </w:rPr>
          </w:pPr>
          <w:r>
            <w:rPr>
              <w:rFonts w:ascii="TH SarabunPSK" w:eastAsiaTheme="minorEastAsia" w:hAnsi="TH SarabunPSK" w:hint="cs"/>
              <w:noProof/>
              <w:sz w:val="32"/>
              <w:cs/>
              <w:lang w:eastAsia="en-US"/>
            </w:rPr>
            <w:t>ภาคผนวก 4 ตารางกิจกรรมวิชาการแพทย์ประจำบ้านต่อยอดสาขาเวชบำบัดวิกฤต โรงพยาบาลพระมงกุฎเกล้า</w:t>
          </w:r>
        </w:p>
        <w:p w14:paraId="71DE0138" w14:textId="77777777" w:rsidR="00837ACF" w:rsidRPr="00A10E57" w:rsidRDefault="00837ACF" w:rsidP="00837ACF">
          <w:pPr>
            <w:pStyle w:val="PlainText"/>
            <w:rPr>
              <w:rFonts w:ascii="TH SarabunPSK" w:hAnsi="TH SarabunPSK" w:cs="TH SarabunPSK"/>
              <w:color w:val="000000" w:themeColor="text1"/>
              <w:sz w:val="32"/>
              <w:cs/>
            </w:rPr>
          </w:pPr>
          <w:r>
            <w:rPr>
              <w:rFonts w:ascii="TH SarabunPSK" w:hAnsi="TH SarabunPSK" w:cs="TH SarabunPSK" w:hint="cs"/>
              <w:color w:val="000000"/>
              <w:sz w:val="32"/>
              <w:szCs w:val="32"/>
              <w:cs/>
            </w:rPr>
            <w:t>และรายนาม</w:t>
          </w:r>
          <w:r w:rsidRPr="00A10E57">
            <w:rPr>
              <w:rFonts w:ascii="TH SarabunPSK" w:hAnsi="TH SarabunPSK" w:cs="TH SarabunPSK" w:hint="cs"/>
              <w:color w:val="000000"/>
              <w:sz w:val="32"/>
              <w:szCs w:val="32"/>
              <w:cs/>
            </w:rPr>
            <w:t>คณะกรรมการผู้รับผิดชอบการฝึกอบรม</w:t>
          </w:r>
        </w:p>
        <w:p w14:paraId="6CE1B33B" w14:textId="77777777" w:rsidR="00837ACF" w:rsidRPr="00837ACF" w:rsidRDefault="00837ACF" w:rsidP="00837ACF">
          <w:pPr>
            <w:rPr>
              <w:cs/>
              <w:lang w:eastAsia="en-US"/>
            </w:rPr>
          </w:pPr>
        </w:p>
        <w:p w14:paraId="29A5E23C" w14:textId="77777777" w:rsidR="00C31E2B" w:rsidRPr="00FC2BEA" w:rsidRDefault="00C31E2B" w:rsidP="00447AF8">
          <w:pPr>
            <w:pStyle w:val="TOC1"/>
            <w:tabs>
              <w:tab w:val="left" w:pos="1134"/>
              <w:tab w:val="right" w:leader="dot" w:pos="8755"/>
            </w:tabs>
            <w:ind w:left="1134" w:hanging="1134"/>
            <w:rPr>
              <w:rFonts w:ascii="TH SarabunPSK" w:eastAsiaTheme="minorEastAsia" w:hAnsi="TH SarabunPSK"/>
              <w:noProof/>
              <w:sz w:val="32"/>
              <w:lang w:eastAsia="en-US"/>
            </w:rPr>
          </w:pPr>
        </w:p>
        <w:p w14:paraId="5BE4DEC1" w14:textId="77777777" w:rsidR="00C31E2B" w:rsidRPr="00FC2BEA" w:rsidRDefault="00C31E2B" w:rsidP="005B032A">
          <w:pPr>
            <w:pStyle w:val="TOC1"/>
            <w:tabs>
              <w:tab w:val="left" w:pos="1134"/>
              <w:tab w:val="right" w:leader="dot" w:pos="8755"/>
            </w:tabs>
            <w:rPr>
              <w:rFonts w:ascii="TH SarabunPSK" w:eastAsiaTheme="minorEastAsia" w:hAnsi="TH SarabunPSK"/>
              <w:noProof/>
              <w:sz w:val="32"/>
              <w:lang w:eastAsia="en-US"/>
            </w:rPr>
          </w:pPr>
        </w:p>
        <w:p w14:paraId="76426C79" w14:textId="77777777" w:rsidR="005B032A" w:rsidRDefault="00692B49">
          <w:pPr>
            <w:rPr>
              <w:rFonts w:ascii="TH SarabunPSK" w:hAnsi="TH SarabunPSK" w:cs="TH SarabunPSK"/>
              <w:sz w:val="32"/>
            </w:rPr>
          </w:pPr>
          <w:r w:rsidRPr="00FC2BEA">
            <w:rPr>
              <w:rFonts w:ascii="TH SarabunPSK" w:hAnsi="TH SarabunPSK" w:cs="TH SarabunPSK"/>
              <w:sz w:val="32"/>
            </w:rPr>
            <w:fldChar w:fldCharType="end"/>
          </w:r>
        </w:p>
        <w:p w14:paraId="6D486068" w14:textId="77777777" w:rsidR="005B032A" w:rsidRDefault="005B032A">
          <w:pPr>
            <w:rPr>
              <w:rFonts w:ascii="TH SarabunPSK" w:hAnsi="TH SarabunPSK" w:cs="TH SarabunPSK"/>
              <w:sz w:val="32"/>
            </w:rPr>
          </w:pPr>
        </w:p>
        <w:p w14:paraId="0CA758C4" w14:textId="77777777" w:rsidR="005B032A" w:rsidRDefault="005B032A">
          <w:pPr>
            <w:rPr>
              <w:rFonts w:ascii="TH SarabunPSK" w:hAnsi="TH SarabunPSK" w:cs="TH SarabunPSK"/>
              <w:sz w:val="32"/>
            </w:rPr>
          </w:pPr>
        </w:p>
        <w:p w14:paraId="0B0508BC" w14:textId="77777777" w:rsidR="005B032A" w:rsidRDefault="005B032A">
          <w:pPr>
            <w:rPr>
              <w:rFonts w:ascii="TH SarabunPSK" w:hAnsi="TH SarabunPSK" w:cs="TH SarabunPSK"/>
              <w:sz w:val="32"/>
            </w:rPr>
          </w:pPr>
        </w:p>
        <w:p w14:paraId="5B2CCA3E" w14:textId="77777777" w:rsidR="005B032A" w:rsidRDefault="005B032A">
          <w:pPr>
            <w:rPr>
              <w:rFonts w:ascii="TH SarabunPSK" w:hAnsi="TH SarabunPSK" w:cs="TH SarabunPSK"/>
              <w:sz w:val="32"/>
            </w:rPr>
          </w:pPr>
        </w:p>
        <w:p w14:paraId="6057A455" w14:textId="77777777" w:rsidR="005B032A" w:rsidRDefault="005B032A">
          <w:pPr>
            <w:rPr>
              <w:rFonts w:ascii="TH SarabunPSK" w:hAnsi="TH SarabunPSK" w:cs="TH SarabunPSK"/>
              <w:sz w:val="32"/>
            </w:rPr>
          </w:pPr>
        </w:p>
        <w:p w14:paraId="1D483BBB" w14:textId="77777777" w:rsidR="005B032A" w:rsidRDefault="005B032A">
          <w:pPr>
            <w:rPr>
              <w:rFonts w:ascii="TH SarabunPSK" w:hAnsi="TH SarabunPSK" w:cs="TH SarabunPSK"/>
              <w:sz w:val="32"/>
            </w:rPr>
          </w:pPr>
        </w:p>
        <w:p w14:paraId="77282928" w14:textId="77777777" w:rsidR="005B032A" w:rsidRDefault="005B032A">
          <w:pPr>
            <w:rPr>
              <w:rFonts w:ascii="TH SarabunPSK" w:hAnsi="TH SarabunPSK" w:cs="TH SarabunPSK"/>
              <w:sz w:val="32"/>
            </w:rPr>
          </w:pPr>
        </w:p>
        <w:p w14:paraId="5ABFD486" w14:textId="77777777" w:rsidR="003C1537" w:rsidRPr="00C52898" w:rsidRDefault="001836F5">
          <w:pPr>
            <w:rPr>
              <w:rFonts w:ascii="TH SarabunPSK" w:hAnsi="TH SarabunPSK" w:cs="TH SarabunPSK"/>
              <w:sz w:val="32"/>
              <w:cs/>
            </w:rPr>
          </w:pPr>
        </w:p>
      </w:sdtContent>
    </w:sdt>
    <w:p w14:paraId="0C48EF3A" w14:textId="77777777" w:rsidR="00C52898" w:rsidRPr="00F21D97" w:rsidRDefault="00C52898" w:rsidP="00C52898">
      <w:pPr>
        <w:tabs>
          <w:tab w:val="left" w:pos="7513"/>
        </w:tabs>
        <w:jc w:val="center"/>
        <w:rPr>
          <w:rFonts w:ascii="TH SarabunPSK" w:hAnsi="TH SarabunPSK" w:cs="TH SarabunPSK"/>
          <w:b/>
          <w:bCs/>
          <w:sz w:val="32"/>
        </w:rPr>
      </w:pPr>
      <w:r w:rsidRPr="00F21D97">
        <w:rPr>
          <w:rFonts w:ascii="TH SarabunPSK" w:hAnsi="TH SarabunPSK" w:cs="TH SarabunPSK"/>
          <w:b/>
          <w:bCs/>
          <w:sz w:val="32"/>
          <w:cs/>
        </w:rPr>
        <w:t>เกณฑ์หลักสูตรการฝึกอบรม</w:t>
      </w:r>
    </w:p>
    <w:p w14:paraId="650E2FAD" w14:textId="77777777" w:rsidR="00C52898" w:rsidRDefault="00C54F23" w:rsidP="00C52898">
      <w:pPr>
        <w:tabs>
          <w:tab w:val="left" w:pos="7513"/>
        </w:tabs>
        <w:jc w:val="center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  <w:cs/>
        </w:rPr>
        <w:t>เพื่อวุฒิบัตร</w:t>
      </w:r>
      <w:r w:rsidR="00C52898" w:rsidRPr="00F21D97">
        <w:rPr>
          <w:rFonts w:ascii="TH SarabunPSK" w:hAnsi="TH SarabunPSK" w:cs="TH SarabunPSK"/>
          <w:b/>
          <w:bCs/>
          <w:sz w:val="32"/>
          <w:cs/>
        </w:rPr>
        <w:t>แสดงความรู้ความชำนาญในการประกอบวิชาชีพเวชกรรมสาขา</w:t>
      </w:r>
      <w:r w:rsidR="00C52898">
        <w:rPr>
          <w:rFonts w:ascii="TH SarabunPSK" w:hAnsi="TH SarabunPSK" w:cs="TH SarabunPSK"/>
          <w:b/>
          <w:bCs/>
          <w:sz w:val="32"/>
          <w:cs/>
        </w:rPr>
        <w:t>เวชบำบัดวิกฤต</w:t>
      </w:r>
    </w:p>
    <w:p w14:paraId="6C47F51C" w14:textId="77777777" w:rsidR="00C54F23" w:rsidRDefault="00586A8E" w:rsidP="00C52898">
      <w:pPr>
        <w:tabs>
          <w:tab w:val="left" w:pos="7513"/>
        </w:tabs>
        <w:jc w:val="center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แผนกโรคปอดและเวชบำบัดวิกฤต โรงพยาบาลพระมงกุฎเกล้า</w:t>
      </w:r>
      <w:r w:rsidR="00C54F23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</w:p>
    <w:p w14:paraId="1F931747" w14:textId="09B7D03D" w:rsidR="00C54F23" w:rsidRPr="00E91AAC" w:rsidRDefault="00C54F23" w:rsidP="00C52898">
      <w:pPr>
        <w:tabs>
          <w:tab w:val="left" w:pos="7513"/>
        </w:tabs>
        <w:jc w:val="center"/>
        <w:rPr>
          <w:rFonts w:ascii="TH SarabunPSK" w:hAnsi="TH SarabunPSK" w:cs="TH SarabunPSK"/>
          <w:b/>
          <w:bCs/>
          <w:sz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ฉบับ พ.ศ 256</w:t>
      </w:r>
      <w:r w:rsidR="00E91AAC">
        <w:rPr>
          <w:rFonts w:ascii="TH SarabunPSK" w:hAnsi="TH SarabunPSK" w:cs="TH SarabunPSK" w:hint="cs"/>
          <w:b/>
          <w:bCs/>
          <w:sz w:val="32"/>
          <w:cs/>
        </w:rPr>
        <w:t>2</w:t>
      </w:r>
    </w:p>
    <w:p w14:paraId="68F0CC0B" w14:textId="77777777" w:rsidR="00C52898" w:rsidRPr="00F21D97" w:rsidRDefault="00C52898" w:rsidP="00C52898">
      <w:pPr>
        <w:tabs>
          <w:tab w:val="left" w:pos="1560"/>
          <w:tab w:val="left" w:pos="2127"/>
          <w:tab w:val="left" w:pos="7513"/>
        </w:tabs>
        <w:spacing w:before="240"/>
        <w:rPr>
          <w:rFonts w:ascii="TH SarabunPSK" w:hAnsi="TH SarabunPSK" w:cs="TH SarabunPSK"/>
          <w:b/>
          <w:bCs/>
          <w:sz w:val="32"/>
        </w:rPr>
      </w:pPr>
    </w:p>
    <w:p w14:paraId="78D0A63F" w14:textId="77777777" w:rsidR="00C52898" w:rsidRPr="00F21D97" w:rsidRDefault="00C52898" w:rsidP="00DF32DF">
      <w:pPr>
        <w:pStyle w:val="ListParagraph"/>
        <w:numPr>
          <w:ilvl w:val="0"/>
          <w:numId w:val="16"/>
        </w:numPr>
        <w:ind w:left="284" w:hanging="284"/>
        <w:jc w:val="thaiDistribute"/>
        <w:outlineLvl w:val="0"/>
        <w:rPr>
          <w:rFonts w:ascii="TH SarabunPSK" w:hAnsi="TH SarabunPSK" w:cs="TH SarabunPSK"/>
          <w:b/>
          <w:bCs/>
          <w:sz w:val="32"/>
        </w:rPr>
      </w:pPr>
      <w:bookmarkStart w:id="0" w:name="_Toc522808937"/>
      <w:r w:rsidRPr="00F21D97">
        <w:rPr>
          <w:rFonts w:ascii="TH SarabunPSK" w:hAnsi="TH SarabunPSK" w:cs="TH SarabunPSK"/>
          <w:b/>
          <w:bCs/>
          <w:sz w:val="32"/>
          <w:cs/>
        </w:rPr>
        <w:t>ชื่อหลักสูตร</w:t>
      </w:r>
      <w:bookmarkEnd w:id="0"/>
    </w:p>
    <w:p w14:paraId="7786C06F" w14:textId="19D92874" w:rsidR="00C52898" w:rsidRPr="00306E0A" w:rsidRDefault="00C52898" w:rsidP="00C52898">
      <w:pPr>
        <w:widowControl w:val="0"/>
        <w:tabs>
          <w:tab w:val="left" w:pos="1560"/>
          <w:tab w:val="left" w:pos="2268"/>
        </w:tabs>
        <w:ind w:left="2835" w:hanging="2126"/>
        <w:jc w:val="thaiDistribute"/>
        <w:rPr>
          <w:rFonts w:ascii="TH SarabunPSK" w:hAnsi="TH SarabunPSK" w:cs="TH SarabunPSK"/>
          <w:sz w:val="36"/>
          <w:szCs w:val="36"/>
        </w:rPr>
      </w:pPr>
      <w:r w:rsidRPr="00F21D97">
        <w:rPr>
          <w:rFonts w:ascii="TH SarabunPSK" w:hAnsi="TH SarabunPSK" w:cs="TH SarabunPSK"/>
          <w:sz w:val="32"/>
          <w:cs/>
        </w:rPr>
        <w:t xml:space="preserve">(ภาษาไทย)   </w:t>
      </w:r>
      <w:r w:rsidRPr="00F21D97">
        <w:rPr>
          <w:rFonts w:ascii="TH SarabunPSK" w:hAnsi="TH SarabunPSK" w:cs="TH SarabunPSK"/>
          <w:spacing w:val="-20"/>
          <w:sz w:val="32"/>
        </w:rPr>
        <w:tab/>
      </w:r>
      <w:r w:rsidRPr="00390C83">
        <w:rPr>
          <w:rFonts w:ascii="TH SarabunPSK" w:hAnsi="TH SarabunPSK" w:cs="TH SarabunPSK"/>
          <w:color w:val="000000" w:themeColor="text1"/>
          <w:spacing w:val="-20"/>
          <w:sz w:val="32"/>
          <w:cs/>
        </w:rPr>
        <w:tab/>
      </w:r>
      <w:r w:rsidR="00306E0A" w:rsidRPr="00390C83">
        <w:rPr>
          <w:rFonts w:ascii="TH SarabunPSK" w:hAnsi="TH SarabunPSK" w:cs="TH SarabunPSK" w:hint="cs"/>
          <w:color w:val="000000" w:themeColor="text1"/>
          <w:sz w:val="32"/>
          <w:cs/>
        </w:rPr>
        <w:t>มาตรฐานคุณวุฒิ</w:t>
      </w:r>
      <w:r w:rsidR="00306E0A" w:rsidRPr="00390C83">
        <w:rPr>
          <w:rFonts w:ascii="TH SarabunPSK" w:hAnsi="TH SarabunPSK" w:cs="TH SarabunPSK"/>
          <w:color w:val="000000" w:themeColor="text1"/>
          <w:sz w:val="32"/>
          <w:cs/>
        </w:rPr>
        <w:t>ความรู้ความ</w:t>
      </w:r>
      <w:proofErr w:type="spellStart"/>
      <w:r w:rsidR="00306E0A" w:rsidRPr="00390C83">
        <w:rPr>
          <w:rFonts w:ascii="TH SarabunPSK" w:hAnsi="TH SarabunPSK" w:cs="TH SarabunPSK"/>
          <w:color w:val="000000" w:themeColor="text1"/>
          <w:sz w:val="32"/>
          <w:cs/>
        </w:rPr>
        <w:t>ชํา</w:t>
      </w:r>
      <w:proofErr w:type="spellEnd"/>
      <w:r w:rsidR="00306E0A" w:rsidRPr="00390C83">
        <w:rPr>
          <w:rFonts w:ascii="TH SarabunPSK" w:hAnsi="TH SarabunPSK" w:cs="TH SarabunPSK"/>
          <w:color w:val="000000" w:themeColor="text1"/>
          <w:sz w:val="32"/>
          <w:cs/>
        </w:rPr>
        <w:t>นาญในการประกอบวิชาชีพเวชกรรม อนุ</w:t>
      </w:r>
      <w:r w:rsidR="00306E0A" w:rsidRPr="00306E0A">
        <w:rPr>
          <w:rFonts w:ascii="TH SarabunPSK" w:hAnsi="TH SarabunPSK" w:cs="TH SarabunPSK"/>
          <w:color w:val="000000" w:themeColor="text1"/>
          <w:sz w:val="32"/>
          <w:cs/>
        </w:rPr>
        <w:t>สาขา</w:t>
      </w:r>
      <w:r w:rsidR="00306E0A" w:rsidRPr="00306E0A">
        <w:rPr>
          <w:rFonts w:ascii="TH SarabunPSK" w:hAnsi="TH SarabunPSK" w:cs="TH SarabunPSK" w:hint="cs"/>
          <w:color w:val="000000" w:themeColor="text1"/>
          <w:sz w:val="32"/>
          <w:cs/>
        </w:rPr>
        <w:t>เวชบำบัดวิกฤต</w:t>
      </w:r>
    </w:p>
    <w:p w14:paraId="079164C7" w14:textId="59225D72" w:rsidR="00C52898" w:rsidRPr="00F21D97" w:rsidRDefault="00C52898" w:rsidP="00C52898">
      <w:pPr>
        <w:widowControl w:val="0"/>
        <w:tabs>
          <w:tab w:val="left" w:pos="1560"/>
          <w:tab w:val="left" w:pos="2268"/>
        </w:tabs>
        <w:ind w:left="720" w:hanging="425"/>
        <w:jc w:val="thaiDistribute"/>
        <w:rPr>
          <w:rFonts w:ascii="TH SarabunPSK" w:hAnsi="TH SarabunPSK" w:cs="TH SarabunPSK"/>
          <w:sz w:val="32"/>
        </w:rPr>
      </w:pPr>
      <w:r w:rsidRPr="00F21D97">
        <w:rPr>
          <w:rFonts w:ascii="TH SarabunPSK" w:hAnsi="TH SarabunPSK" w:cs="TH SarabunPSK"/>
          <w:sz w:val="32"/>
        </w:rPr>
        <w:tab/>
      </w:r>
      <w:r w:rsidRPr="00F21D97">
        <w:rPr>
          <w:rFonts w:ascii="TH SarabunPSK" w:hAnsi="TH SarabunPSK" w:cs="TH SarabunPSK"/>
          <w:sz w:val="32"/>
          <w:cs/>
        </w:rPr>
        <w:t xml:space="preserve">(ภาษาอังกฤษ)   </w:t>
      </w:r>
      <w:r w:rsidRPr="00F21D97">
        <w:rPr>
          <w:rFonts w:ascii="TH SarabunPSK" w:hAnsi="TH SarabunPSK" w:cs="TH SarabunPSK"/>
          <w:sz w:val="32"/>
        </w:rPr>
        <w:tab/>
      </w:r>
      <w:r w:rsidRPr="00F21D97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>Fellowship</w:t>
      </w:r>
      <w:r w:rsidRPr="00F21D97">
        <w:rPr>
          <w:rFonts w:ascii="TH SarabunPSK" w:hAnsi="TH SarabunPSK" w:cs="TH SarabunPSK"/>
          <w:sz w:val="32"/>
        </w:rPr>
        <w:t xml:space="preserve"> Training in </w:t>
      </w:r>
      <w:r>
        <w:rPr>
          <w:rFonts w:ascii="TH SarabunPSK" w:hAnsi="TH SarabunPSK" w:cs="TH SarabunPSK"/>
          <w:sz w:val="32"/>
        </w:rPr>
        <w:t>Critical Care</w:t>
      </w:r>
      <w:r w:rsidRPr="00F21D97">
        <w:rPr>
          <w:rFonts w:ascii="TH SarabunPSK" w:hAnsi="TH SarabunPSK" w:cs="TH SarabunPSK"/>
          <w:sz w:val="32"/>
        </w:rPr>
        <w:t xml:space="preserve"> Medicin</w:t>
      </w:r>
      <w:r>
        <w:rPr>
          <w:rFonts w:ascii="TH SarabunPSK" w:hAnsi="TH SarabunPSK" w:cs="TH SarabunPSK"/>
          <w:sz w:val="32"/>
        </w:rPr>
        <w:t>e</w:t>
      </w:r>
    </w:p>
    <w:p w14:paraId="6FD3E2E8" w14:textId="77777777" w:rsidR="00C52898" w:rsidRPr="00F21D97" w:rsidRDefault="00C52898" w:rsidP="00DF32DF">
      <w:pPr>
        <w:pStyle w:val="ListParagraph"/>
        <w:numPr>
          <w:ilvl w:val="0"/>
          <w:numId w:val="16"/>
        </w:numPr>
        <w:ind w:left="284" w:hanging="284"/>
        <w:jc w:val="thaiDistribute"/>
        <w:outlineLvl w:val="0"/>
        <w:rPr>
          <w:rFonts w:ascii="TH SarabunPSK" w:hAnsi="TH SarabunPSK" w:cs="TH SarabunPSK"/>
          <w:b/>
          <w:bCs/>
          <w:sz w:val="32"/>
        </w:rPr>
      </w:pPr>
      <w:bookmarkStart w:id="1" w:name="_Toc522808938"/>
      <w:r w:rsidRPr="00F21D97">
        <w:rPr>
          <w:rFonts w:ascii="TH SarabunPSK" w:hAnsi="TH SarabunPSK" w:cs="TH SarabunPSK"/>
          <w:b/>
          <w:bCs/>
          <w:sz w:val="32"/>
          <w:cs/>
        </w:rPr>
        <w:t>ชื่อวุฒิบัตร</w:t>
      </w:r>
      <w:r w:rsidRPr="00F21D97">
        <w:rPr>
          <w:rFonts w:ascii="TH SarabunPSK" w:hAnsi="TH SarabunPSK" w:cs="TH SarabunPSK"/>
          <w:b/>
          <w:bCs/>
          <w:sz w:val="32"/>
        </w:rPr>
        <w:cr/>
      </w:r>
      <w:r w:rsidRPr="00F21D97">
        <w:rPr>
          <w:rFonts w:ascii="TH SarabunPSK" w:hAnsi="TH SarabunPSK" w:cs="TH SarabunPSK"/>
          <w:b/>
          <w:bCs/>
          <w:sz w:val="32"/>
          <w:cs/>
        </w:rPr>
        <w:t>ชื่อเต็ม</w:t>
      </w:r>
      <w:bookmarkEnd w:id="1"/>
    </w:p>
    <w:p w14:paraId="2EB4DC76" w14:textId="472E8C1F" w:rsidR="00C52898" w:rsidRPr="00F21D97" w:rsidRDefault="00C52898" w:rsidP="00C52898">
      <w:pPr>
        <w:tabs>
          <w:tab w:val="left" w:pos="1560"/>
          <w:tab w:val="left" w:pos="2268"/>
        </w:tabs>
        <w:ind w:left="720" w:hanging="425"/>
        <w:jc w:val="thaiDistribute"/>
        <w:rPr>
          <w:rFonts w:ascii="TH SarabunPSK" w:hAnsi="TH SarabunPSK" w:cs="TH SarabunPSK"/>
          <w:sz w:val="32"/>
        </w:rPr>
      </w:pPr>
      <w:r w:rsidRPr="00F21D97">
        <w:rPr>
          <w:rFonts w:ascii="TH SarabunPSK" w:hAnsi="TH SarabunPSK" w:cs="TH SarabunPSK"/>
          <w:sz w:val="32"/>
        </w:rPr>
        <w:tab/>
      </w:r>
      <w:r w:rsidRPr="00F21D97">
        <w:rPr>
          <w:rFonts w:ascii="TH SarabunPSK" w:hAnsi="TH SarabunPSK" w:cs="TH SarabunPSK"/>
          <w:sz w:val="32"/>
          <w:cs/>
        </w:rPr>
        <w:t xml:space="preserve">(ภาษาไทย)   </w:t>
      </w:r>
      <w:r w:rsidRPr="00F21D97">
        <w:rPr>
          <w:rFonts w:ascii="TH SarabunPSK" w:hAnsi="TH SarabunPSK" w:cs="TH SarabunPSK"/>
          <w:sz w:val="32"/>
        </w:rPr>
        <w:tab/>
      </w:r>
      <w:r w:rsidRPr="00F21D97">
        <w:rPr>
          <w:rFonts w:ascii="TH SarabunPSK" w:hAnsi="TH SarabunPSK" w:cs="TH SarabunPSK"/>
          <w:sz w:val="32"/>
          <w:cs/>
        </w:rPr>
        <w:tab/>
      </w:r>
      <w:r w:rsidRPr="00F21D97">
        <w:rPr>
          <w:rFonts w:ascii="TH SarabunPSK" w:hAnsi="TH SarabunPSK" w:cs="TH SarabunPSK"/>
          <w:spacing w:val="-12"/>
          <w:sz w:val="32"/>
          <w:cs/>
        </w:rPr>
        <w:t>วุฒิบัตรเพื่อแสดงความรู้ความชำนาญในการประกอบวิชาชีพเวชกรรม</w:t>
      </w:r>
      <w:r w:rsidRPr="00F21D97">
        <w:rPr>
          <w:rFonts w:ascii="TH SarabunPSK" w:hAnsi="TH SarabunPSK" w:cs="TH SarabunPSK"/>
          <w:sz w:val="32"/>
        </w:rPr>
        <w:tab/>
      </w:r>
      <w:r w:rsidRPr="00F21D97">
        <w:rPr>
          <w:rFonts w:ascii="TH SarabunPSK" w:hAnsi="TH SarabunPSK" w:cs="TH SarabunPSK"/>
          <w:sz w:val="32"/>
        </w:rPr>
        <w:tab/>
      </w:r>
      <w:r w:rsidRPr="00F21D97">
        <w:rPr>
          <w:rFonts w:ascii="TH SarabunPSK" w:hAnsi="TH SarabunPSK" w:cs="TH SarabunPSK"/>
          <w:sz w:val="32"/>
        </w:rPr>
        <w:tab/>
      </w:r>
      <w:r w:rsidRPr="00F21D97">
        <w:rPr>
          <w:rFonts w:ascii="TH SarabunPSK" w:hAnsi="TH SarabunPSK" w:cs="TH SarabunPSK"/>
          <w:sz w:val="32"/>
          <w:cs/>
        </w:rPr>
        <w:tab/>
      </w:r>
      <w:r w:rsidR="003D37EC">
        <w:rPr>
          <w:rFonts w:ascii="TH SarabunPSK" w:hAnsi="TH SarabunPSK" w:cs="TH SarabunPSK"/>
          <w:sz w:val="32"/>
        </w:rPr>
        <w:tab/>
      </w:r>
      <w:r w:rsidR="00306E0A">
        <w:rPr>
          <w:rFonts w:ascii="TH SarabunPSK" w:hAnsi="TH SarabunPSK" w:cs="TH SarabunPSK" w:hint="cs"/>
          <w:sz w:val="32"/>
          <w:cs/>
        </w:rPr>
        <w:t>อนุ</w:t>
      </w:r>
      <w:r w:rsidRPr="00F21D97">
        <w:rPr>
          <w:rFonts w:ascii="TH SarabunPSK" w:hAnsi="TH SarabunPSK" w:cs="TH SarabunPSK"/>
          <w:sz w:val="32"/>
          <w:cs/>
        </w:rPr>
        <w:t>สาขา</w:t>
      </w:r>
      <w:r>
        <w:rPr>
          <w:rFonts w:ascii="TH SarabunPSK" w:hAnsi="TH SarabunPSK" w:cs="TH SarabunPSK"/>
          <w:sz w:val="32"/>
          <w:cs/>
        </w:rPr>
        <w:t>เวชบำบัดวิกฤต</w:t>
      </w:r>
    </w:p>
    <w:p w14:paraId="532F9D2F" w14:textId="24DCD7F0" w:rsidR="00C52898" w:rsidRDefault="00C52898" w:rsidP="003D37EC">
      <w:pPr>
        <w:tabs>
          <w:tab w:val="left" w:pos="1560"/>
          <w:tab w:val="left" w:pos="2268"/>
        </w:tabs>
        <w:ind w:left="2160" w:hanging="1865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</w:t>
      </w:r>
      <w:r w:rsidRPr="00F21D97">
        <w:rPr>
          <w:rFonts w:ascii="TH SarabunPSK" w:hAnsi="TH SarabunPSK" w:cs="TH SarabunPSK"/>
          <w:sz w:val="32"/>
          <w:cs/>
        </w:rPr>
        <w:t xml:space="preserve">(ภาษาอังกฤษ)   </w:t>
      </w:r>
      <w:r w:rsidRPr="00F21D97">
        <w:rPr>
          <w:rFonts w:ascii="TH SarabunPSK" w:hAnsi="TH SarabunPSK" w:cs="TH SarabunPSK"/>
          <w:sz w:val="32"/>
        </w:rPr>
        <w:tab/>
      </w:r>
      <w:r w:rsidRPr="00F21D97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 w:rsidRPr="00F21D97">
        <w:rPr>
          <w:rFonts w:ascii="TH SarabunPSK" w:hAnsi="TH SarabunPSK" w:cs="TH SarabunPSK"/>
          <w:sz w:val="32"/>
        </w:rPr>
        <w:t>Diploma</w:t>
      </w:r>
      <w:r w:rsidR="00306E0A">
        <w:rPr>
          <w:rFonts w:ascii="TH SarabunPSK" w:hAnsi="TH SarabunPSK" w:cs="TH SarabunPSK"/>
          <w:sz w:val="32"/>
        </w:rPr>
        <w:t>,</w:t>
      </w:r>
      <w:r w:rsidRPr="00F21D97">
        <w:rPr>
          <w:rFonts w:ascii="TH SarabunPSK" w:hAnsi="TH SarabunPSK" w:cs="TH SarabunPSK"/>
          <w:sz w:val="32"/>
        </w:rPr>
        <w:t xml:space="preserve"> Thai </w:t>
      </w:r>
      <w:r>
        <w:rPr>
          <w:rFonts w:ascii="TH SarabunPSK" w:hAnsi="TH SarabunPSK" w:cs="TH SarabunPSK"/>
          <w:sz w:val="32"/>
        </w:rPr>
        <w:t xml:space="preserve"> Subspecialty </w:t>
      </w:r>
      <w:r w:rsidRPr="00F21D97">
        <w:rPr>
          <w:rFonts w:ascii="TH SarabunPSK" w:hAnsi="TH SarabunPSK" w:cs="TH SarabunPSK"/>
          <w:sz w:val="32"/>
        </w:rPr>
        <w:t>Board of</w:t>
      </w:r>
      <w:r>
        <w:rPr>
          <w:rFonts w:ascii="TH SarabunPSK" w:hAnsi="TH SarabunPSK" w:cs="TH SarabunPSK"/>
          <w:sz w:val="32"/>
        </w:rPr>
        <w:t xml:space="preserve"> Critical Care</w:t>
      </w:r>
      <w:r w:rsidRPr="00F21D97">
        <w:rPr>
          <w:rFonts w:ascii="TH SarabunPSK" w:hAnsi="TH SarabunPSK" w:cs="TH SarabunPSK"/>
          <w:sz w:val="32"/>
        </w:rPr>
        <w:t xml:space="preserve"> Medicine</w:t>
      </w:r>
    </w:p>
    <w:p w14:paraId="1BB6CAD8" w14:textId="0F755D06" w:rsidR="00306E0A" w:rsidRPr="00306E0A" w:rsidRDefault="00306E0A" w:rsidP="00306E0A">
      <w:pPr>
        <w:pStyle w:val="PlainTex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06E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306E0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ชื่อย่อ  </w:t>
      </w:r>
    </w:p>
    <w:p w14:paraId="4E90827B" w14:textId="6D236C9F" w:rsidR="00306E0A" w:rsidRPr="00306E0A" w:rsidRDefault="00306E0A" w:rsidP="00306E0A">
      <w:pPr>
        <w:pStyle w:val="PlainTex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6E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06E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(ภาษาไทย)              </w:t>
      </w:r>
      <w:r w:rsidRPr="00306E0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วว. อนุสาขา</w:t>
      </w:r>
      <w:r w:rsidRPr="00306E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เวชบำบัดวิกฤต</w:t>
      </w:r>
      <w:r w:rsidRPr="00306E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306E0A">
        <w:rPr>
          <w:rFonts w:ascii="TH SarabunPSK" w:hAnsi="TH SarabunPSK" w:cs="TH SarabunPSK"/>
          <w:color w:val="000000" w:themeColor="text1"/>
          <w:sz w:val="32"/>
          <w:szCs w:val="32"/>
        </w:rPr>
        <w:cr/>
      </w:r>
    </w:p>
    <w:p w14:paraId="18EA8380" w14:textId="030B09C0" w:rsidR="00306E0A" w:rsidRPr="00390C83" w:rsidRDefault="00306E0A" w:rsidP="00306E0A">
      <w:pPr>
        <w:pStyle w:val="PlainText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306E0A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     </w:t>
      </w:r>
      <w:r w:rsidRPr="00306E0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06E0A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(ภาษาอังกฤษ)</w:t>
      </w:r>
      <w:r w:rsidRPr="00306E0A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          </w:t>
      </w:r>
      <w:r w:rsidRPr="00306E0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6E0A">
        <w:rPr>
          <w:rFonts w:ascii="TH SarabunPSK" w:hAnsi="TH SarabunPSK" w:cs="TH SarabunPSK"/>
          <w:color w:val="000000" w:themeColor="text1"/>
          <w:sz w:val="32"/>
          <w:szCs w:val="32"/>
        </w:rPr>
        <w:t>Dip.,</w:t>
      </w:r>
      <w:r w:rsidRPr="00306E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06E0A">
        <w:rPr>
          <w:rFonts w:ascii="TH SarabunPSK" w:hAnsi="TH SarabunPSK" w:cs="TH SarabunPSK"/>
          <w:color w:val="000000" w:themeColor="text1"/>
          <w:sz w:val="32"/>
          <w:szCs w:val="32"/>
        </w:rPr>
        <w:t>Thai Subspecialty Board of Critical Care Medicine</w:t>
      </w:r>
      <w:r w:rsidRPr="00306E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06E0A">
        <w:rPr>
          <w:rFonts w:ascii="TH SarabunPSK" w:hAnsi="TH SarabunPSK" w:cs="TH SarabunPSK"/>
          <w:color w:val="000000" w:themeColor="text1"/>
          <w:sz w:val="32"/>
          <w:szCs w:val="32"/>
        </w:rPr>
        <w:cr/>
      </w:r>
    </w:p>
    <w:p w14:paraId="77C37EAB" w14:textId="77777777" w:rsidR="00306E0A" w:rsidRPr="00390C83" w:rsidRDefault="00306E0A" w:rsidP="00306E0A">
      <w:pPr>
        <w:pStyle w:val="PlainTex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0C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proofErr w:type="spellStart"/>
      <w:r w:rsidRPr="00390C8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คํา</w:t>
      </w:r>
      <w:proofErr w:type="spellEnd"/>
      <w:r w:rsidRPr="00390C8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แสดงว</w:t>
      </w:r>
      <w:r w:rsidRPr="00390C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</w:t>
      </w:r>
      <w:r w:rsidRPr="00390C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ฒิการฝึกอบรมท้ายชื่อ  </w:t>
      </w:r>
      <w:r w:rsidRPr="00390C83">
        <w:rPr>
          <w:rFonts w:ascii="TH SarabunPSK" w:hAnsi="TH SarabunPSK" w:cs="TH SarabunPSK"/>
          <w:color w:val="000000" w:themeColor="text1"/>
          <w:sz w:val="32"/>
          <w:szCs w:val="32"/>
        </w:rPr>
        <w:cr/>
      </w:r>
    </w:p>
    <w:p w14:paraId="21DF56AA" w14:textId="5981B323" w:rsidR="00306E0A" w:rsidRPr="00390C83" w:rsidRDefault="00306E0A" w:rsidP="00306E0A">
      <w:pPr>
        <w:pStyle w:val="PlainTex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0C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390C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0C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(ภาษาไทย)              </w:t>
      </w:r>
      <w:r w:rsidRPr="00390C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วว. อนุสาขา</w:t>
      </w:r>
      <w:r w:rsidRPr="00390C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เวชบำบัดวิกฤต</w:t>
      </w:r>
      <w:r w:rsidRPr="00390C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390C83">
        <w:rPr>
          <w:rFonts w:ascii="TH SarabunPSK" w:hAnsi="TH SarabunPSK" w:cs="TH SarabunPSK"/>
          <w:color w:val="000000" w:themeColor="text1"/>
          <w:sz w:val="32"/>
          <w:szCs w:val="32"/>
        </w:rPr>
        <w:cr/>
      </w:r>
    </w:p>
    <w:p w14:paraId="100C8B02" w14:textId="34B49999" w:rsidR="00306E0A" w:rsidRPr="00390C83" w:rsidRDefault="00306E0A" w:rsidP="00306E0A">
      <w:pPr>
        <w:pStyle w:val="PlainTex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0C8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    </w:t>
      </w:r>
      <w:r w:rsidRPr="00390C83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ab/>
      </w:r>
      <w:r w:rsidRPr="00390C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(ภาษาอังกฤษ)           </w:t>
      </w:r>
      <w:r w:rsidRPr="00390C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0C83">
        <w:rPr>
          <w:rFonts w:ascii="TH SarabunPSK" w:hAnsi="TH SarabunPSK" w:cs="TH SarabunPSK"/>
          <w:color w:val="000000" w:themeColor="text1"/>
          <w:sz w:val="32"/>
          <w:szCs w:val="32"/>
        </w:rPr>
        <w:t>Diplomate, Thai Subspecialty Board of Critical Care</w:t>
      </w:r>
      <w:r w:rsidRPr="00390C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0C83">
        <w:rPr>
          <w:rFonts w:ascii="TH SarabunPSK" w:hAnsi="TH SarabunPSK" w:cs="TH SarabunPSK"/>
          <w:color w:val="000000" w:themeColor="text1"/>
          <w:sz w:val="32"/>
          <w:szCs w:val="32"/>
        </w:rPr>
        <w:t>Medicine</w:t>
      </w:r>
      <w:r w:rsidRPr="00390C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390C83">
        <w:rPr>
          <w:rFonts w:ascii="TH SarabunPSK" w:hAnsi="TH SarabunPSK" w:cs="TH SarabunPSK"/>
          <w:color w:val="000000" w:themeColor="text1"/>
          <w:sz w:val="32"/>
          <w:szCs w:val="32"/>
        </w:rPr>
        <w:cr/>
      </w:r>
    </w:p>
    <w:p w14:paraId="4754CFDA" w14:textId="4C3D77A2" w:rsidR="00306E0A" w:rsidRPr="00390C83" w:rsidRDefault="00306E0A" w:rsidP="00306E0A">
      <w:pPr>
        <w:tabs>
          <w:tab w:val="left" w:pos="1560"/>
          <w:tab w:val="left" w:pos="2268"/>
        </w:tabs>
        <w:ind w:left="2160" w:hanging="1865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390C83">
        <w:rPr>
          <w:rFonts w:ascii="TH SarabunPSK" w:hAnsi="TH SarabunPSK" w:cs="TH SarabunPSK"/>
          <w:color w:val="000000" w:themeColor="text1"/>
          <w:sz w:val="32"/>
          <w:cs/>
        </w:rPr>
        <w:t xml:space="preserve">                                    หรือ </w:t>
      </w:r>
      <w:r w:rsidRPr="00390C83">
        <w:rPr>
          <w:rFonts w:ascii="TH SarabunPSK" w:hAnsi="TH SarabunPSK" w:cs="TH SarabunPSK"/>
          <w:color w:val="000000" w:themeColor="text1"/>
          <w:sz w:val="32"/>
        </w:rPr>
        <w:t>Dip</w:t>
      </w:r>
      <w:r w:rsidRPr="00390C83">
        <w:rPr>
          <w:rFonts w:ascii="TH SarabunPSK" w:hAnsi="TH SarabunPSK" w:cs="TH SarabunPSK"/>
          <w:color w:val="000000" w:themeColor="text1"/>
          <w:sz w:val="32"/>
          <w:cs/>
        </w:rPr>
        <w:t>.</w:t>
      </w:r>
      <w:r w:rsidRPr="00390C83">
        <w:rPr>
          <w:rFonts w:ascii="TH SarabunPSK" w:hAnsi="TH SarabunPSK" w:cs="TH SarabunPSK"/>
          <w:color w:val="000000" w:themeColor="text1"/>
          <w:sz w:val="32"/>
        </w:rPr>
        <w:t>, Thai Subspecialty Board of Critical</w:t>
      </w:r>
      <w:r w:rsidRPr="00390C83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390C83">
        <w:rPr>
          <w:rFonts w:ascii="TH SarabunPSK" w:hAnsi="TH SarabunPSK" w:cs="TH SarabunPSK"/>
          <w:color w:val="000000" w:themeColor="text1"/>
          <w:sz w:val="32"/>
        </w:rPr>
        <w:t>Care Medicine</w:t>
      </w:r>
      <w:r w:rsidRPr="00390C83">
        <w:rPr>
          <w:rFonts w:ascii="TH SarabunPSK" w:hAnsi="TH SarabunPSK" w:cs="TH SarabunPSK"/>
          <w:color w:val="000000" w:themeColor="text1"/>
          <w:sz w:val="32"/>
          <w:cs/>
        </w:rPr>
        <w:t xml:space="preserve">  </w:t>
      </w:r>
    </w:p>
    <w:p w14:paraId="64ADFEB2" w14:textId="77777777" w:rsidR="00C52898" w:rsidRPr="00392AF1" w:rsidRDefault="00C52898" w:rsidP="00DF32DF">
      <w:pPr>
        <w:pStyle w:val="ListParagraph"/>
        <w:numPr>
          <w:ilvl w:val="0"/>
          <w:numId w:val="16"/>
        </w:numPr>
        <w:tabs>
          <w:tab w:val="left" w:pos="1560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cs/>
        </w:rPr>
      </w:pPr>
      <w:bookmarkStart w:id="2" w:name="_Toc522808939"/>
      <w:r w:rsidRPr="00392AF1">
        <w:rPr>
          <w:rFonts w:ascii="TH SarabunPSK" w:hAnsi="TH SarabunPSK" w:cs="TH SarabunPSK"/>
          <w:b/>
          <w:bCs/>
          <w:sz w:val="32"/>
          <w:cs/>
        </w:rPr>
        <w:t>หน่วยงานที่รับผิดชอบ</w:t>
      </w:r>
      <w:bookmarkEnd w:id="2"/>
    </w:p>
    <w:p w14:paraId="5C3CC31C" w14:textId="67DE3FB9" w:rsidR="00C52898" w:rsidRPr="003A0D4F" w:rsidRDefault="00C52898" w:rsidP="003A0D4F">
      <w:pPr>
        <w:tabs>
          <w:tab w:val="left" w:pos="1560"/>
          <w:tab w:val="left" w:pos="2268"/>
        </w:tabs>
        <w:ind w:left="720" w:hanging="425"/>
        <w:jc w:val="thaiDistribute"/>
        <w:rPr>
          <w:rFonts w:ascii="TH SarabunPSK" w:eastAsia="Calibri" w:hAnsi="TH SarabunPSK" w:cs="TH SarabunPSK"/>
          <w:color w:val="000000"/>
          <w:sz w:val="32"/>
          <w:lang w:eastAsia="en-US"/>
        </w:rPr>
      </w:pPr>
      <w:r w:rsidRPr="00F21D97">
        <w:rPr>
          <w:rFonts w:ascii="TH SarabunPSK" w:hAnsi="TH SarabunPSK" w:cs="TH SarabunPSK"/>
          <w:sz w:val="32"/>
          <w:cs/>
        </w:rPr>
        <w:tab/>
      </w:r>
      <w:r w:rsidR="003A0D4F" w:rsidRPr="003A0D4F">
        <w:rPr>
          <w:rFonts w:ascii="TH SarabunPSK" w:eastAsia="Calibri" w:hAnsi="TH SarabunPSK" w:cs="TH SarabunPSK" w:hint="cs"/>
          <w:color w:val="000000"/>
          <w:sz w:val="32"/>
          <w:cs/>
          <w:lang w:eastAsia="en-US"/>
        </w:rPr>
        <w:t>แผนกโรคปอดและเวชบำบัดวิกฤต กองอายุรกรรม โรงพยาบาลพระมงกุฎเกล้า</w:t>
      </w:r>
    </w:p>
    <w:p w14:paraId="2215DE98" w14:textId="77777777" w:rsidR="00BE6B00" w:rsidRPr="00C52898" w:rsidRDefault="00C54F23" w:rsidP="00DF32DF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b/>
          <w:bCs/>
          <w:sz w:val="32"/>
          <w:cs/>
        </w:rPr>
        <w:t>พันธกิจของการฝึกอบรม</w:t>
      </w:r>
      <w:r>
        <w:rPr>
          <w:rFonts w:ascii="TH SarabunPSK" w:hAnsi="TH SarabunPSK" w:cs="TH SarabunPSK"/>
          <w:b/>
          <w:bCs/>
          <w:sz w:val="32"/>
        </w:rPr>
        <w:t>/</w:t>
      </w:r>
      <w:r w:rsidR="00BE6B00" w:rsidRPr="00C52898">
        <w:rPr>
          <w:rFonts w:ascii="TH SarabunPSK" w:hAnsi="TH SarabunPSK" w:cs="TH SarabunPSK"/>
          <w:b/>
          <w:bCs/>
          <w:sz w:val="32"/>
          <w:cs/>
        </w:rPr>
        <w:t>หลักสูตร</w:t>
      </w:r>
    </w:p>
    <w:p w14:paraId="3C093A65" w14:textId="77777777" w:rsidR="00BE6B00" w:rsidRPr="00FC2BEA" w:rsidRDefault="00BE6B00" w:rsidP="00BE6B00">
      <w:pPr>
        <w:jc w:val="thaiDistribute"/>
        <w:rPr>
          <w:rFonts w:ascii="TH SarabunPSK" w:hAnsi="TH SarabunPSK" w:cs="TH SarabunPSK"/>
          <w:sz w:val="32"/>
          <w:cs/>
        </w:rPr>
      </w:pPr>
      <w:r w:rsidRPr="00FC2BEA">
        <w:rPr>
          <w:rFonts w:ascii="TH SarabunPSK" w:eastAsia="Calibri" w:hAnsi="TH SarabunPSK" w:cs="TH SarabunPSK"/>
          <w:color w:val="000000"/>
          <w:sz w:val="32"/>
          <w:cs/>
          <w:lang w:eastAsia="en-US"/>
        </w:rPr>
        <w:t xml:space="preserve"> </w:t>
      </w:r>
      <w:r w:rsidRPr="00FC2BEA">
        <w:rPr>
          <w:rFonts w:ascii="TH SarabunPSK" w:eastAsia="Calibri" w:hAnsi="TH SarabunPSK" w:cs="TH SarabunPSK"/>
          <w:color w:val="000000"/>
          <w:sz w:val="32"/>
          <w:cs/>
          <w:lang w:eastAsia="en-US"/>
        </w:rPr>
        <w:tab/>
        <w:t>หลักสูตรการฝึกอบรมแพทย์ประจำบ้านต่อยอดเพื่อวุฒิบัตรแสดงความรู้ความชำนาญในการประกอบวิชาชีพเวชกรรมสาขาเวชบำบัดวิกฤต มีเป้าหมายให้แพทย์ประจำบ้านต่อยอดที่สำเร็จ การฝึกอบรม เป็นแพทย์เวชบำบัดวิกฤตที่มี ความรู้ความสามารถและทักษะ ทั้งในด้าน การรักษา การศึกษาต่อเนื่อง การวิจัยพัฒนา ความสามารถในการทำงานแบบ</w:t>
      </w:r>
      <w:r w:rsidRPr="00FC2BEA">
        <w:rPr>
          <w:rFonts w:ascii="TH SarabunPSK" w:eastAsia="Calibri" w:hAnsi="TH SarabunPSK" w:cs="TH SarabunPSK"/>
          <w:color w:val="000000"/>
          <w:sz w:val="32"/>
          <w:cs/>
          <w:lang w:eastAsia="en-US"/>
        </w:rPr>
        <w:lastRenderedPageBreak/>
        <w:t>มืออาชีพปฏิบัติงานแบบสหวิชาชีพเป็นทีมได้ มีเจตนารมณ์และเตรียมความพร้อมที่จะเรียนรู้ตลอดชีวิต มีความเอื้ออาทรและใส่ใจในความปลอดภัยเพื่อการแก้ไขปัญหาและการส่งเสริมสุขภาพ โดยยึดหลักผู้ป่วยเป็นศูนย์กลางบนพื้นฐานของการดูแลแบบองค์รวม มีพฤติกรรมที่เหมาะสมต่อเพื่อนร่วมงานทั้งในวิชาชีพของตนเองและวิชาชีพ</w:t>
      </w:r>
      <w:proofErr w:type="spellStart"/>
      <w:r w:rsidRPr="00FC2BEA">
        <w:rPr>
          <w:rFonts w:ascii="TH SarabunPSK" w:eastAsia="Calibri" w:hAnsi="TH SarabunPSK" w:cs="TH SarabunPSK"/>
          <w:color w:val="000000"/>
          <w:sz w:val="32"/>
          <w:cs/>
          <w:lang w:eastAsia="en-US"/>
        </w:rPr>
        <w:t>อื่นๆ</w:t>
      </w:r>
      <w:proofErr w:type="spellEnd"/>
      <w:r w:rsidRPr="00FC2BEA">
        <w:rPr>
          <w:rFonts w:ascii="TH SarabunPSK" w:eastAsia="Calibri" w:hAnsi="TH SarabunPSK" w:cs="TH SarabunPSK"/>
          <w:color w:val="000000"/>
          <w:sz w:val="32"/>
          <w:cs/>
          <w:lang w:eastAsia="en-US"/>
        </w:rPr>
        <w:t xml:space="preserve"> รวมทั้งผู้ป่วยและญาติ และสามารถบริหารจัดการในการให้บริการผู้ป่วยทาง</w:t>
      </w:r>
      <w:r w:rsidR="00CE6181" w:rsidRPr="00FC2BEA">
        <w:rPr>
          <w:rFonts w:ascii="TH SarabunPSK" w:eastAsia="Calibri" w:hAnsi="TH SarabunPSK" w:cs="TH SarabunPSK"/>
          <w:color w:val="000000"/>
          <w:sz w:val="32"/>
          <w:cs/>
          <w:lang w:eastAsia="en-US"/>
        </w:rPr>
        <w:t>เวชบำบัดวิกฤต</w:t>
      </w:r>
      <w:r w:rsidRPr="00FC2BEA">
        <w:rPr>
          <w:rFonts w:ascii="TH SarabunPSK" w:eastAsia="Calibri" w:hAnsi="TH SarabunPSK" w:cs="TH SarabunPSK"/>
          <w:color w:val="000000"/>
          <w:sz w:val="32"/>
          <w:cs/>
          <w:lang w:eastAsia="en-US"/>
        </w:rPr>
        <w:t>ได้อย่างสมบูรณ์ครบวงจรตามความต้องการของประเทศไทยและสามารถเทียบเทียมนานาชาติได้</w:t>
      </w:r>
    </w:p>
    <w:p w14:paraId="491211FA" w14:textId="77777777" w:rsidR="005D43E9" w:rsidRPr="00FC2BEA" w:rsidRDefault="005D43E9" w:rsidP="00BE6B00">
      <w:pPr>
        <w:ind w:firstLine="720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โดยสาขาวิชา</w:t>
      </w:r>
      <w:r w:rsidR="00555BD6" w:rsidRPr="00FC2BEA">
        <w:rPr>
          <w:rFonts w:ascii="TH SarabunPSK" w:hAnsi="TH SarabunPSK" w:cs="TH SarabunPSK"/>
          <w:sz w:val="32"/>
          <w:cs/>
        </w:rPr>
        <w:t>เวชบำบัดวิกฤต</w:t>
      </w:r>
      <w:r w:rsidRPr="00FC2BEA">
        <w:rPr>
          <w:rFonts w:ascii="TH SarabunPSK" w:hAnsi="TH SarabunPSK" w:cs="TH SarabunPSK"/>
          <w:sz w:val="32"/>
          <w:cs/>
        </w:rPr>
        <w:t xml:space="preserve"> ได้กำหนดพันธกิจของการฝึกอบรมให้สอดคล้องไปกับพันธกิจของการฝึกอบรมของราชวิทยาลัยอายุรแพทย์แห่งประเทศไทย ดังนี้</w:t>
      </w:r>
    </w:p>
    <w:p w14:paraId="55488321" w14:textId="5B335A6C" w:rsidR="00036EBD" w:rsidRPr="00FC2BEA" w:rsidRDefault="005D43E9" w:rsidP="0071028B">
      <w:pPr>
        <w:pStyle w:val="ListParagraph"/>
        <w:numPr>
          <w:ilvl w:val="0"/>
          <w:numId w:val="1"/>
        </w:numPr>
        <w:tabs>
          <w:tab w:val="left" w:pos="1134"/>
        </w:tabs>
        <w:spacing w:after="160"/>
        <w:ind w:left="0" w:firstLine="851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ฝึกอบรมแพทย์ทางด้าน</w:t>
      </w:r>
      <w:r w:rsidR="00555BD6" w:rsidRPr="00FC2BEA">
        <w:rPr>
          <w:rFonts w:ascii="TH SarabunPSK" w:hAnsi="TH SarabunPSK" w:cs="TH SarabunPSK"/>
          <w:sz w:val="32"/>
          <w:cs/>
        </w:rPr>
        <w:t>เวชบำบัดวิกฤต</w:t>
      </w:r>
      <w:r w:rsidRPr="00FC2BEA">
        <w:rPr>
          <w:rFonts w:ascii="TH SarabunPSK" w:hAnsi="TH SarabunPSK" w:cs="TH SarabunPSK"/>
          <w:sz w:val="32"/>
          <w:cs/>
        </w:rPr>
        <w:t>ให้มี เจตคติ คุณธรรม จริยธรรมแห่งวิชาชีพ มีความรับผิดชอบ</w:t>
      </w:r>
      <w:r w:rsidR="00926055" w:rsidRPr="00FC2BEA">
        <w:rPr>
          <w:rFonts w:ascii="TH SarabunPSK" w:hAnsi="TH SarabunPSK" w:cs="TH SarabunPSK"/>
          <w:sz w:val="32"/>
          <w:cs/>
        </w:rPr>
        <w:t xml:space="preserve"> </w:t>
      </w:r>
      <w:r w:rsidRPr="00FC2BEA">
        <w:rPr>
          <w:rFonts w:ascii="TH SarabunPSK" w:hAnsi="TH SarabunPSK" w:cs="TH SarabunPSK"/>
          <w:sz w:val="32"/>
          <w:cs/>
        </w:rPr>
        <w:t>โดยถือประโยชน์ของเพื่อนมนุษย์เป็นกิจที่หนึ่ง มีความรู้ และทักษะ</w:t>
      </w:r>
      <w:r w:rsidR="000D243D" w:rsidRPr="00FC2BEA">
        <w:rPr>
          <w:rFonts w:ascii="TH SarabunPSK" w:hAnsi="TH SarabunPSK" w:cs="TH SarabunPSK"/>
          <w:sz w:val="32"/>
          <w:cs/>
        </w:rPr>
        <w:t>ทางด้าน</w:t>
      </w:r>
      <w:r w:rsidR="00926055" w:rsidRPr="00FC2BEA">
        <w:rPr>
          <w:rFonts w:ascii="TH SarabunPSK" w:hAnsi="TH SarabunPSK" w:cs="TH SarabunPSK"/>
          <w:sz w:val="32"/>
          <w:cs/>
        </w:rPr>
        <w:t>เวชบำบัดวิกฤต</w:t>
      </w:r>
      <w:r w:rsidRPr="00FC2BEA">
        <w:rPr>
          <w:rFonts w:ascii="TH SarabunPSK" w:hAnsi="TH SarabunPSK" w:cs="TH SarabunPSK"/>
          <w:sz w:val="32"/>
          <w:cs/>
        </w:rPr>
        <w:t>ที่สอดคล้องกับความต้องการด้า</w:t>
      </w:r>
      <w:r w:rsidR="00926055" w:rsidRPr="00FC2BEA">
        <w:rPr>
          <w:rFonts w:ascii="TH SarabunPSK" w:hAnsi="TH SarabunPSK" w:cs="TH SarabunPSK"/>
          <w:sz w:val="32"/>
          <w:cs/>
        </w:rPr>
        <w:t>น</w:t>
      </w:r>
      <w:r w:rsidR="009759BA" w:rsidRPr="00FC2BEA">
        <w:rPr>
          <w:rFonts w:ascii="TH SarabunPSK" w:hAnsi="TH SarabunPSK" w:cs="TH SarabunPSK"/>
          <w:sz w:val="32"/>
          <w:cs/>
        </w:rPr>
        <w:t>สุขภาพของประเทศ</w:t>
      </w:r>
      <w:r w:rsidR="004B6DE0">
        <w:rPr>
          <w:rFonts w:ascii="TH SarabunPSK" w:hAnsi="TH SarabunPSK" w:cs="TH SarabunPSK" w:hint="cs"/>
          <w:sz w:val="32"/>
          <w:cs/>
        </w:rPr>
        <w:t>และเหล่าทัพ</w:t>
      </w:r>
    </w:p>
    <w:p w14:paraId="59DB64A0" w14:textId="77777777" w:rsidR="00036EBD" w:rsidRPr="00FC2BEA" w:rsidRDefault="005D43E9" w:rsidP="0071028B">
      <w:pPr>
        <w:pStyle w:val="ListParagraph"/>
        <w:numPr>
          <w:ilvl w:val="0"/>
          <w:numId w:val="1"/>
        </w:numPr>
        <w:tabs>
          <w:tab w:val="left" w:pos="1134"/>
        </w:tabs>
        <w:spacing w:after="160"/>
        <w:ind w:left="0" w:firstLine="851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ส่งเสริมให้</w:t>
      </w:r>
      <w:r w:rsidR="00E15E1D" w:rsidRPr="00FC2BEA">
        <w:rPr>
          <w:rFonts w:ascii="TH SarabunPSK" w:hAnsi="TH SarabunPSK" w:cs="TH SarabunPSK"/>
          <w:sz w:val="32"/>
          <w:cs/>
        </w:rPr>
        <w:t>ผู้เข้ารับการฝึกอบรม</w:t>
      </w:r>
      <w:r w:rsidRPr="00FC2BEA">
        <w:rPr>
          <w:rFonts w:ascii="TH SarabunPSK" w:hAnsi="TH SarabunPSK" w:cs="TH SarabunPSK"/>
          <w:sz w:val="32"/>
          <w:cs/>
        </w:rPr>
        <w:t>มีแนวคิด</w:t>
      </w:r>
      <w:r w:rsidR="00407768" w:rsidRPr="00FC2BEA">
        <w:rPr>
          <w:rFonts w:ascii="TH SarabunPSK" w:hAnsi="TH SarabunPSK" w:cs="TH SarabunPSK"/>
          <w:sz w:val="32"/>
          <w:cs/>
        </w:rPr>
        <w:t>และพัฒนาทักษะใน</w:t>
      </w:r>
      <w:r w:rsidRPr="00FC2BEA">
        <w:rPr>
          <w:rFonts w:ascii="TH SarabunPSK" w:hAnsi="TH SarabunPSK" w:cs="TH SarabunPSK"/>
          <w:sz w:val="32"/>
          <w:cs/>
        </w:rPr>
        <w:t>การดูแลรักษาผู้ป่วยแบบองค์รวมสามารถเรียนรู้การบริหาร ระบบคุณภาพ และธรรมา</w:t>
      </w:r>
      <w:proofErr w:type="spellStart"/>
      <w:r w:rsidRPr="00FC2BEA">
        <w:rPr>
          <w:rFonts w:ascii="TH SarabunPSK" w:hAnsi="TH SarabunPSK" w:cs="TH SarabunPSK"/>
          <w:sz w:val="32"/>
          <w:cs/>
        </w:rPr>
        <w:t>ภิ</w:t>
      </w:r>
      <w:proofErr w:type="spellEnd"/>
      <w:r w:rsidRPr="00FC2BEA">
        <w:rPr>
          <w:rFonts w:ascii="TH SarabunPSK" w:hAnsi="TH SarabunPSK" w:cs="TH SarabunPSK"/>
          <w:sz w:val="32"/>
          <w:cs/>
        </w:rPr>
        <w:t>บาลเพื่อการทำงาน</w:t>
      </w:r>
      <w:r w:rsidR="00926055" w:rsidRPr="00FC2BEA">
        <w:rPr>
          <w:rFonts w:ascii="TH SarabunPSK" w:hAnsi="TH SarabunPSK" w:cs="TH SarabunPSK"/>
          <w:sz w:val="32"/>
          <w:cs/>
        </w:rPr>
        <w:t>อย่างมืออาชีพ</w:t>
      </w:r>
      <w:r w:rsidRPr="00FC2BEA">
        <w:rPr>
          <w:rFonts w:ascii="TH SarabunPSK" w:hAnsi="TH SarabunPSK" w:cs="TH SarabunPSK"/>
          <w:sz w:val="32"/>
          <w:cs/>
        </w:rPr>
        <w:t>เป็นทีม</w:t>
      </w:r>
      <w:r w:rsidR="00684689" w:rsidRPr="00FC2BEA">
        <w:rPr>
          <w:rFonts w:ascii="TH SarabunPSK" w:hAnsi="TH SarabunPSK" w:cs="TH SarabunPSK"/>
          <w:sz w:val="32"/>
          <w:cs/>
        </w:rPr>
        <w:t>ที่</w:t>
      </w:r>
      <w:r w:rsidRPr="00FC2BEA">
        <w:rPr>
          <w:rFonts w:ascii="TH SarabunPSK" w:hAnsi="TH SarabunPSK" w:cs="TH SarabunPSK"/>
          <w:sz w:val="32"/>
          <w:cs/>
        </w:rPr>
        <w:t>มีคุณภาพและมีความสุข</w:t>
      </w:r>
      <w:r w:rsidR="009759BA" w:rsidRPr="00FC2BEA">
        <w:rPr>
          <w:rFonts w:ascii="TH SarabunPSK" w:hAnsi="TH SarabunPSK" w:cs="TH SarabunPSK"/>
          <w:sz w:val="32"/>
          <w:cs/>
        </w:rPr>
        <w:t xml:space="preserve"> </w:t>
      </w:r>
      <w:r w:rsidR="00E76CA5" w:rsidRPr="00FC2BEA">
        <w:rPr>
          <w:rFonts w:ascii="TH SarabunPSK" w:hAnsi="TH SarabunPSK" w:cs="TH SarabunPSK"/>
          <w:sz w:val="32"/>
          <w:cs/>
        </w:rPr>
        <w:t>และ</w:t>
      </w:r>
      <w:r w:rsidR="009759BA" w:rsidRPr="00FC2BEA">
        <w:rPr>
          <w:rFonts w:ascii="TH SarabunPSK" w:hAnsi="TH SarabunPSK" w:cs="TH SarabunPSK"/>
          <w:sz w:val="32"/>
          <w:cs/>
        </w:rPr>
        <w:t>สามารถเป็นผู้นำทีมสุขภาพทางด้าน</w:t>
      </w:r>
      <w:r w:rsidR="00684689" w:rsidRPr="00FC2BEA">
        <w:rPr>
          <w:rFonts w:ascii="TH SarabunPSK" w:hAnsi="TH SarabunPSK" w:cs="TH SarabunPSK"/>
          <w:sz w:val="32"/>
          <w:cs/>
        </w:rPr>
        <w:t>เวชบำบัดวิกฤต</w:t>
      </w:r>
    </w:p>
    <w:p w14:paraId="50B02D95" w14:textId="77777777" w:rsidR="00036EBD" w:rsidRPr="00FC2BEA" w:rsidRDefault="005D43E9" w:rsidP="0071028B">
      <w:pPr>
        <w:pStyle w:val="ListParagraph"/>
        <w:numPr>
          <w:ilvl w:val="0"/>
          <w:numId w:val="1"/>
        </w:numPr>
        <w:tabs>
          <w:tab w:val="left" w:pos="1134"/>
        </w:tabs>
        <w:spacing w:after="160"/>
        <w:ind w:left="0" w:firstLine="851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 xml:space="preserve">มีความรู้ในกระบวนการวิจัยทางการแพทย์และสาธารณสุข </w:t>
      </w:r>
    </w:p>
    <w:p w14:paraId="11D196B5" w14:textId="77777777" w:rsidR="005D43E9" w:rsidRPr="00FC2BEA" w:rsidRDefault="005D43E9" w:rsidP="0071028B">
      <w:pPr>
        <w:pStyle w:val="ListParagraph"/>
        <w:numPr>
          <w:ilvl w:val="0"/>
          <w:numId w:val="1"/>
        </w:numPr>
        <w:tabs>
          <w:tab w:val="left" w:pos="1134"/>
        </w:tabs>
        <w:spacing w:after="160"/>
        <w:ind w:left="0" w:firstLine="851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ความสามารถในการพัฒนาตนเองและการเรียนรู้อย่างต่อเนื่อง</w:t>
      </w:r>
      <w:r w:rsidR="00A7318D" w:rsidRPr="00FC2BEA">
        <w:rPr>
          <w:rFonts w:ascii="TH SarabunPSK" w:hAnsi="TH SarabunPSK" w:cs="TH SarabunPSK"/>
          <w:sz w:val="32"/>
          <w:cs/>
        </w:rPr>
        <w:t xml:space="preserve"> และพัฒนาศักยภาพของตนเองเพื่อเข้าสู่การ</w:t>
      </w:r>
      <w:r w:rsidR="009759BA" w:rsidRPr="00FC2BEA">
        <w:rPr>
          <w:rFonts w:ascii="TH SarabunPSK" w:hAnsi="TH SarabunPSK" w:cs="TH SarabunPSK"/>
          <w:sz w:val="32"/>
          <w:cs/>
        </w:rPr>
        <w:t>ฝึกอบรมต่อยอดทั้งภายในและต่างประเทศ</w:t>
      </w:r>
    </w:p>
    <w:p w14:paraId="308F4E9C" w14:textId="77777777" w:rsidR="005D43E9" w:rsidRPr="00C52898" w:rsidRDefault="00C54F23" w:rsidP="00C52898">
      <w:pPr>
        <w:pStyle w:val="ListParagraph"/>
        <w:numPr>
          <w:ilvl w:val="0"/>
          <w:numId w:val="1"/>
        </w:numPr>
        <w:ind w:left="426" w:hanging="426"/>
        <w:jc w:val="thaiDistribute"/>
        <w:outlineLvl w:val="0"/>
        <w:rPr>
          <w:rFonts w:ascii="TH SarabunPSK" w:hAnsi="TH SarabunPSK" w:cs="TH SarabunPSK"/>
          <w:b/>
          <w:bCs/>
          <w:sz w:val="32"/>
        </w:rPr>
      </w:pPr>
      <w:bookmarkStart w:id="3" w:name="_Toc522808941"/>
      <w:r>
        <w:rPr>
          <w:rFonts w:ascii="TH SarabunPSK" w:hAnsi="TH SarabunPSK" w:cs="TH SarabunPSK"/>
          <w:b/>
          <w:bCs/>
          <w:sz w:val="32"/>
          <w:cs/>
        </w:rPr>
        <w:t>ผลลัพธ์ของ</w:t>
      </w:r>
      <w:r w:rsidR="005D43E9" w:rsidRPr="00C52898">
        <w:rPr>
          <w:rFonts w:ascii="TH SarabunPSK" w:hAnsi="TH SarabunPSK" w:cs="TH SarabunPSK"/>
          <w:b/>
          <w:bCs/>
          <w:sz w:val="32"/>
          <w:cs/>
        </w:rPr>
        <w:t>การฝึกอบรม/หลักสูตร</w:t>
      </w:r>
      <w:bookmarkEnd w:id="3"/>
    </w:p>
    <w:p w14:paraId="04C77AA3" w14:textId="77777777" w:rsidR="005D43E9" w:rsidRPr="00FC2BEA" w:rsidRDefault="005D43E9" w:rsidP="00564CAC">
      <w:pPr>
        <w:ind w:firstLine="851"/>
        <w:jc w:val="thaiDistribute"/>
        <w:rPr>
          <w:rFonts w:ascii="TH SarabunPSK" w:hAnsi="TH SarabunPSK" w:cs="TH SarabunPSK"/>
          <w:spacing w:val="-4"/>
          <w:sz w:val="32"/>
        </w:rPr>
      </w:pPr>
      <w:r w:rsidRPr="00FC2BEA">
        <w:rPr>
          <w:rFonts w:ascii="TH SarabunPSK" w:hAnsi="TH SarabunPSK" w:cs="TH SarabunPSK"/>
          <w:spacing w:val="-4"/>
          <w:sz w:val="32"/>
          <w:cs/>
        </w:rPr>
        <w:t xml:space="preserve">แพทย์ที่จบการฝึกอบรมต้องสามารถปฏิบัติงานได้ด้วยตนเองตามสมรรถนะหลักทั้ง </w:t>
      </w:r>
      <w:r w:rsidRPr="00FC2BEA">
        <w:rPr>
          <w:rFonts w:ascii="TH SarabunPSK" w:hAnsi="TH SarabunPSK" w:cs="TH SarabunPSK"/>
          <w:spacing w:val="-4"/>
          <w:sz w:val="32"/>
        </w:rPr>
        <w:t>6</w:t>
      </w:r>
      <w:r w:rsidRPr="00FC2BEA">
        <w:rPr>
          <w:rFonts w:ascii="TH SarabunPSK" w:hAnsi="TH SarabunPSK" w:cs="TH SarabunPSK"/>
          <w:spacing w:val="-4"/>
          <w:sz w:val="32"/>
          <w:cs/>
        </w:rPr>
        <w:t xml:space="preserve"> ด้าน ดังนี้</w:t>
      </w:r>
    </w:p>
    <w:p w14:paraId="73B86906" w14:textId="77777777" w:rsidR="005D43E9" w:rsidRPr="00E46C98" w:rsidRDefault="005D43E9" w:rsidP="00E46C98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b/>
          <w:bCs/>
          <w:sz w:val="32"/>
        </w:rPr>
      </w:pPr>
      <w:r w:rsidRPr="00E46C98">
        <w:rPr>
          <w:rFonts w:ascii="TH SarabunPSK" w:hAnsi="TH SarabunPSK" w:cs="TH SarabunPSK"/>
          <w:b/>
          <w:bCs/>
          <w:sz w:val="32"/>
          <w:cs/>
        </w:rPr>
        <w:t>การดูแลรักษาผู้ป่วย (</w:t>
      </w:r>
      <w:r w:rsidRPr="00E46C98">
        <w:rPr>
          <w:rFonts w:ascii="TH SarabunPSK" w:hAnsi="TH SarabunPSK" w:cs="TH SarabunPSK"/>
          <w:b/>
          <w:bCs/>
          <w:sz w:val="32"/>
        </w:rPr>
        <w:t>Patient care</w:t>
      </w:r>
      <w:r w:rsidRPr="00E46C98">
        <w:rPr>
          <w:rFonts w:ascii="TH SarabunPSK" w:hAnsi="TH SarabunPSK" w:cs="TH SarabunPSK"/>
          <w:b/>
          <w:bCs/>
          <w:sz w:val="32"/>
          <w:cs/>
        </w:rPr>
        <w:t xml:space="preserve">) </w:t>
      </w:r>
    </w:p>
    <w:p w14:paraId="04A1F2A9" w14:textId="77777777" w:rsidR="005D43E9" w:rsidRPr="00FC2BEA" w:rsidRDefault="005D43E9" w:rsidP="00DF32DF">
      <w:pPr>
        <w:pStyle w:val="ListParagraph"/>
        <w:numPr>
          <w:ilvl w:val="0"/>
          <w:numId w:val="17"/>
        </w:num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spacing w:val="-4"/>
          <w:sz w:val="32"/>
        </w:rPr>
      </w:pPr>
      <w:r w:rsidRPr="00FC2BEA">
        <w:rPr>
          <w:rFonts w:ascii="TH SarabunPSK" w:hAnsi="TH SarabunPSK" w:cs="TH SarabunPSK"/>
          <w:spacing w:val="-4"/>
          <w:sz w:val="32"/>
          <w:cs/>
        </w:rPr>
        <w:t>มีทักษะในการซักประวัติ ตรวจร่างกาย การส่งตรวจทางห้องปฏิบัติการ การรวบรวมข้อมูล สำหรับนำมาคิดวิเคราะห์อย่างเป็นเหตุเป็นผล เพื่อนำไปสู่การตัดสินใจให้การดูแลรักษาผู้ป่วย</w:t>
      </w:r>
      <w:r w:rsidR="00D43894" w:rsidRPr="00FC2BEA">
        <w:rPr>
          <w:rFonts w:ascii="TH SarabunPSK" w:hAnsi="TH SarabunPSK" w:cs="TH SarabunPSK"/>
          <w:spacing w:val="-4"/>
          <w:sz w:val="32"/>
          <w:cs/>
        </w:rPr>
        <w:t>วิกฤต</w:t>
      </w:r>
      <w:r w:rsidRPr="00FC2BEA">
        <w:rPr>
          <w:rFonts w:ascii="TH SarabunPSK" w:hAnsi="TH SarabunPSK" w:cs="TH SarabunPSK"/>
          <w:spacing w:val="-4"/>
          <w:sz w:val="32"/>
          <w:cs/>
        </w:rPr>
        <w:t>อย่างเหมาะสม รวมทั้งการทำหัตถการ</w:t>
      </w:r>
      <w:r w:rsidR="00D43894" w:rsidRPr="00FC2BEA">
        <w:rPr>
          <w:rFonts w:ascii="TH SarabunPSK" w:hAnsi="TH SarabunPSK" w:cs="TH SarabunPSK"/>
          <w:spacing w:val="-4"/>
          <w:sz w:val="32"/>
          <w:cs/>
        </w:rPr>
        <w:t>ช่วยชีวิตผู้ป่วยและพยุงอวัยวะตาม</w:t>
      </w:r>
      <w:r w:rsidR="00A1690E" w:rsidRPr="00FC2BEA">
        <w:rPr>
          <w:rFonts w:ascii="TH SarabunPSK" w:hAnsi="TH SarabunPSK" w:cs="TH SarabunPSK"/>
          <w:spacing w:val="-4"/>
          <w:sz w:val="32"/>
          <w:cs/>
        </w:rPr>
        <w:t>หลักฐานการแพทย์เชิงประจักษ์และความจำเป็น</w:t>
      </w:r>
    </w:p>
    <w:p w14:paraId="53E6EB06" w14:textId="77777777" w:rsidR="005D43E9" w:rsidRPr="00FC2BEA" w:rsidRDefault="00262264" w:rsidP="00DF32DF">
      <w:pPr>
        <w:pStyle w:val="ListParagraph"/>
        <w:numPr>
          <w:ilvl w:val="0"/>
          <w:numId w:val="17"/>
        </w:numPr>
        <w:tabs>
          <w:tab w:val="left" w:pos="1418"/>
        </w:tabs>
        <w:ind w:left="142" w:firstLine="992"/>
        <w:jc w:val="thaiDistribute"/>
        <w:rPr>
          <w:rFonts w:ascii="TH SarabunPSK" w:hAnsi="TH SarabunPSK" w:cs="TH SarabunPSK"/>
          <w:spacing w:val="-4"/>
          <w:sz w:val="32"/>
        </w:rPr>
      </w:pPr>
      <w:r w:rsidRPr="00FC2BEA">
        <w:rPr>
          <w:rFonts w:ascii="TH SarabunPSK" w:hAnsi="TH SarabunPSK" w:cs="TH SarabunPSK"/>
          <w:spacing w:val="-4"/>
          <w:sz w:val="32"/>
          <w:cs/>
        </w:rPr>
        <w:t>สามารถให้การ</w:t>
      </w:r>
      <w:r w:rsidR="005D43E9" w:rsidRPr="00FC2BEA">
        <w:rPr>
          <w:rFonts w:ascii="TH SarabunPSK" w:hAnsi="TH SarabunPSK" w:cs="TH SarabunPSK"/>
          <w:spacing w:val="-4"/>
          <w:sz w:val="32"/>
          <w:cs/>
        </w:rPr>
        <w:t>บำบัดรักษาภาวะ</w:t>
      </w:r>
      <w:r w:rsidR="00D43894" w:rsidRPr="00FC2BEA">
        <w:rPr>
          <w:rFonts w:ascii="TH SarabunPSK" w:hAnsi="TH SarabunPSK" w:cs="TH SarabunPSK"/>
          <w:spacing w:val="-4"/>
          <w:sz w:val="32"/>
          <w:cs/>
        </w:rPr>
        <w:t>วิกฤต</w:t>
      </w:r>
      <w:r w:rsidR="005D43E9" w:rsidRPr="00FC2BEA">
        <w:rPr>
          <w:rFonts w:ascii="TH SarabunPSK" w:hAnsi="TH SarabunPSK" w:cs="TH SarabunPSK"/>
          <w:spacing w:val="-4"/>
          <w:sz w:val="32"/>
          <w:cs/>
        </w:rPr>
        <w:t>ได้อย่างถูกต้อง</w:t>
      </w:r>
      <w:r w:rsidR="00906027" w:rsidRPr="00FC2BEA">
        <w:rPr>
          <w:rFonts w:ascii="TH SarabunPSK" w:hAnsi="TH SarabunPSK" w:cs="TH SarabunPSK"/>
          <w:spacing w:val="-4"/>
          <w:sz w:val="32"/>
          <w:cs/>
        </w:rPr>
        <w:t xml:space="preserve"> เหมาะสมและปลอดภัย</w:t>
      </w:r>
    </w:p>
    <w:p w14:paraId="5CD336C5" w14:textId="77777777" w:rsidR="003D0982" w:rsidRPr="00FC2BEA" w:rsidRDefault="003D0982" w:rsidP="00DF32DF">
      <w:pPr>
        <w:pStyle w:val="ListParagraph"/>
        <w:numPr>
          <w:ilvl w:val="0"/>
          <w:numId w:val="17"/>
        </w:numPr>
        <w:ind w:left="1418" w:hanging="284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pacing w:val="-4"/>
          <w:sz w:val="32"/>
          <w:cs/>
        </w:rPr>
        <w:t>มีความรู้เกี่ยวกับการ</w:t>
      </w:r>
      <w:r w:rsidR="005D43E9" w:rsidRPr="00FC2BEA">
        <w:rPr>
          <w:rFonts w:ascii="TH SarabunPSK" w:hAnsi="TH SarabunPSK" w:cs="TH SarabunPSK"/>
          <w:sz w:val="32"/>
          <w:cs/>
        </w:rPr>
        <w:t>ป้องกัน</w:t>
      </w:r>
      <w:r w:rsidR="00906027" w:rsidRPr="00FC2BEA">
        <w:rPr>
          <w:rFonts w:ascii="TH SarabunPSK" w:hAnsi="TH SarabunPSK" w:cs="TH SarabunPSK"/>
          <w:sz w:val="32"/>
          <w:cs/>
        </w:rPr>
        <w:t>ภาวะแทรกซ้อนในการดูแลผู้ป่วยวิกฤต รวมทั้งการวางแผนการดูแลผู้ป่วยในระยะยาวต่อไ</w:t>
      </w:r>
      <w:r w:rsidR="00D44699" w:rsidRPr="00FC2BEA">
        <w:rPr>
          <w:rFonts w:ascii="TH SarabunPSK" w:hAnsi="TH SarabunPSK" w:cs="TH SarabunPSK"/>
          <w:sz w:val="32"/>
          <w:cs/>
        </w:rPr>
        <w:t>ป</w:t>
      </w:r>
    </w:p>
    <w:p w14:paraId="2DE90B7E" w14:textId="77777777" w:rsidR="00D44699" w:rsidRPr="00FC2BEA" w:rsidRDefault="00D44699" w:rsidP="00DF32DF">
      <w:pPr>
        <w:pStyle w:val="ListParagraph"/>
        <w:numPr>
          <w:ilvl w:val="0"/>
          <w:numId w:val="17"/>
        </w:numPr>
        <w:tabs>
          <w:tab w:val="left" w:pos="1418"/>
        </w:tabs>
        <w:ind w:left="142" w:firstLine="992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สามารถบันทึกรายงานผู้ป่วยได้อย่างสมบูรณ์</w:t>
      </w:r>
    </w:p>
    <w:p w14:paraId="606AB823" w14:textId="77777777" w:rsidR="005D43E9" w:rsidRPr="00E46C98" w:rsidRDefault="00A07966" w:rsidP="00E46C98">
      <w:pPr>
        <w:pStyle w:val="ListParagraph"/>
        <w:numPr>
          <w:ilvl w:val="1"/>
          <w:numId w:val="1"/>
        </w:num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</w:rPr>
      </w:pPr>
      <w:r w:rsidRPr="00E46C98">
        <w:rPr>
          <w:rFonts w:ascii="TH SarabunPSK" w:hAnsi="TH SarabunPSK" w:cs="TH SarabunPSK"/>
          <w:b/>
          <w:bCs/>
          <w:sz w:val="32"/>
          <w:cs/>
        </w:rPr>
        <w:t xml:space="preserve">ความรู้ </w:t>
      </w:r>
      <w:r w:rsidR="005D43E9" w:rsidRPr="00E46C98">
        <w:rPr>
          <w:rFonts w:ascii="TH SarabunPSK" w:hAnsi="TH SarabunPSK" w:cs="TH SarabunPSK"/>
          <w:b/>
          <w:bCs/>
          <w:sz w:val="32"/>
          <w:cs/>
        </w:rPr>
        <w:t>ความเชี่ยวชาญ  และความสามารถในการนำไปใช้แก้ปัญหาของผู้ป่วยและสังคมรอบด้าน (</w:t>
      </w:r>
      <w:r w:rsidR="005D43E9" w:rsidRPr="00E46C98">
        <w:rPr>
          <w:rFonts w:ascii="TH SarabunPSK" w:hAnsi="TH SarabunPSK" w:cs="TH SarabunPSK"/>
          <w:b/>
          <w:bCs/>
          <w:sz w:val="32"/>
        </w:rPr>
        <w:t>Medical knowledge and skills</w:t>
      </w:r>
      <w:r w:rsidR="005D43E9" w:rsidRPr="00E46C98">
        <w:rPr>
          <w:rFonts w:ascii="TH SarabunPSK" w:hAnsi="TH SarabunPSK" w:cs="TH SarabunPSK"/>
          <w:b/>
          <w:bCs/>
          <w:sz w:val="32"/>
          <w:cs/>
        </w:rPr>
        <w:t>)</w:t>
      </w:r>
    </w:p>
    <w:p w14:paraId="79270EF9" w14:textId="77777777" w:rsidR="003D0982" w:rsidRPr="00FC2BEA" w:rsidRDefault="003D0982" w:rsidP="005E136F">
      <w:pPr>
        <w:numPr>
          <w:ilvl w:val="0"/>
          <w:numId w:val="5"/>
        </w:num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มีความรู้ ความเชี่ยวชาญทาง</w:t>
      </w:r>
      <w:r w:rsidR="005D43E9" w:rsidRPr="00FC2BEA">
        <w:rPr>
          <w:rFonts w:ascii="TH SarabunPSK" w:hAnsi="TH SarabunPSK" w:cs="TH SarabunPSK"/>
          <w:sz w:val="32"/>
          <w:cs/>
        </w:rPr>
        <w:t>วิทยาศาสตร์การแพทย์พื้นฐาน และ</w:t>
      </w:r>
      <w:r w:rsidRPr="00FC2BEA">
        <w:rPr>
          <w:rFonts w:ascii="TH SarabunPSK" w:hAnsi="TH SarabunPSK" w:cs="TH SarabunPSK"/>
          <w:sz w:val="32"/>
          <w:cs/>
        </w:rPr>
        <w:t>ความรู้ทางคลินิกด้าน</w:t>
      </w:r>
      <w:r w:rsidR="00A1690E" w:rsidRPr="00FC2BEA">
        <w:rPr>
          <w:rFonts w:ascii="TH SarabunPSK" w:hAnsi="TH SarabunPSK" w:cs="TH SarabunPSK"/>
          <w:sz w:val="32"/>
          <w:cs/>
        </w:rPr>
        <w:t>เวชบำบัดวิกฤต</w:t>
      </w:r>
      <w:r w:rsidRPr="00FC2BEA">
        <w:rPr>
          <w:rFonts w:ascii="TH SarabunPSK" w:hAnsi="TH SarabunPSK" w:cs="TH SarabunPSK"/>
          <w:sz w:val="32"/>
          <w:cs/>
        </w:rPr>
        <w:t>ที่สอดคล้องกับความต้องการด้านสุขภาพของ</w:t>
      </w:r>
      <w:r w:rsidR="00A1690E" w:rsidRPr="00FC2BEA">
        <w:rPr>
          <w:rFonts w:ascii="TH SarabunPSK" w:hAnsi="TH SarabunPSK" w:cs="TH SarabunPSK"/>
          <w:sz w:val="32"/>
          <w:cs/>
        </w:rPr>
        <w:t>ประเทศ</w:t>
      </w:r>
    </w:p>
    <w:p w14:paraId="6A7654C0" w14:textId="77777777" w:rsidR="00E46C98" w:rsidRDefault="005D43E9" w:rsidP="00E46C98">
      <w:pPr>
        <w:numPr>
          <w:ilvl w:val="0"/>
          <w:numId w:val="5"/>
        </w:numPr>
        <w:tabs>
          <w:tab w:val="left" w:pos="1134"/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มีความรู้</w:t>
      </w:r>
      <w:r w:rsidR="00C00837" w:rsidRPr="00FC2BEA">
        <w:rPr>
          <w:rFonts w:ascii="TH SarabunPSK" w:hAnsi="TH SarabunPSK" w:cs="TH SarabunPSK"/>
          <w:sz w:val="32"/>
          <w:cs/>
        </w:rPr>
        <w:t xml:space="preserve"> </w:t>
      </w:r>
      <w:r w:rsidRPr="00FC2BEA">
        <w:rPr>
          <w:rFonts w:ascii="TH SarabunPSK" w:hAnsi="TH SarabunPSK" w:cs="TH SarabunPSK"/>
          <w:sz w:val="32"/>
          <w:cs/>
        </w:rPr>
        <w:t>ความเชี่ยวชาญ</w:t>
      </w:r>
      <w:r w:rsidR="00C00837" w:rsidRPr="00FC2BEA">
        <w:rPr>
          <w:rFonts w:ascii="TH SarabunPSK" w:hAnsi="TH SarabunPSK" w:cs="TH SarabunPSK"/>
          <w:sz w:val="32"/>
          <w:cs/>
        </w:rPr>
        <w:t>ทางด้านทักษะ และหัตถการด้าน</w:t>
      </w:r>
      <w:r w:rsidR="00A1690E" w:rsidRPr="00FC2BEA">
        <w:rPr>
          <w:rFonts w:ascii="TH SarabunPSK" w:hAnsi="TH SarabunPSK" w:cs="TH SarabunPSK"/>
          <w:sz w:val="32"/>
          <w:cs/>
        </w:rPr>
        <w:t>เวชบำบัดวิกฤต</w:t>
      </w:r>
    </w:p>
    <w:p w14:paraId="589E31F9" w14:textId="3C124D9F" w:rsidR="005D43E9" w:rsidRPr="00E46C98" w:rsidRDefault="00E46C98" w:rsidP="005E136F">
      <w:pPr>
        <w:tabs>
          <w:tab w:val="left" w:pos="1134"/>
          <w:tab w:val="left" w:pos="1418"/>
        </w:tabs>
        <w:ind w:left="1134" w:hanging="141"/>
        <w:jc w:val="thaiDistribute"/>
        <w:rPr>
          <w:rFonts w:ascii="TH SarabunPSK" w:hAnsi="TH SarabunPSK" w:cs="TH SarabunPSK"/>
          <w:sz w:val="32"/>
        </w:rPr>
      </w:pPr>
      <w:r w:rsidRPr="00E46C98">
        <w:rPr>
          <w:rFonts w:ascii="TH SarabunPSK" w:hAnsi="TH SarabunPSK" w:cs="TH SarabunPSK"/>
          <w:b/>
          <w:bCs/>
          <w:spacing w:val="-4"/>
          <w:sz w:val="32"/>
        </w:rPr>
        <w:t xml:space="preserve">5.3 </w:t>
      </w:r>
      <w:r w:rsidR="005D43E9" w:rsidRPr="00E46C98">
        <w:rPr>
          <w:rFonts w:ascii="TH SarabunPSK" w:hAnsi="TH SarabunPSK" w:cs="TH SarabunPSK"/>
          <w:b/>
          <w:bCs/>
          <w:spacing w:val="-4"/>
          <w:sz w:val="32"/>
          <w:cs/>
        </w:rPr>
        <w:t>การ</w:t>
      </w:r>
      <w:r w:rsidR="005D43E9" w:rsidRPr="00E46C98">
        <w:rPr>
          <w:rFonts w:ascii="TH SarabunPSK" w:hAnsi="TH SarabunPSK" w:cs="TH SarabunPSK"/>
          <w:b/>
          <w:bCs/>
          <w:sz w:val="32"/>
          <w:cs/>
        </w:rPr>
        <w:t>เรียนรู้</w:t>
      </w:r>
      <w:r w:rsidR="005D43E9" w:rsidRPr="00E46C98">
        <w:rPr>
          <w:rFonts w:ascii="TH SarabunPSK" w:hAnsi="TH SarabunPSK" w:cs="TH SarabunPSK"/>
          <w:b/>
          <w:bCs/>
          <w:spacing w:val="-4"/>
          <w:sz w:val="32"/>
          <w:cs/>
        </w:rPr>
        <w:t>จากการปฏิบัติ (</w:t>
      </w:r>
      <w:r w:rsidR="005D43E9" w:rsidRPr="00E46C98">
        <w:rPr>
          <w:rFonts w:ascii="TH SarabunPSK" w:hAnsi="TH SarabunPSK" w:cs="TH SarabunPSK"/>
          <w:b/>
          <w:bCs/>
          <w:spacing w:val="-4"/>
          <w:sz w:val="32"/>
        </w:rPr>
        <w:t>Practice</w:t>
      </w:r>
      <w:r w:rsidR="005D43E9" w:rsidRPr="00E46C98">
        <w:rPr>
          <w:rFonts w:ascii="TH SarabunPSK" w:hAnsi="TH SarabunPSK" w:cs="TH SarabunPSK"/>
          <w:b/>
          <w:bCs/>
          <w:spacing w:val="-4"/>
          <w:sz w:val="32"/>
          <w:cs/>
        </w:rPr>
        <w:t>-</w:t>
      </w:r>
      <w:r w:rsidR="005D43E9" w:rsidRPr="00E46C98">
        <w:rPr>
          <w:rFonts w:ascii="TH SarabunPSK" w:hAnsi="TH SarabunPSK" w:cs="TH SarabunPSK"/>
          <w:b/>
          <w:bCs/>
          <w:spacing w:val="-4"/>
          <w:sz w:val="32"/>
        </w:rPr>
        <w:t>based learning</w:t>
      </w:r>
      <w:r w:rsidR="005D43E9" w:rsidRPr="00E46C98">
        <w:rPr>
          <w:rFonts w:ascii="TH SarabunPSK" w:hAnsi="TH SarabunPSK" w:cs="TH SarabunPSK"/>
          <w:b/>
          <w:bCs/>
          <w:spacing w:val="-4"/>
          <w:sz w:val="32"/>
          <w:cs/>
        </w:rPr>
        <w:t>)</w:t>
      </w:r>
    </w:p>
    <w:p w14:paraId="47F010B2" w14:textId="77777777" w:rsidR="005D43E9" w:rsidRPr="00FC2BEA" w:rsidRDefault="003D0982" w:rsidP="00CD1163">
      <w:pPr>
        <w:numPr>
          <w:ilvl w:val="0"/>
          <w:numId w:val="6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สามารถ</w:t>
      </w:r>
      <w:r w:rsidR="005D43E9" w:rsidRPr="00FC2BEA">
        <w:rPr>
          <w:rFonts w:ascii="TH SarabunPSK" w:hAnsi="TH SarabunPSK" w:cs="TH SarabunPSK"/>
          <w:sz w:val="32"/>
          <w:cs/>
        </w:rPr>
        <w:t>ดำเนินกา</w:t>
      </w:r>
      <w:r w:rsidRPr="00FC2BEA">
        <w:rPr>
          <w:rFonts w:ascii="TH SarabunPSK" w:hAnsi="TH SarabunPSK" w:cs="TH SarabunPSK"/>
          <w:sz w:val="32"/>
          <w:cs/>
        </w:rPr>
        <w:t>รวิจัยทางการแพทย์และสาธารณสุขที่มีคุณภาพและตอบสนองต่อปัญหาของประเทศ</w:t>
      </w:r>
    </w:p>
    <w:p w14:paraId="5FBD6470" w14:textId="77777777" w:rsidR="00355AB3" w:rsidRPr="00FC2BEA" w:rsidRDefault="005D43E9" w:rsidP="00CD1163">
      <w:pPr>
        <w:numPr>
          <w:ilvl w:val="0"/>
          <w:numId w:val="6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เรียนรู้และเพิ่มประสบการณ์ได้ด้วยตนเองจากการปฏิบัติ</w:t>
      </w:r>
      <w:r w:rsidR="003502F3" w:rsidRPr="00FC2BEA">
        <w:rPr>
          <w:rFonts w:ascii="TH SarabunPSK" w:hAnsi="TH SarabunPSK" w:cs="TH SarabunPSK"/>
          <w:sz w:val="32"/>
        </w:rPr>
        <w:t xml:space="preserve"> </w:t>
      </w:r>
      <w:r w:rsidR="003502F3" w:rsidRPr="00FC2BEA">
        <w:rPr>
          <w:rFonts w:ascii="TH SarabunPSK" w:hAnsi="TH SarabunPSK" w:cs="TH SarabunPSK"/>
          <w:sz w:val="32"/>
          <w:cs/>
        </w:rPr>
        <w:t xml:space="preserve">โดยใช้หลักฐานเชิงประจักษ์ทางการแพทย์ </w:t>
      </w:r>
      <w:r w:rsidR="003502F3" w:rsidRPr="00FC2BEA">
        <w:rPr>
          <w:rFonts w:ascii="TH SarabunPSK" w:hAnsi="TH SarabunPSK" w:cs="TH SarabunPSK"/>
          <w:sz w:val="32"/>
        </w:rPr>
        <w:t>(evidence based medicine)</w:t>
      </w:r>
    </w:p>
    <w:p w14:paraId="7FC30C7A" w14:textId="77777777" w:rsidR="005D43E9" w:rsidRPr="00E46C98" w:rsidRDefault="005D43E9" w:rsidP="00DF32DF">
      <w:pPr>
        <w:pStyle w:val="ListParagraph"/>
        <w:numPr>
          <w:ilvl w:val="1"/>
          <w:numId w:val="20"/>
        </w:numPr>
        <w:tabs>
          <w:tab w:val="left" w:pos="0"/>
          <w:tab w:val="left" w:pos="786"/>
        </w:tabs>
        <w:ind w:firstLine="207"/>
        <w:jc w:val="thaiDistribute"/>
        <w:rPr>
          <w:rFonts w:ascii="TH SarabunPSK" w:hAnsi="TH SarabunPSK" w:cs="TH SarabunPSK"/>
          <w:b/>
          <w:bCs/>
          <w:sz w:val="32"/>
        </w:rPr>
      </w:pPr>
      <w:r w:rsidRPr="00E46C98">
        <w:rPr>
          <w:rFonts w:ascii="TH SarabunPSK" w:hAnsi="TH SarabunPSK" w:cs="TH SarabunPSK"/>
          <w:b/>
          <w:bCs/>
          <w:spacing w:val="-4"/>
          <w:sz w:val="32"/>
          <w:cs/>
        </w:rPr>
        <w:lastRenderedPageBreak/>
        <w:t>ทักษะ</w:t>
      </w:r>
      <w:r w:rsidRPr="00E46C98">
        <w:rPr>
          <w:rFonts w:ascii="TH SarabunPSK" w:hAnsi="TH SarabunPSK" w:cs="TH SarabunPSK"/>
          <w:b/>
          <w:bCs/>
          <w:sz w:val="32"/>
          <w:cs/>
        </w:rPr>
        <w:t>ปฏิสัมพันธ์ และการสื่อสาร (</w:t>
      </w:r>
      <w:r w:rsidRPr="00E46C98">
        <w:rPr>
          <w:rFonts w:ascii="TH SarabunPSK" w:hAnsi="TH SarabunPSK" w:cs="TH SarabunPSK"/>
          <w:b/>
          <w:bCs/>
          <w:sz w:val="32"/>
        </w:rPr>
        <w:t>Interpersonal and communication skills</w:t>
      </w:r>
      <w:r w:rsidRPr="00E46C98">
        <w:rPr>
          <w:rFonts w:ascii="TH SarabunPSK" w:hAnsi="TH SarabunPSK" w:cs="TH SarabunPSK"/>
          <w:b/>
          <w:bCs/>
          <w:sz w:val="32"/>
          <w:cs/>
        </w:rPr>
        <w:t>)</w:t>
      </w:r>
    </w:p>
    <w:p w14:paraId="78C2A4D2" w14:textId="77777777" w:rsidR="005D43E9" w:rsidRPr="00FC2BEA" w:rsidRDefault="003D0982" w:rsidP="00CD1163">
      <w:pPr>
        <w:numPr>
          <w:ilvl w:val="0"/>
          <w:numId w:val="7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สามารถ</w:t>
      </w:r>
      <w:r w:rsidR="005D43E9" w:rsidRPr="00FC2BEA">
        <w:rPr>
          <w:rFonts w:ascii="TH SarabunPSK" w:hAnsi="TH SarabunPSK" w:cs="TH SarabunPSK"/>
          <w:sz w:val="32"/>
          <w:cs/>
        </w:rPr>
        <w:t xml:space="preserve">นำเสนอข้อมูลผู้ป่วย และอภิปรายปัญหาอย่างมีประสิทธิภาพ </w:t>
      </w:r>
    </w:p>
    <w:p w14:paraId="5E39F9E8" w14:textId="77777777" w:rsidR="00E46C98" w:rsidRDefault="003D0982" w:rsidP="00CD1163">
      <w:pPr>
        <w:numPr>
          <w:ilvl w:val="0"/>
          <w:numId w:val="7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สามารถ</w:t>
      </w:r>
      <w:r w:rsidR="005D43E9" w:rsidRPr="00FC2BEA">
        <w:rPr>
          <w:rFonts w:ascii="TH SarabunPSK" w:hAnsi="TH SarabunPSK" w:cs="TH SarabunPSK"/>
          <w:sz w:val="32"/>
          <w:cs/>
        </w:rPr>
        <w:t>ถ่ายทอดความรู้และทักษะ ให้นักศึกษาแพทย์ แพทย์</w:t>
      </w:r>
      <w:r w:rsidR="006C1F18" w:rsidRPr="00FC2BEA">
        <w:rPr>
          <w:rFonts w:ascii="TH SarabunPSK" w:hAnsi="TH SarabunPSK" w:cs="TH SarabunPSK"/>
          <w:sz w:val="32"/>
          <w:cs/>
        </w:rPr>
        <w:t>ประจำบ้าน และบุคลากร</w:t>
      </w:r>
    </w:p>
    <w:p w14:paraId="71352F97" w14:textId="77777777" w:rsidR="005D43E9" w:rsidRPr="00FC2BEA" w:rsidRDefault="00E46C98" w:rsidP="00E46C98">
      <w:pPr>
        <w:tabs>
          <w:tab w:val="left" w:pos="1418"/>
        </w:tabs>
        <w:ind w:left="1134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</w:t>
      </w:r>
      <w:r w:rsidR="006C1F18" w:rsidRPr="00FC2BEA">
        <w:rPr>
          <w:rFonts w:ascii="TH SarabunPSK" w:hAnsi="TH SarabunPSK" w:cs="TH SarabunPSK"/>
          <w:sz w:val="32"/>
          <w:cs/>
        </w:rPr>
        <w:t>ทางการแพทย์</w:t>
      </w:r>
    </w:p>
    <w:p w14:paraId="206FACCB" w14:textId="77777777" w:rsidR="00E46C98" w:rsidRDefault="005D43E9" w:rsidP="00CD1163">
      <w:pPr>
        <w:numPr>
          <w:ilvl w:val="0"/>
          <w:numId w:val="7"/>
        </w:numPr>
        <w:tabs>
          <w:tab w:val="left" w:pos="993"/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สื่อสารให้ข้อมูลแก่ผู้ป่วยและญาติได้อย่างถูกต้องและมีปร</w:t>
      </w:r>
      <w:r w:rsidR="000531DC" w:rsidRPr="00FC2BEA">
        <w:rPr>
          <w:rFonts w:ascii="TH SarabunPSK" w:hAnsi="TH SarabunPSK" w:cs="TH SarabunPSK"/>
          <w:sz w:val="32"/>
          <w:cs/>
        </w:rPr>
        <w:t>ะสิทธิภาพ บนพื้นฐานของความ</w:t>
      </w:r>
    </w:p>
    <w:p w14:paraId="7744A1D0" w14:textId="77777777" w:rsidR="005D43E9" w:rsidRPr="00FC2BEA" w:rsidRDefault="00E46C98" w:rsidP="00E46C98">
      <w:pPr>
        <w:tabs>
          <w:tab w:val="left" w:pos="993"/>
          <w:tab w:val="left" w:pos="1418"/>
        </w:tabs>
        <w:ind w:left="1134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</w:t>
      </w:r>
      <w:r w:rsidR="000531DC" w:rsidRPr="00FC2BEA">
        <w:rPr>
          <w:rFonts w:ascii="TH SarabunPSK" w:hAnsi="TH SarabunPSK" w:cs="TH SarabunPSK"/>
          <w:sz w:val="32"/>
          <w:cs/>
        </w:rPr>
        <w:t>เม</w:t>
      </w:r>
      <w:r w:rsidR="00064054" w:rsidRPr="00FC2BEA">
        <w:rPr>
          <w:rFonts w:ascii="TH SarabunPSK" w:hAnsi="TH SarabunPSK" w:cs="TH SarabunPSK"/>
          <w:sz w:val="32"/>
          <w:cs/>
        </w:rPr>
        <w:t>ตตา</w:t>
      </w:r>
      <w:r w:rsidR="005D43E9" w:rsidRPr="00FC2BEA">
        <w:rPr>
          <w:rFonts w:ascii="TH SarabunPSK" w:hAnsi="TH SarabunPSK" w:cs="TH SarabunPSK"/>
          <w:sz w:val="32"/>
          <w:cs/>
        </w:rPr>
        <w:t xml:space="preserve">เคารพในการตัดสินใจและศักดิ์ศรีของความเป็นมนุษย์ </w:t>
      </w:r>
    </w:p>
    <w:p w14:paraId="1F00A000" w14:textId="77777777" w:rsidR="005D43E9" w:rsidRPr="00FC2BEA" w:rsidRDefault="005D43E9" w:rsidP="00CD1163">
      <w:pPr>
        <w:pStyle w:val="ListParagraph"/>
        <w:numPr>
          <w:ilvl w:val="0"/>
          <w:numId w:val="7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มีมนุ</w:t>
      </w:r>
      <w:proofErr w:type="spellStart"/>
      <w:r w:rsidRPr="00FC2BEA">
        <w:rPr>
          <w:rFonts w:ascii="TH SarabunPSK" w:hAnsi="TH SarabunPSK" w:cs="TH SarabunPSK"/>
          <w:sz w:val="32"/>
          <w:cs/>
        </w:rPr>
        <w:t>ษย</w:t>
      </w:r>
      <w:proofErr w:type="spellEnd"/>
      <w:r w:rsidRPr="00FC2BEA">
        <w:rPr>
          <w:rFonts w:ascii="TH SarabunPSK" w:hAnsi="TH SarabunPSK" w:cs="TH SarabunPSK"/>
          <w:sz w:val="32"/>
          <w:cs/>
        </w:rPr>
        <w:t>สัมพันธ์ที่ดี  ทำงานกับผู้ร่วมงานทุกระดับอย่างมีประสิทธิภาพ</w:t>
      </w:r>
    </w:p>
    <w:p w14:paraId="7606E827" w14:textId="77777777" w:rsidR="003D0982" w:rsidRPr="00FC2BEA" w:rsidRDefault="005D43E9" w:rsidP="00CD1163">
      <w:pPr>
        <w:pStyle w:val="ListParagraph"/>
        <w:numPr>
          <w:ilvl w:val="0"/>
          <w:numId w:val="7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 xml:space="preserve">เป็นที่ปรึกษาและให้คำแนะนำแก่แพทย์และบุคลากรอื่น </w:t>
      </w:r>
    </w:p>
    <w:p w14:paraId="02051D4D" w14:textId="77777777" w:rsidR="005D43E9" w:rsidRPr="00E46C98" w:rsidRDefault="00E46C98" w:rsidP="00DF32DF">
      <w:pPr>
        <w:pStyle w:val="ListParagraph"/>
        <w:numPr>
          <w:ilvl w:val="1"/>
          <w:numId w:val="20"/>
        </w:numPr>
        <w:tabs>
          <w:tab w:val="left" w:pos="-142"/>
        </w:tabs>
        <w:ind w:firstLine="207"/>
        <w:jc w:val="thaiDistribute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cs/>
        </w:rPr>
        <w:t xml:space="preserve"> </w:t>
      </w:r>
      <w:r w:rsidR="005D43E9" w:rsidRPr="00E46C98">
        <w:rPr>
          <w:rFonts w:ascii="TH SarabunPSK" w:hAnsi="TH SarabunPSK" w:cs="TH SarabunPSK"/>
          <w:b/>
          <w:bCs/>
          <w:spacing w:val="-4"/>
          <w:sz w:val="32"/>
          <w:cs/>
        </w:rPr>
        <w:t>ความ</w:t>
      </w:r>
      <w:r w:rsidR="005D43E9" w:rsidRPr="00E46C98">
        <w:rPr>
          <w:rFonts w:ascii="TH SarabunPSK" w:hAnsi="TH SarabunPSK" w:cs="TH SarabunPSK"/>
          <w:b/>
          <w:bCs/>
          <w:sz w:val="32"/>
          <w:cs/>
        </w:rPr>
        <w:t>เป็นมืออาชีพ  (</w:t>
      </w:r>
      <w:r w:rsidR="005D43E9" w:rsidRPr="00E46C98">
        <w:rPr>
          <w:rFonts w:ascii="TH SarabunPSK" w:hAnsi="TH SarabunPSK" w:cs="TH SarabunPSK"/>
          <w:b/>
          <w:bCs/>
          <w:sz w:val="32"/>
        </w:rPr>
        <w:t>Professionalism</w:t>
      </w:r>
      <w:r w:rsidR="005D43E9" w:rsidRPr="00E46C98">
        <w:rPr>
          <w:rFonts w:ascii="TH SarabunPSK" w:hAnsi="TH SarabunPSK" w:cs="TH SarabunPSK"/>
          <w:b/>
          <w:bCs/>
          <w:sz w:val="32"/>
          <w:cs/>
        </w:rPr>
        <w:t>)</w:t>
      </w:r>
    </w:p>
    <w:p w14:paraId="1941D3A3" w14:textId="77777777" w:rsidR="005D43E9" w:rsidRPr="00FC2BEA" w:rsidRDefault="00C00837" w:rsidP="00E46C98">
      <w:pPr>
        <w:numPr>
          <w:ilvl w:val="0"/>
          <w:numId w:val="8"/>
        </w:numPr>
        <w:tabs>
          <w:tab w:val="left" w:pos="1418"/>
        </w:tabs>
        <w:ind w:left="0" w:right="-307" w:firstLine="1134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มีเจตคติ คุณธรรม จริยธรรมแห่งวิชาชีพ มีความรับผิดชอบและจิตสำนึกของความ</w:t>
      </w:r>
      <w:r w:rsidR="006C1F18" w:rsidRPr="00FC2BEA">
        <w:rPr>
          <w:rFonts w:ascii="TH SarabunPSK" w:hAnsi="TH SarabunPSK" w:cs="TH SarabunPSK"/>
          <w:sz w:val="32"/>
          <w:cs/>
        </w:rPr>
        <w:t xml:space="preserve">เป็นแพทย์ </w:t>
      </w:r>
    </w:p>
    <w:p w14:paraId="0D60E4B2" w14:textId="77777777" w:rsidR="005D43E9" w:rsidRPr="00FC2BEA" w:rsidRDefault="005D43E9" w:rsidP="00E46C98">
      <w:pPr>
        <w:numPr>
          <w:ilvl w:val="0"/>
          <w:numId w:val="8"/>
        </w:numPr>
        <w:tabs>
          <w:tab w:val="left" w:pos="1418"/>
        </w:tabs>
        <w:ind w:left="0" w:right="-874" w:firstLine="1134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มีความสนใจใฝ่รู้ และสามารถพัฒนาไปสู่ความเป็นผู้เรียนรู้ต่อเนื่องตลอดชีวิต (</w:t>
      </w:r>
      <w:r w:rsidR="004434DD" w:rsidRPr="00FC2BEA">
        <w:rPr>
          <w:rFonts w:ascii="TH SarabunPSK" w:hAnsi="TH SarabunPSK" w:cs="TH SarabunPSK"/>
          <w:sz w:val="32"/>
        </w:rPr>
        <w:t>life long learning</w:t>
      </w:r>
      <w:r w:rsidRPr="00FC2BEA">
        <w:rPr>
          <w:rFonts w:ascii="TH SarabunPSK" w:hAnsi="TH SarabunPSK" w:cs="TH SarabunPSK"/>
          <w:sz w:val="32"/>
          <w:cs/>
        </w:rPr>
        <w:t>)</w:t>
      </w:r>
    </w:p>
    <w:p w14:paraId="593227ED" w14:textId="77777777" w:rsidR="005D43E9" w:rsidRPr="00FC2BEA" w:rsidRDefault="005D43E9" w:rsidP="00CD1163">
      <w:pPr>
        <w:numPr>
          <w:ilvl w:val="0"/>
          <w:numId w:val="8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มีความรับผิดชอบต่องานที่ได้รับมอบหมาย</w:t>
      </w:r>
    </w:p>
    <w:p w14:paraId="74328FD4" w14:textId="77777777" w:rsidR="003D0982" w:rsidRPr="00FC2BEA" w:rsidRDefault="003D0982" w:rsidP="00CD1163">
      <w:pPr>
        <w:numPr>
          <w:ilvl w:val="0"/>
          <w:numId w:val="8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มีทักษะการใช้เทคโนโลยีสารสนเทศและนวัตกรรมทางการแพทย์</w:t>
      </w:r>
    </w:p>
    <w:p w14:paraId="52C4A4F6" w14:textId="77777777" w:rsidR="005D43E9" w:rsidRPr="00FC2BEA" w:rsidRDefault="00E46C98" w:rsidP="00DF32DF">
      <w:pPr>
        <w:pStyle w:val="ListParagraph"/>
        <w:numPr>
          <w:ilvl w:val="1"/>
          <w:numId w:val="20"/>
        </w:numPr>
        <w:ind w:firstLine="207"/>
        <w:jc w:val="thaiDistribute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cs/>
        </w:rPr>
        <w:t xml:space="preserve"> </w:t>
      </w:r>
      <w:r w:rsidR="005D43E9" w:rsidRPr="00FC2BEA">
        <w:rPr>
          <w:rFonts w:ascii="TH SarabunPSK" w:hAnsi="TH SarabunPSK" w:cs="TH SarabunPSK"/>
          <w:b/>
          <w:bCs/>
          <w:spacing w:val="-4"/>
          <w:sz w:val="32"/>
          <w:cs/>
        </w:rPr>
        <w:t>การ</w:t>
      </w:r>
      <w:r w:rsidR="005D43E9" w:rsidRPr="00FC2BEA">
        <w:rPr>
          <w:rFonts w:ascii="TH SarabunPSK" w:hAnsi="TH SarabunPSK" w:cs="TH SarabunPSK"/>
          <w:b/>
          <w:bCs/>
          <w:sz w:val="32"/>
          <w:cs/>
        </w:rPr>
        <w:t>ปฏิบัติงานให้เข้ากับระบบ (</w:t>
      </w:r>
      <w:r w:rsidR="005D43E9" w:rsidRPr="00FC2BEA">
        <w:rPr>
          <w:rFonts w:ascii="TH SarabunPSK" w:hAnsi="TH SarabunPSK" w:cs="TH SarabunPSK"/>
          <w:b/>
          <w:bCs/>
          <w:sz w:val="32"/>
        </w:rPr>
        <w:t>System</w:t>
      </w:r>
      <w:r w:rsidR="005D43E9" w:rsidRPr="00FC2BEA">
        <w:rPr>
          <w:rFonts w:ascii="TH SarabunPSK" w:hAnsi="TH SarabunPSK" w:cs="TH SarabunPSK"/>
          <w:b/>
          <w:bCs/>
          <w:sz w:val="32"/>
          <w:cs/>
        </w:rPr>
        <w:t>-</w:t>
      </w:r>
      <w:r w:rsidR="005D43E9" w:rsidRPr="00FC2BEA">
        <w:rPr>
          <w:rFonts w:ascii="TH SarabunPSK" w:hAnsi="TH SarabunPSK" w:cs="TH SarabunPSK"/>
          <w:b/>
          <w:bCs/>
          <w:sz w:val="32"/>
        </w:rPr>
        <w:t>based practice</w:t>
      </w:r>
      <w:r w:rsidR="005D43E9" w:rsidRPr="00FC2BEA">
        <w:rPr>
          <w:rFonts w:ascii="TH SarabunPSK" w:hAnsi="TH SarabunPSK" w:cs="TH SarabunPSK"/>
          <w:b/>
          <w:bCs/>
          <w:sz w:val="32"/>
          <w:cs/>
        </w:rPr>
        <w:t>)</w:t>
      </w:r>
    </w:p>
    <w:p w14:paraId="5CF94F67" w14:textId="77777777" w:rsidR="00E46C98" w:rsidRDefault="005D43E9" w:rsidP="0071028B">
      <w:pPr>
        <w:numPr>
          <w:ilvl w:val="0"/>
          <w:numId w:val="2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 xml:space="preserve">มีความรู้เกี่ยวกับระบบสุขภาพ  </w:t>
      </w:r>
      <w:r w:rsidR="00A21A71" w:rsidRPr="00FC2BEA">
        <w:rPr>
          <w:rFonts w:ascii="TH SarabunPSK" w:hAnsi="TH SarabunPSK" w:cs="TH SarabunPSK"/>
          <w:sz w:val="32"/>
          <w:cs/>
        </w:rPr>
        <w:t xml:space="preserve">นโยบายการบริหารจัดการในหออภิบาลผู้ป่วยวิกฤต </w:t>
      </w:r>
    </w:p>
    <w:p w14:paraId="6367FAAF" w14:textId="77777777" w:rsidR="005D43E9" w:rsidRPr="00FC2BEA" w:rsidRDefault="00E46C98" w:rsidP="00E46C98">
      <w:pPr>
        <w:tabs>
          <w:tab w:val="left" w:pos="1418"/>
        </w:tabs>
        <w:ind w:left="1134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</w:t>
      </w:r>
      <w:r w:rsidR="00A21A71" w:rsidRPr="00FC2BEA">
        <w:rPr>
          <w:rFonts w:ascii="TH SarabunPSK" w:hAnsi="TH SarabunPSK" w:cs="TH SarabunPSK"/>
          <w:sz w:val="32"/>
          <w:cs/>
        </w:rPr>
        <w:t>ตลอดจนยาและเวชภัณฑ์ทางเวชบำบัดวิกฤตของประเทศ</w:t>
      </w:r>
    </w:p>
    <w:p w14:paraId="2708E45E" w14:textId="77777777" w:rsidR="005D43E9" w:rsidRPr="00FC2BEA" w:rsidRDefault="005D43E9" w:rsidP="0071028B">
      <w:pPr>
        <w:numPr>
          <w:ilvl w:val="0"/>
          <w:numId w:val="2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 xml:space="preserve">มีความรู้และมีส่วนร่วมในระบบพัฒนาคุณภาพการดูแลรักษาผู้ป่วย </w:t>
      </w:r>
    </w:p>
    <w:p w14:paraId="1B2DA6FE" w14:textId="77777777" w:rsidR="00E46C98" w:rsidRDefault="005D43E9" w:rsidP="000F435C">
      <w:pPr>
        <w:numPr>
          <w:ilvl w:val="0"/>
          <w:numId w:val="2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มี</w:t>
      </w:r>
      <w:r w:rsidRPr="00FC2BEA">
        <w:rPr>
          <w:rFonts w:ascii="TH SarabunPSK" w:hAnsi="TH SarabunPSK" w:cs="TH SarabunPSK"/>
          <w:spacing w:val="-4"/>
          <w:sz w:val="32"/>
          <w:cs/>
        </w:rPr>
        <w:t>ความรู้</w:t>
      </w:r>
      <w:r w:rsidRPr="00FC2BEA">
        <w:rPr>
          <w:rFonts w:ascii="TH SarabunPSK" w:hAnsi="TH SarabunPSK" w:cs="TH SarabunPSK"/>
          <w:sz w:val="32"/>
          <w:cs/>
        </w:rPr>
        <w:t>ความเข้าใจในเรื่องก</w:t>
      </w:r>
      <w:r w:rsidR="00A07192" w:rsidRPr="00FC2BEA">
        <w:rPr>
          <w:rFonts w:ascii="TH SarabunPSK" w:hAnsi="TH SarabunPSK" w:cs="TH SarabunPSK"/>
          <w:sz w:val="32"/>
          <w:cs/>
        </w:rPr>
        <w:t>ารใช้ทรัพยากรสุขภาพอย่างเหมาะสม</w:t>
      </w:r>
      <w:r w:rsidR="009759BA" w:rsidRPr="00FC2BEA">
        <w:rPr>
          <w:rFonts w:ascii="TH SarabunPSK" w:hAnsi="TH SarabunPSK" w:cs="TH SarabunPSK"/>
          <w:sz w:val="32"/>
          <w:cs/>
        </w:rPr>
        <w:t xml:space="preserve"> </w:t>
      </w:r>
      <w:r w:rsidR="009915D1" w:rsidRPr="00FC2BEA">
        <w:rPr>
          <w:rFonts w:ascii="TH SarabunPSK" w:hAnsi="TH SarabunPSK" w:cs="TH SarabunPSK"/>
          <w:sz w:val="32"/>
          <w:cs/>
        </w:rPr>
        <w:t>(</w:t>
      </w:r>
      <w:r w:rsidR="009915D1" w:rsidRPr="00FC2BEA">
        <w:rPr>
          <w:rFonts w:ascii="TH SarabunPSK" w:hAnsi="TH SarabunPSK" w:cs="TH SarabunPSK"/>
          <w:sz w:val="32"/>
        </w:rPr>
        <w:t>Cost</w:t>
      </w:r>
      <w:r w:rsidR="009759BA" w:rsidRPr="00FC2BEA">
        <w:rPr>
          <w:rFonts w:ascii="TH SarabunPSK" w:hAnsi="TH SarabunPSK" w:cs="TH SarabunPSK"/>
          <w:sz w:val="32"/>
          <w:cs/>
        </w:rPr>
        <w:t xml:space="preserve"> </w:t>
      </w:r>
    </w:p>
    <w:p w14:paraId="416C24A2" w14:textId="77777777" w:rsidR="00E46C98" w:rsidRDefault="00E46C98" w:rsidP="00E46C98">
      <w:pPr>
        <w:tabs>
          <w:tab w:val="left" w:pos="1418"/>
        </w:tabs>
        <w:ind w:left="1134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 xml:space="preserve">    </w:t>
      </w:r>
      <w:r w:rsidR="009915D1" w:rsidRPr="00FC2BEA">
        <w:rPr>
          <w:rFonts w:ascii="TH SarabunPSK" w:hAnsi="TH SarabunPSK" w:cs="TH SarabunPSK"/>
          <w:sz w:val="32"/>
        </w:rPr>
        <w:t>Consciousness</w:t>
      </w:r>
      <w:r w:rsidR="009759BA" w:rsidRPr="00FC2BEA">
        <w:rPr>
          <w:rFonts w:ascii="TH SarabunPSK" w:hAnsi="TH SarabunPSK" w:cs="TH SarabunPSK"/>
          <w:sz w:val="32"/>
          <w:cs/>
        </w:rPr>
        <w:t xml:space="preserve"> </w:t>
      </w:r>
      <w:r w:rsidR="005D43E9" w:rsidRPr="00FC2BEA">
        <w:rPr>
          <w:rFonts w:ascii="TH SarabunPSK" w:hAnsi="TH SarabunPSK" w:cs="TH SarabunPSK"/>
          <w:sz w:val="32"/>
        </w:rPr>
        <w:t>Medicine</w:t>
      </w:r>
      <w:r w:rsidR="005D43E9" w:rsidRPr="00FC2BEA">
        <w:rPr>
          <w:rFonts w:ascii="TH SarabunPSK" w:hAnsi="TH SarabunPSK" w:cs="TH SarabunPSK"/>
          <w:sz w:val="32"/>
          <w:cs/>
        </w:rPr>
        <w:t>) สามารถปรับเปลี่ยนการดูแลรักษาผู้ป่วยให้เข้ากับบริบทของ</w:t>
      </w:r>
    </w:p>
    <w:p w14:paraId="6CC623D4" w14:textId="77777777" w:rsidR="005D43E9" w:rsidRPr="00FC2BEA" w:rsidRDefault="00E46C98" w:rsidP="00E46C98">
      <w:pPr>
        <w:tabs>
          <w:tab w:val="left" w:pos="1418"/>
        </w:tabs>
        <w:ind w:left="1134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</w:t>
      </w:r>
      <w:r w:rsidR="005D43E9" w:rsidRPr="00FC2BEA">
        <w:rPr>
          <w:rFonts w:ascii="TH SarabunPSK" w:hAnsi="TH SarabunPSK" w:cs="TH SarabunPSK"/>
          <w:sz w:val="32"/>
          <w:cs/>
        </w:rPr>
        <w:t>การบริการสาธารณสุขได้ตามมาตรฐานวิชาชีพ</w:t>
      </w:r>
    </w:p>
    <w:p w14:paraId="08597913" w14:textId="77777777" w:rsidR="005D43E9" w:rsidRPr="00FC2BEA" w:rsidRDefault="005D43E9" w:rsidP="00DF32DF">
      <w:pPr>
        <w:pStyle w:val="ListParagraph"/>
        <w:numPr>
          <w:ilvl w:val="0"/>
          <w:numId w:val="19"/>
        </w:numPr>
        <w:jc w:val="thaiDistribute"/>
        <w:outlineLvl w:val="0"/>
        <w:rPr>
          <w:rFonts w:ascii="TH SarabunPSK" w:hAnsi="TH SarabunPSK" w:cs="TH SarabunPSK"/>
          <w:b/>
          <w:bCs/>
          <w:sz w:val="32"/>
        </w:rPr>
      </w:pPr>
      <w:bookmarkStart w:id="4" w:name="_Toc522808942"/>
      <w:r w:rsidRPr="00FC2BEA">
        <w:rPr>
          <w:rFonts w:ascii="TH SarabunPSK" w:hAnsi="TH SarabunPSK" w:cs="TH SarabunPSK"/>
          <w:b/>
          <w:bCs/>
          <w:sz w:val="32"/>
          <w:cs/>
        </w:rPr>
        <w:t>แผนการฝึกอบรม / หลักสูตร</w:t>
      </w:r>
      <w:bookmarkEnd w:id="4"/>
      <w:r w:rsidR="009E37FF" w:rsidRPr="00FC2BEA">
        <w:rPr>
          <w:rFonts w:ascii="TH SarabunPSK" w:hAnsi="TH SarabunPSK" w:cs="TH SarabunPSK"/>
          <w:b/>
          <w:bCs/>
          <w:sz w:val="32"/>
          <w:cs/>
        </w:rPr>
        <w:t xml:space="preserve"> </w:t>
      </w:r>
    </w:p>
    <w:p w14:paraId="6B868785" w14:textId="77777777" w:rsidR="005D43E9" w:rsidRPr="00FC2BEA" w:rsidRDefault="005D43E9" w:rsidP="00692B49">
      <w:pPr>
        <w:pStyle w:val="ListParagraph"/>
        <w:numPr>
          <w:ilvl w:val="1"/>
          <w:numId w:val="4"/>
        </w:numPr>
        <w:tabs>
          <w:tab w:val="left" w:pos="1418"/>
        </w:tabs>
        <w:ind w:left="0" w:firstLine="851"/>
        <w:jc w:val="thaiDistribute"/>
        <w:outlineLvl w:val="1"/>
        <w:rPr>
          <w:rFonts w:ascii="TH SarabunPSK" w:hAnsi="TH SarabunPSK" w:cs="TH SarabunPSK"/>
          <w:b/>
          <w:bCs/>
          <w:sz w:val="32"/>
        </w:rPr>
      </w:pPr>
      <w:bookmarkStart w:id="5" w:name="_Toc522808943"/>
      <w:r w:rsidRPr="00FC2BEA">
        <w:rPr>
          <w:rFonts w:ascii="TH SarabunPSK" w:hAnsi="TH SarabunPSK" w:cs="TH SarabunPSK"/>
          <w:b/>
          <w:bCs/>
          <w:sz w:val="32"/>
          <w:cs/>
        </w:rPr>
        <w:t>วิธีการให้การฝึกอบรม</w:t>
      </w:r>
      <w:bookmarkEnd w:id="5"/>
      <w:r w:rsidR="009E37FF" w:rsidRPr="00FC2BEA">
        <w:rPr>
          <w:rFonts w:ascii="TH SarabunPSK" w:hAnsi="TH SarabunPSK" w:cs="TH SarabunPSK"/>
          <w:b/>
          <w:bCs/>
          <w:color w:val="FF0000"/>
          <w:sz w:val="32"/>
          <w:cs/>
        </w:rPr>
        <w:t xml:space="preserve"> </w:t>
      </w:r>
    </w:p>
    <w:p w14:paraId="651F0762" w14:textId="7FFB3189" w:rsidR="00282C10" w:rsidRPr="0016656F" w:rsidRDefault="005D43E9" w:rsidP="0016656F">
      <w:pPr>
        <w:numPr>
          <w:ilvl w:val="2"/>
          <w:numId w:val="4"/>
        </w:numPr>
        <w:tabs>
          <w:tab w:val="left" w:pos="1985"/>
        </w:tabs>
        <w:autoSpaceDE w:val="0"/>
        <w:autoSpaceDN w:val="0"/>
        <w:adjustRightInd w:val="0"/>
        <w:ind w:left="0" w:firstLine="1418"/>
        <w:jc w:val="thaiDistribute"/>
        <w:rPr>
          <w:rFonts w:ascii="TH SarabunPSK" w:hAnsi="TH SarabunPSK" w:cs="TH SarabunPSK"/>
          <w:b/>
          <w:bCs/>
          <w:i/>
          <w:iCs/>
          <w:sz w:val="32"/>
        </w:rPr>
      </w:pPr>
      <w:r w:rsidRPr="00FC2BEA">
        <w:rPr>
          <w:rFonts w:ascii="TH SarabunPSK" w:hAnsi="TH SarabunPSK" w:cs="TH SarabunPSK"/>
          <w:b/>
          <w:bCs/>
          <w:i/>
          <w:iCs/>
          <w:sz w:val="32"/>
          <w:cs/>
        </w:rPr>
        <w:t>สมรรถนะการดูแลรักษาผู้ป่วย (</w:t>
      </w:r>
      <w:r w:rsidRPr="00FC2BEA">
        <w:rPr>
          <w:rFonts w:ascii="TH SarabunPSK" w:hAnsi="TH SarabunPSK" w:cs="TH SarabunPSK"/>
          <w:b/>
          <w:bCs/>
          <w:i/>
          <w:iCs/>
          <w:sz w:val="32"/>
        </w:rPr>
        <w:t>Patient care</w:t>
      </w:r>
      <w:r w:rsidRPr="00FC2BEA">
        <w:rPr>
          <w:rFonts w:ascii="TH SarabunPSK" w:hAnsi="TH SarabunPSK" w:cs="TH SarabunPSK"/>
          <w:b/>
          <w:bCs/>
          <w:i/>
          <w:iCs/>
          <w:sz w:val="32"/>
          <w:cs/>
        </w:rPr>
        <w:t>)</w:t>
      </w:r>
      <w:r w:rsidR="00133D94" w:rsidRPr="00FC2BEA">
        <w:rPr>
          <w:rFonts w:ascii="TH SarabunPSK" w:hAnsi="TH SarabunPSK" w:cs="TH SarabunPSK"/>
          <w:b/>
          <w:bCs/>
          <w:i/>
          <w:iCs/>
          <w:sz w:val="32"/>
          <w:cs/>
        </w:rPr>
        <w:t xml:space="preserve"> </w:t>
      </w:r>
    </w:p>
    <w:p w14:paraId="355A00EC" w14:textId="2BBB20EA" w:rsidR="0016656F" w:rsidRDefault="0016656F" w:rsidP="008E18A5">
      <w:pPr>
        <w:pStyle w:val="PlainText"/>
        <w:ind w:left="1224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16656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จัดให้ผู้เข้ารับการฝึกอบรม ผ่านการดูแลผู้ป่วยในหอผู้ป่วยวิกฤต</w:t>
      </w:r>
      <w:proofErr w:type="spellStart"/>
      <w:r w:rsidRPr="0016656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ต่างๆ</w:t>
      </w:r>
      <w:proofErr w:type="spellEnd"/>
      <w:r w:rsidRPr="0016656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ดังนี้</w:t>
      </w:r>
    </w:p>
    <w:tbl>
      <w:tblPr>
        <w:tblW w:w="11483" w:type="dxa"/>
        <w:tblInd w:w="-856" w:type="dxa"/>
        <w:tblLook w:val="04A0" w:firstRow="1" w:lastRow="0" w:firstColumn="1" w:lastColumn="0" w:noHBand="0" w:noVBand="1"/>
      </w:tblPr>
      <w:tblGrid>
        <w:gridCol w:w="990"/>
        <w:gridCol w:w="667"/>
        <w:gridCol w:w="581"/>
        <w:gridCol w:w="1023"/>
        <w:gridCol w:w="1173"/>
        <w:gridCol w:w="851"/>
        <w:gridCol w:w="730"/>
        <w:gridCol w:w="953"/>
        <w:gridCol w:w="790"/>
        <w:gridCol w:w="1105"/>
        <w:gridCol w:w="1106"/>
        <w:gridCol w:w="861"/>
        <w:gridCol w:w="851"/>
      </w:tblGrid>
      <w:tr w:rsidR="00214292" w:rsidRPr="00CE1A64" w14:paraId="5AC3DE45" w14:textId="77777777" w:rsidTr="00214292">
        <w:trPr>
          <w:trHeight w:val="3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0138" w14:textId="77777777" w:rsidR="00CE1A64" w:rsidRPr="00CE1A64" w:rsidRDefault="00CE1A64" w:rsidP="00CE1A64">
            <w:pPr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พื้นฐานของผู้รับการฝึกอบรม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9C9C" w14:textId="26020863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ICU </w:t>
            </w:r>
            <w:r>
              <w:rPr>
                <w:rFonts w:ascii="Calibri" w:eastAsia="Times New Roman" w:hAnsi="Calibri"/>
                <w:color w:val="000000"/>
                <w:szCs w:val="24"/>
                <w:lang w:eastAsia="en-US"/>
              </w:rPr>
              <w:t>Med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C94A" w14:textId="77D822FB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ICU </w:t>
            </w:r>
            <w:r>
              <w:rPr>
                <w:rFonts w:ascii="Calibri" w:eastAsia="Times New Roman" w:hAnsi="Calibri"/>
                <w:color w:val="000000"/>
                <w:szCs w:val="24"/>
                <w:lang w:eastAsia="en-US"/>
              </w:rPr>
              <w:t>Sur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D591" w14:textId="77777777" w:rsidR="00214292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Respir</w:t>
            </w:r>
            <w:r w:rsidR="00214292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 </w:t>
            </w:r>
          </w:p>
          <w:p w14:paraId="6C2BF3B2" w14:textId="18248DA0" w:rsidR="00CE1A64" w:rsidRPr="00CE1A64" w:rsidRDefault="00E9773B" w:rsidP="00CE1A64">
            <w:pPr>
              <w:jc w:val="center"/>
              <w:rPr>
                <w:rFonts w:ascii="Calibri" w:eastAsia="Times New Roman" w:hAnsi="Calibri" w:cs="Browallia New" w:hint="cs"/>
                <w:color w:val="000000"/>
                <w:szCs w:val="30"/>
                <w:cs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2 </w:t>
            </w:r>
            <w:r w:rsidRPr="00E9773B">
              <w:rPr>
                <w:rFonts w:ascii="Calibri" w:eastAsia="Times New Roman" w:hAnsi="Calibri" w:cs="Calibri"/>
                <w:color w:val="000000"/>
                <w:szCs w:val="24"/>
                <w:vertAlign w:val="subscript"/>
                <w:lang w:eastAsia="en-US"/>
              </w:rPr>
              <w:t>1/2</w:t>
            </w:r>
            <w:r w:rsidR="00214292"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 </w:t>
            </w:r>
            <w:r>
              <w:rPr>
                <w:rFonts w:ascii="Calibri" w:eastAsia="Times New Roman" w:hAnsi="Calibri" w:hint="cs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EF5E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Radiology 2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สัปดาห์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E529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Cardio 2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FAB0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proofErr w:type="spellStart"/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Anes</w:t>
            </w:r>
            <w:proofErr w:type="spellEnd"/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 1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EC88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proofErr w:type="spellStart"/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Nephro</w:t>
            </w:r>
            <w:proofErr w:type="spellEnd"/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 1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F8E6" w14:textId="5BAAC10D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Infect 1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3AB7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Nutrition 1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49EF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Research 2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2C4B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 xml:space="preserve">วิชาเลือก </w:t>
            </w: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2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0440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รวม</w:t>
            </w:r>
          </w:p>
        </w:tc>
      </w:tr>
      <w:tr w:rsidR="00214292" w:rsidRPr="00CE1A64" w14:paraId="1DC33D18" w14:textId="77777777" w:rsidTr="00214292">
        <w:trPr>
          <w:trHeight w:val="3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E0CC" w14:textId="77777777" w:rsidR="00CE1A64" w:rsidRPr="00390C83" w:rsidRDefault="00CE1A64" w:rsidP="00CE1A64">
            <w:pPr>
              <w:rPr>
                <w:rFonts w:ascii="Calibri" w:eastAsia="Times New Roman" w:hAnsi="Calibri" w:cs="Calibri"/>
                <w:color w:val="000000" w:themeColor="text1"/>
                <w:szCs w:val="24"/>
                <w:lang w:eastAsia="en-US"/>
              </w:rPr>
            </w:pPr>
            <w:r w:rsidRPr="00390C83">
              <w:rPr>
                <w:rFonts w:ascii="Calibri" w:eastAsia="Times New Roman" w:hAnsi="Calibri"/>
                <w:color w:val="000000" w:themeColor="text1"/>
                <w:szCs w:val="24"/>
                <w:cs/>
                <w:lang w:eastAsia="en-US"/>
              </w:rPr>
              <w:t>อายุรศาสตร์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C2E1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7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2A99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7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08E6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26D1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C970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994A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904A" w14:textId="7570F7D4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 </w:t>
            </w:r>
            <w:r w:rsidR="00DF22B9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29A5" w14:textId="09E08731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 </w:t>
            </w:r>
            <w:r w:rsidR="00DF22B9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72B7" w14:textId="05AF09FE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 </w:t>
            </w:r>
            <w:r w:rsidR="00DF22B9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8CCD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88C4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7715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24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</w:tr>
      <w:tr w:rsidR="00214292" w:rsidRPr="00CE1A64" w14:paraId="621E284C" w14:textId="77777777" w:rsidTr="00214292">
        <w:trPr>
          <w:trHeight w:val="3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91BD" w14:textId="6135486F" w:rsidR="00CE1A64" w:rsidRPr="00390C83" w:rsidRDefault="00CE1A64" w:rsidP="00CE1A64">
            <w:pPr>
              <w:rPr>
                <w:rFonts w:ascii="Calibri" w:eastAsia="Times New Roman" w:hAnsi="Calibri" w:cs="Calibri"/>
                <w:color w:val="000000" w:themeColor="text1"/>
                <w:szCs w:val="24"/>
                <w:lang w:eastAsia="en-US"/>
              </w:rPr>
            </w:pPr>
            <w:r w:rsidRPr="00390C83">
              <w:rPr>
                <w:rFonts w:ascii="Calibri" w:eastAsia="Times New Roman" w:hAnsi="Calibri"/>
                <w:color w:val="000000" w:themeColor="text1"/>
                <w:szCs w:val="24"/>
                <w:cs/>
                <w:lang w:eastAsia="en-US"/>
              </w:rPr>
              <w:t>ศัลยศาสตร์</w:t>
            </w:r>
            <w:r w:rsidR="00184CD4">
              <w:rPr>
                <w:rFonts w:ascii="Calibri" w:eastAsia="Times New Roman" w:hAnsi="Calibri" w:hint="cs"/>
                <w:color w:val="000000" w:themeColor="text1"/>
                <w:szCs w:val="24"/>
                <w:cs/>
                <w:lang w:eastAsia="en-US"/>
              </w:rPr>
              <w:t>ทั่วไป</w:t>
            </w:r>
            <w:r w:rsidRPr="00390C83">
              <w:rPr>
                <w:rFonts w:ascii="Calibri" w:eastAsia="Times New Roman" w:hAnsi="Calibri"/>
                <w:color w:val="000000" w:themeColor="text1"/>
                <w:szCs w:val="24"/>
                <w:cs/>
                <w:lang w:eastAsia="en-US"/>
              </w:rPr>
              <w:t>/ศัลยศาสตร์ระบบประสาท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FF90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7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1379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4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F2D5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A22E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9F84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7EDE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E46A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8136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D222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09D7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4C61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05D2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24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</w:tr>
      <w:tr w:rsidR="00214292" w:rsidRPr="00CE1A64" w14:paraId="5AF61CC9" w14:textId="77777777" w:rsidTr="00214292">
        <w:trPr>
          <w:trHeight w:val="3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D1BD" w14:textId="77777777" w:rsidR="00CE1A64" w:rsidRPr="00CE1A64" w:rsidRDefault="00CE1A64" w:rsidP="00CE1A64">
            <w:pPr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วิสัญญีวิทยา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093E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7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513D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5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501A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BF1A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111F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D9CF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A44D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1076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6DB0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C537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A55F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17E9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24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</w:tr>
      <w:tr w:rsidR="00214292" w:rsidRPr="00CE1A64" w14:paraId="76D5338F" w14:textId="77777777" w:rsidTr="00214292">
        <w:trPr>
          <w:trHeight w:val="3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2E60" w14:textId="77777777" w:rsidR="00CE1A64" w:rsidRPr="00CE1A64" w:rsidRDefault="00CE1A64" w:rsidP="00CE1A64">
            <w:pPr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เวชศาสตร์ฉุกเฉิน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ED2B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7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71B9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5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9DA6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C22C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D5CB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B558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E0B0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931C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647A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64DA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D271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1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0B53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24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</w:tr>
      <w:tr w:rsidR="00214292" w:rsidRPr="00CE1A64" w14:paraId="1D1006E2" w14:textId="77777777" w:rsidTr="00214292">
        <w:trPr>
          <w:trHeight w:val="3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EEEE" w14:textId="77777777" w:rsidR="00CE1A64" w:rsidRPr="00CE1A64" w:rsidRDefault="00CE1A64" w:rsidP="00CE1A64">
            <w:pPr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lastRenderedPageBreak/>
              <w:t>โรคระบบการหายใจ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1593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3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7EA5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3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5C66" w14:textId="7E8EDC13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 </w:t>
            </w:r>
            <w:r w:rsidR="00DF22B9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BACE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2D27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1379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EEC9" w14:textId="271F08AD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 </w:t>
            </w:r>
            <w:r w:rsidR="00DF22B9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6917" w14:textId="6C9C9F8C" w:rsidR="00CE1A64" w:rsidRPr="00CE1A64" w:rsidRDefault="00DF22B9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-</w:t>
            </w:r>
            <w:r w:rsidR="00CE1A64"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698C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2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สัปดาห์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2A07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1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2649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1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8CE5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12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</w:tr>
      <w:tr w:rsidR="00214292" w:rsidRPr="00CE1A64" w14:paraId="0F9F2BA8" w14:textId="77777777" w:rsidTr="00214292">
        <w:trPr>
          <w:trHeight w:val="3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CFD7" w14:textId="77777777" w:rsidR="00CE1A64" w:rsidRPr="00CE1A64" w:rsidRDefault="00CE1A64" w:rsidP="00CE1A64">
            <w:pPr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โรคระบบหัวใจ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2661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4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FE5B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3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957D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1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D199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B7B8" w14:textId="0C779B19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cs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 </w:t>
            </w:r>
            <w:r w:rsidR="00DF22B9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DF37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√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24DB" w14:textId="4FA1C1BC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 </w:t>
            </w:r>
            <w:r w:rsidR="00DF22B9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EAA1" w14:textId="0B921727" w:rsidR="00CE1A64" w:rsidRPr="00CE1A64" w:rsidRDefault="00DF22B9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-</w:t>
            </w:r>
            <w:r w:rsidR="00CE1A64"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131C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2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สัปดาห์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CCF3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1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4D76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1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70C5" w14:textId="77777777" w:rsidR="00CE1A64" w:rsidRPr="00CE1A64" w:rsidRDefault="00CE1A64" w:rsidP="00CE1A64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</w:pPr>
            <w:r w:rsidRPr="00CE1A64">
              <w:rPr>
                <w:rFonts w:ascii="Calibri" w:eastAsia="Times New Roman" w:hAnsi="Calibri" w:cs="Calibri"/>
                <w:color w:val="000000"/>
                <w:szCs w:val="24"/>
                <w:lang w:eastAsia="en-US"/>
              </w:rPr>
              <w:t xml:space="preserve">12 </w:t>
            </w:r>
            <w:r w:rsidRPr="00CE1A64">
              <w:rPr>
                <w:rFonts w:ascii="Calibri" w:eastAsia="Times New Roman" w:hAnsi="Calibri"/>
                <w:color w:val="000000"/>
                <w:szCs w:val="24"/>
                <w:cs/>
                <w:lang w:eastAsia="en-US"/>
              </w:rPr>
              <w:t>เดือน</w:t>
            </w:r>
          </w:p>
        </w:tc>
      </w:tr>
    </w:tbl>
    <w:p w14:paraId="44EA7CFC" w14:textId="77777777" w:rsidR="00CE1A64" w:rsidRPr="008E18A5" w:rsidRDefault="00CE1A64" w:rsidP="008E18A5">
      <w:pPr>
        <w:pStyle w:val="PlainText"/>
        <w:ind w:left="1224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6E286B20" w14:textId="465FDFB2" w:rsidR="0016656F" w:rsidRPr="00FC2BEA" w:rsidRDefault="0016656F" w:rsidP="008E18A5">
      <w:pPr>
        <w:tabs>
          <w:tab w:val="left" w:pos="1985"/>
        </w:tabs>
        <w:ind w:left="397"/>
        <w:jc w:val="distribute"/>
        <w:rPr>
          <w:rFonts w:ascii="TH SarabunPSK" w:hAnsi="TH SarabunPSK" w:cs="TH SarabunPSK"/>
          <w:sz w:val="32"/>
        </w:rPr>
      </w:pPr>
    </w:p>
    <w:p w14:paraId="726B1D21" w14:textId="77777777" w:rsidR="005D43E9" w:rsidRPr="00FC2BEA" w:rsidRDefault="005D43E9" w:rsidP="0071028B">
      <w:pPr>
        <w:numPr>
          <w:ilvl w:val="2"/>
          <w:numId w:val="4"/>
        </w:numPr>
        <w:tabs>
          <w:tab w:val="left" w:pos="1985"/>
        </w:tabs>
        <w:autoSpaceDE w:val="0"/>
        <w:autoSpaceDN w:val="0"/>
        <w:adjustRightInd w:val="0"/>
        <w:ind w:left="0" w:firstLine="1418"/>
        <w:jc w:val="thaiDistribute"/>
        <w:rPr>
          <w:rFonts w:ascii="TH SarabunPSK" w:hAnsi="TH SarabunPSK" w:cs="TH SarabunPSK"/>
          <w:b/>
          <w:bCs/>
          <w:i/>
          <w:iCs/>
          <w:sz w:val="32"/>
          <w:cs/>
        </w:rPr>
      </w:pPr>
      <w:r w:rsidRPr="00FC2BEA">
        <w:rPr>
          <w:rFonts w:ascii="TH SarabunPSK" w:hAnsi="TH SarabunPSK" w:cs="TH SarabunPSK"/>
          <w:b/>
          <w:bCs/>
          <w:i/>
          <w:iCs/>
          <w:sz w:val="32"/>
          <w:cs/>
        </w:rPr>
        <w:t>ความรู้  ความ</w:t>
      </w:r>
      <w:r w:rsidRPr="00FC2BEA">
        <w:rPr>
          <w:rFonts w:ascii="TH SarabunPSK" w:hAnsi="TH SarabunPSK" w:cs="TH SarabunPSK"/>
          <w:b/>
          <w:bCs/>
          <w:sz w:val="32"/>
          <w:cs/>
        </w:rPr>
        <w:t>เชี่ยวชาญ</w:t>
      </w:r>
      <w:r w:rsidR="00282C10" w:rsidRPr="00FC2BEA">
        <w:rPr>
          <w:rFonts w:ascii="TH SarabunPSK" w:hAnsi="TH SarabunPSK" w:cs="TH SarabunPSK"/>
          <w:b/>
          <w:bCs/>
          <w:i/>
          <w:iCs/>
          <w:sz w:val="32"/>
          <w:cs/>
        </w:rPr>
        <w:t xml:space="preserve"> </w:t>
      </w:r>
      <w:r w:rsidRPr="00FC2BEA">
        <w:rPr>
          <w:rFonts w:ascii="TH SarabunPSK" w:hAnsi="TH SarabunPSK" w:cs="TH SarabunPSK"/>
          <w:b/>
          <w:bCs/>
          <w:i/>
          <w:iCs/>
          <w:sz w:val="32"/>
          <w:cs/>
        </w:rPr>
        <w:t>และความสามารถในการนำไปใช้แก้ปัญหาของผู้ป่วยและสังคมรอบด้าน (</w:t>
      </w:r>
      <w:r w:rsidRPr="00FC2BEA">
        <w:rPr>
          <w:rFonts w:ascii="TH SarabunPSK" w:hAnsi="TH SarabunPSK" w:cs="TH SarabunPSK"/>
          <w:b/>
          <w:bCs/>
          <w:i/>
          <w:iCs/>
          <w:sz w:val="32"/>
        </w:rPr>
        <w:t>Medical knowledge and skills</w:t>
      </w:r>
      <w:r w:rsidRPr="00FC2BEA">
        <w:rPr>
          <w:rFonts w:ascii="TH SarabunPSK" w:hAnsi="TH SarabunPSK" w:cs="TH SarabunPSK"/>
          <w:b/>
          <w:bCs/>
          <w:i/>
          <w:iCs/>
          <w:sz w:val="32"/>
          <w:cs/>
        </w:rPr>
        <w:t>)</w:t>
      </w:r>
    </w:p>
    <w:p w14:paraId="200C58A1" w14:textId="77777777" w:rsidR="008D3DA1" w:rsidRPr="00384FE6" w:rsidRDefault="008D3DA1" w:rsidP="00DF32DF">
      <w:pPr>
        <w:pStyle w:val="PlainText"/>
        <w:numPr>
          <w:ilvl w:val="0"/>
          <w:numId w:val="37"/>
        </w:numPr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จัดให้ผู้เข้ารับการฝึกอบรมชั้นปีที่ 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</w:rPr>
        <w:t xml:space="preserve">1 </w:t>
      </w: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ทั้ง 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</w:rPr>
        <w:t xml:space="preserve">2 </w:t>
      </w: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ระบบ ได้รับการทบทวนความรู้ในภาวะที่พบบ่อยในการดูแลผู้ป่วยวิกฤตในช่วงปฐมนิเทศน์ก่อนเปิดปีการศึกษา ดังต่อไปนี้</w:t>
      </w:r>
    </w:p>
    <w:p w14:paraId="14B0EA8A" w14:textId="42FD3EE1" w:rsidR="008D3DA1" w:rsidRPr="00384FE6" w:rsidRDefault="008D3DA1" w:rsidP="00DF32DF">
      <w:pPr>
        <w:pStyle w:val="ListParagraph"/>
        <w:numPr>
          <w:ilvl w:val="2"/>
          <w:numId w:val="38"/>
        </w:numPr>
        <w:spacing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</w:rPr>
        <w:t xml:space="preserve">Shock </w:t>
      </w:r>
      <w:r>
        <w:rPr>
          <w:rFonts w:ascii="TH SarabunPSK" w:hAnsi="TH SarabunPSK" w:cs="TH SarabunPSK"/>
          <w:color w:val="000000" w:themeColor="text1"/>
          <w:sz w:val="28"/>
        </w:rPr>
        <w:t>management</w:t>
      </w:r>
    </w:p>
    <w:p w14:paraId="62225FA3" w14:textId="4A8B3F3F" w:rsidR="008D3DA1" w:rsidRPr="00384FE6" w:rsidRDefault="008D3DA1" w:rsidP="00DF32DF">
      <w:pPr>
        <w:pStyle w:val="ListParagraph"/>
        <w:numPr>
          <w:ilvl w:val="2"/>
          <w:numId w:val="38"/>
        </w:numPr>
        <w:spacing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</w:rPr>
        <w:t>Acute respiratory failure</w:t>
      </w:r>
      <w:r>
        <w:rPr>
          <w:rFonts w:ascii="TH SarabunPSK" w:hAnsi="TH SarabunPSK" w:cs="TH SarabunPSK"/>
          <w:color w:val="000000" w:themeColor="text1"/>
          <w:sz w:val="28"/>
        </w:rPr>
        <w:t xml:space="preserve"> and ventilator management</w:t>
      </w:r>
    </w:p>
    <w:p w14:paraId="5BBBD032" w14:textId="77777777" w:rsidR="008D3DA1" w:rsidRPr="00384FE6" w:rsidRDefault="008D3DA1" w:rsidP="00DF32DF">
      <w:pPr>
        <w:pStyle w:val="ListParagraph"/>
        <w:numPr>
          <w:ilvl w:val="2"/>
          <w:numId w:val="38"/>
        </w:numPr>
        <w:spacing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</w:rPr>
        <w:t>Nutrition in ICU</w:t>
      </w:r>
    </w:p>
    <w:p w14:paraId="4F2F0227" w14:textId="77777777" w:rsidR="008D3DA1" w:rsidRPr="00384FE6" w:rsidRDefault="008D3DA1" w:rsidP="00DF32DF">
      <w:pPr>
        <w:pStyle w:val="ListParagraph"/>
        <w:numPr>
          <w:ilvl w:val="2"/>
          <w:numId w:val="38"/>
        </w:numPr>
        <w:spacing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</w:rPr>
        <w:t>Infectious control</w:t>
      </w:r>
    </w:p>
    <w:p w14:paraId="16AECE81" w14:textId="68DA00E9" w:rsidR="008D3DA1" w:rsidRPr="008D3DA1" w:rsidRDefault="008D3DA1" w:rsidP="00DF32DF">
      <w:pPr>
        <w:pStyle w:val="ListParagraph"/>
        <w:numPr>
          <w:ilvl w:val="2"/>
          <w:numId w:val="38"/>
        </w:numPr>
        <w:spacing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</w:rPr>
        <w:t>ICU monitoring</w:t>
      </w:r>
    </w:p>
    <w:p w14:paraId="46DDBA4B" w14:textId="77777777" w:rsidR="008D3DA1" w:rsidRPr="00384FE6" w:rsidRDefault="008D3DA1" w:rsidP="00DF32DF">
      <w:pPr>
        <w:pStyle w:val="ListParagraph"/>
        <w:numPr>
          <w:ilvl w:val="2"/>
          <w:numId w:val="38"/>
        </w:numPr>
        <w:spacing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</w:rPr>
        <w:t>Essential ICU ultrasonography</w:t>
      </w:r>
    </w:p>
    <w:p w14:paraId="4340B047" w14:textId="77777777" w:rsidR="008D3DA1" w:rsidRPr="00384FE6" w:rsidRDefault="008D3DA1" w:rsidP="00DF32DF">
      <w:pPr>
        <w:pStyle w:val="ListParagraph"/>
        <w:numPr>
          <w:ilvl w:val="0"/>
          <w:numId w:val="37"/>
        </w:numPr>
        <w:spacing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>จัดให้มีแหล่งเรียนรู้เพื่อการเรียนรู้ด้วยตนเองสำหรับผู้เข้ารับการฝึกอบรม ทุกชั้นปี</w:t>
      </w:r>
    </w:p>
    <w:p w14:paraId="23B77640" w14:textId="77777777" w:rsidR="008D3DA1" w:rsidRPr="00384FE6" w:rsidRDefault="008D3DA1" w:rsidP="00DF32DF">
      <w:pPr>
        <w:pStyle w:val="ListParagraph"/>
        <w:numPr>
          <w:ilvl w:val="0"/>
          <w:numId w:val="39"/>
        </w:numPr>
        <w:spacing w:line="259" w:lineRule="auto"/>
        <w:ind w:hanging="175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>ตำราเวชบำบัดวิกฤต</w:t>
      </w:r>
    </w:p>
    <w:p w14:paraId="504042A6" w14:textId="77777777" w:rsidR="008D3DA1" w:rsidRPr="00384FE6" w:rsidRDefault="008D3DA1" w:rsidP="00DF32DF">
      <w:pPr>
        <w:pStyle w:val="ListParagraph"/>
        <w:numPr>
          <w:ilvl w:val="0"/>
          <w:numId w:val="39"/>
        </w:numPr>
        <w:spacing w:line="259" w:lineRule="auto"/>
        <w:ind w:hanging="175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 xml:space="preserve">ช่องทางการสืบค้นวารสารแบบ </w:t>
      </w:r>
      <w:r w:rsidRPr="00384FE6">
        <w:rPr>
          <w:rFonts w:ascii="TH SarabunPSK" w:hAnsi="TH SarabunPSK" w:cs="TH SarabunPSK"/>
          <w:color w:val="000000" w:themeColor="text1"/>
          <w:sz w:val="28"/>
        </w:rPr>
        <w:t>online</w:t>
      </w:r>
    </w:p>
    <w:p w14:paraId="4636F715" w14:textId="77777777" w:rsidR="008D3DA1" w:rsidRPr="00384FE6" w:rsidRDefault="008D3DA1" w:rsidP="00DF32DF">
      <w:pPr>
        <w:pStyle w:val="ListParagraph"/>
        <w:numPr>
          <w:ilvl w:val="0"/>
          <w:numId w:val="37"/>
        </w:numPr>
        <w:spacing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ผู้รับการฝึกอบรมทั้ง </w:t>
      </w:r>
      <w:r w:rsidRPr="00384FE6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>ชั้นปี จะมีช่วงเวลาผ่านสาขาวิชาต่างต่อไปนี้</w:t>
      </w:r>
    </w:p>
    <w:p w14:paraId="45B1BD64" w14:textId="77777777" w:rsidR="008D3DA1" w:rsidRPr="00384FE6" w:rsidRDefault="008D3DA1" w:rsidP="00DF32DF">
      <w:pPr>
        <w:pStyle w:val="ListParagraph"/>
        <w:numPr>
          <w:ilvl w:val="1"/>
          <w:numId w:val="37"/>
        </w:numPr>
        <w:spacing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</w:rPr>
        <w:t xml:space="preserve">Pulmonary medicine 2 </w:t>
      </w: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>เดือนครึ่ง</w:t>
      </w:r>
    </w:p>
    <w:p w14:paraId="4EBB7A39" w14:textId="77777777" w:rsidR="008D3DA1" w:rsidRPr="00384FE6" w:rsidRDefault="008D3DA1" w:rsidP="00DF32DF">
      <w:pPr>
        <w:pStyle w:val="ListParagraph"/>
        <w:numPr>
          <w:ilvl w:val="1"/>
          <w:numId w:val="37"/>
        </w:numPr>
        <w:spacing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</w:rPr>
        <w:t xml:space="preserve">Radiology 2 </w:t>
      </w: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>สัปดาห์</w:t>
      </w:r>
    </w:p>
    <w:p w14:paraId="094CAED5" w14:textId="77777777" w:rsidR="008D3DA1" w:rsidRPr="00384FE6" w:rsidRDefault="008D3DA1" w:rsidP="00DF32DF">
      <w:pPr>
        <w:pStyle w:val="ListParagraph"/>
        <w:numPr>
          <w:ilvl w:val="1"/>
          <w:numId w:val="37"/>
        </w:numPr>
        <w:spacing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</w:rPr>
        <w:t xml:space="preserve">Cardiology 2 </w:t>
      </w: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>เดือน</w:t>
      </w:r>
    </w:p>
    <w:p w14:paraId="5DDBD7DA" w14:textId="77777777" w:rsidR="008D3DA1" w:rsidRPr="00384FE6" w:rsidRDefault="008D3DA1" w:rsidP="00DF32DF">
      <w:pPr>
        <w:pStyle w:val="ListParagraph"/>
        <w:numPr>
          <w:ilvl w:val="1"/>
          <w:numId w:val="37"/>
        </w:numPr>
        <w:spacing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</w:rPr>
        <w:t xml:space="preserve">Anesthesiology 1 </w:t>
      </w: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>เดือน</w:t>
      </w:r>
    </w:p>
    <w:p w14:paraId="55F4A20E" w14:textId="77777777" w:rsidR="008D3DA1" w:rsidRPr="00384FE6" w:rsidRDefault="008D3DA1" w:rsidP="00DF32DF">
      <w:pPr>
        <w:pStyle w:val="ListParagraph"/>
        <w:numPr>
          <w:ilvl w:val="1"/>
          <w:numId w:val="37"/>
        </w:numPr>
        <w:spacing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</w:rPr>
        <w:t xml:space="preserve">Nephrology 1 </w:t>
      </w: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>เดือน</w:t>
      </w:r>
    </w:p>
    <w:p w14:paraId="24F9E774" w14:textId="77777777" w:rsidR="008D3DA1" w:rsidRPr="00384FE6" w:rsidRDefault="008D3DA1" w:rsidP="00DF32DF">
      <w:pPr>
        <w:pStyle w:val="ListParagraph"/>
        <w:numPr>
          <w:ilvl w:val="1"/>
          <w:numId w:val="37"/>
        </w:numPr>
        <w:spacing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</w:rPr>
        <w:t xml:space="preserve">Infectious disease 1 </w:t>
      </w: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>เดือน</w:t>
      </w:r>
    </w:p>
    <w:p w14:paraId="223103FE" w14:textId="77777777" w:rsidR="008D3DA1" w:rsidRPr="00384FE6" w:rsidRDefault="008D3DA1" w:rsidP="00DF32DF">
      <w:pPr>
        <w:pStyle w:val="ListParagraph"/>
        <w:numPr>
          <w:ilvl w:val="1"/>
          <w:numId w:val="37"/>
        </w:numPr>
        <w:spacing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</w:rPr>
        <w:t xml:space="preserve">Nutrition 1 </w:t>
      </w: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>เดือน</w:t>
      </w:r>
      <w:r w:rsidRPr="00384FE6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D72D940" w14:textId="77777777" w:rsidR="008D3DA1" w:rsidRPr="00384FE6" w:rsidRDefault="008D3DA1" w:rsidP="00DF32DF">
      <w:pPr>
        <w:pStyle w:val="ListParagraph"/>
        <w:numPr>
          <w:ilvl w:val="0"/>
          <w:numId w:val="37"/>
        </w:numPr>
        <w:spacing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ให้ผู้เข้ารับการฝึกอบรมทั้ง </w:t>
      </w:r>
      <w:r w:rsidRPr="00384FE6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ระบบ และ </w:t>
      </w:r>
      <w:r w:rsidRPr="00384FE6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 xml:space="preserve">ชั้นปีได้ฝึก หรือสังเกตุการณ์ หรือช่วยทำหัตถการดังต่อไปนี้ระหว่างการดูแลผู้ป่วย </w:t>
      </w:r>
      <w:r w:rsidRPr="00384FE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หรือ</w:t>
      </w:r>
      <w:r w:rsidRPr="00384FE6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>ในช่วงที่ผ่านสาขาวิชาที่มีหัตถการที่ถูกกำหนดไว้ในหลักสูตร</w:t>
      </w:r>
    </w:p>
    <w:p w14:paraId="1E9B3D4C" w14:textId="77777777" w:rsidR="008D3DA1" w:rsidRPr="00384FE6" w:rsidRDefault="008D3DA1" w:rsidP="00DF32DF">
      <w:pPr>
        <w:pStyle w:val="ListParagraph"/>
        <w:numPr>
          <w:ilvl w:val="0"/>
          <w:numId w:val="40"/>
        </w:numPr>
        <w:spacing w:line="259" w:lineRule="auto"/>
        <w:ind w:hanging="175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การใส่ </w:t>
      </w:r>
      <w:r w:rsidRPr="00384FE6">
        <w:rPr>
          <w:rFonts w:ascii="TH SarabunPSK" w:hAnsi="TH SarabunPSK" w:cs="TH SarabunPSK"/>
          <w:color w:val="000000" w:themeColor="text1"/>
          <w:sz w:val="28"/>
        </w:rPr>
        <w:t>intra</w:t>
      </w:r>
      <w:r w:rsidRPr="00384FE6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384FE6">
        <w:rPr>
          <w:rFonts w:ascii="TH SarabunPSK" w:hAnsi="TH SarabunPSK" w:cs="TH SarabunPSK"/>
          <w:color w:val="000000" w:themeColor="text1"/>
          <w:sz w:val="28"/>
        </w:rPr>
        <w:t>aortic balloon pump</w:t>
      </w:r>
    </w:p>
    <w:p w14:paraId="448B5211" w14:textId="77777777" w:rsidR="008D3DA1" w:rsidRPr="00384FE6" w:rsidRDefault="008D3DA1" w:rsidP="00DF32DF">
      <w:pPr>
        <w:pStyle w:val="ListParagraph"/>
        <w:numPr>
          <w:ilvl w:val="0"/>
          <w:numId w:val="40"/>
        </w:numPr>
        <w:spacing w:line="259" w:lineRule="auto"/>
        <w:ind w:hanging="175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การใส่สายสวน </w:t>
      </w:r>
      <w:r w:rsidRPr="00384FE6">
        <w:rPr>
          <w:rFonts w:ascii="TH SarabunPSK" w:hAnsi="TH SarabunPSK" w:cs="TH SarabunPSK"/>
          <w:color w:val="000000" w:themeColor="text1"/>
          <w:sz w:val="28"/>
        </w:rPr>
        <w:t>ECMO</w:t>
      </w:r>
    </w:p>
    <w:p w14:paraId="2FD83EA1" w14:textId="77777777" w:rsidR="008D3DA1" w:rsidRPr="00384FE6" w:rsidRDefault="008D3DA1" w:rsidP="00DF32DF">
      <w:pPr>
        <w:pStyle w:val="ListParagraph"/>
        <w:numPr>
          <w:ilvl w:val="0"/>
          <w:numId w:val="40"/>
        </w:numPr>
        <w:spacing w:line="259" w:lineRule="auto"/>
        <w:ind w:hanging="175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>การส่องกล้องหลอดลม</w:t>
      </w:r>
    </w:p>
    <w:p w14:paraId="15E761E9" w14:textId="77777777" w:rsidR="008D3DA1" w:rsidRPr="00384FE6" w:rsidRDefault="008D3DA1" w:rsidP="00DF32DF">
      <w:pPr>
        <w:pStyle w:val="ListParagraph"/>
        <w:numPr>
          <w:ilvl w:val="0"/>
          <w:numId w:val="40"/>
        </w:numPr>
        <w:spacing w:line="259" w:lineRule="auto"/>
        <w:ind w:hanging="175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การทำ </w:t>
      </w:r>
      <w:r w:rsidRPr="00384FE6">
        <w:rPr>
          <w:rFonts w:ascii="TH SarabunPSK" w:hAnsi="TH SarabunPSK" w:cs="TH SarabunPSK"/>
          <w:color w:val="000000" w:themeColor="text1"/>
          <w:sz w:val="28"/>
        </w:rPr>
        <w:t>intensive care ultrasound</w:t>
      </w:r>
    </w:p>
    <w:p w14:paraId="68A3DCB1" w14:textId="16B0F18B" w:rsidR="008D3DA1" w:rsidRDefault="008D3DA1" w:rsidP="00DF32DF">
      <w:pPr>
        <w:pStyle w:val="ListParagraph"/>
        <w:numPr>
          <w:ilvl w:val="0"/>
          <w:numId w:val="37"/>
        </w:numPr>
        <w:spacing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จัดกิจกรรมวิชาการ</w:t>
      </w:r>
      <w:proofErr w:type="spellStart"/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>ต่างๆ</w:t>
      </w:r>
      <w:proofErr w:type="spellEnd"/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ได้แก </w:t>
      </w:r>
      <w:r w:rsidRPr="00384FE6">
        <w:rPr>
          <w:rFonts w:ascii="TH SarabunPSK" w:hAnsi="TH SarabunPSK" w:cs="TH SarabunPSK"/>
          <w:color w:val="000000" w:themeColor="text1"/>
          <w:sz w:val="28"/>
        </w:rPr>
        <w:t xml:space="preserve">journal club topic review mortality conference </w:t>
      </w: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 xml:space="preserve">โดยผู้เข้ารับการฝึกอบรม ทั้ง </w:t>
      </w:r>
      <w:r w:rsidRPr="00384FE6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 xml:space="preserve">ชั้นปี และ </w:t>
      </w:r>
      <w:r w:rsidRPr="00384FE6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Pr="00384FE6">
        <w:rPr>
          <w:rFonts w:ascii="TH SarabunPSK" w:hAnsi="TH SarabunPSK" w:cs="TH SarabunPSK" w:hint="cs"/>
          <w:color w:val="000000" w:themeColor="text1"/>
          <w:sz w:val="28"/>
          <w:cs/>
        </w:rPr>
        <w:t>ระบบ สลับกันเป็นผู้ดำเนินการ</w:t>
      </w:r>
    </w:p>
    <w:p w14:paraId="1D2F1AAB" w14:textId="319D76B5" w:rsidR="003A46CD" w:rsidRPr="00390C83" w:rsidRDefault="003A46CD" w:rsidP="00DF32DF">
      <w:pPr>
        <w:pStyle w:val="ListParagraph"/>
        <w:numPr>
          <w:ilvl w:val="0"/>
          <w:numId w:val="37"/>
        </w:numPr>
        <w:spacing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390C83">
        <w:rPr>
          <w:rFonts w:ascii="TH SarabunPSK" w:hAnsi="TH SarabunPSK" w:cs="TH SarabunPSK" w:hint="cs"/>
          <w:color w:val="000000" w:themeColor="text1"/>
          <w:sz w:val="28"/>
          <w:cs/>
        </w:rPr>
        <w:t>ใน</w:t>
      </w:r>
      <w:r w:rsidR="00A70754" w:rsidRPr="00390C83">
        <w:rPr>
          <w:rFonts w:ascii="TH SarabunPSK" w:hAnsi="TH SarabunPSK" w:cs="TH SarabunPSK" w:hint="cs"/>
          <w:color w:val="000000" w:themeColor="text1"/>
          <w:sz w:val="28"/>
          <w:cs/>
        </w:rPr>
        <w:t>ห้วง</w:t>
      </w:r>
      <w:r w:rsidRPr="00390C8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การฝึกอบรม </w:t>
      </w:r>
      <w:r w:rsidR="00A70754" w:rsidRPr="00390C83">
        <w:rPr>
          <w:rFonts w:ascii="TH SarabunPSK" w:hAnsi="TH SarabunPSK" w:cs="TH SarabunPSK" w:hint="cs"/>
          <w:color w:val="000000" w:themeColor="text1"/>
          <w:sz w:val="28"/>
          <w:cs/>
        </w:rPr>
        <w:t>อนุญาตให้</w:t>
      </w:r>
      <w:r w:rsidRPr="00390C83">
        <w:rPr>
          <w:rFonts w:ascii="TH SarabunPSK" w:hAnsi="TH SarabunPSK" w:cs="TH SarabunPSK" w:hint="cs"/>
          <w:color w:val="000000" w:themeColor="text1"/>
          <w:sz w:val="28"/>
          <w:cs/>
        </w:rPr>
        <w:t>ผู้เข้ารับการ</w:t>
      </w:r>
      <w:r w:rsidR="00A70754" w:rsidRPr="00390C83">
        <w:rPr>
          <w:rFonts w:ascii="TH SarabunPSK" w:hAnsi="TH SarabunPSK" w:cs="TH SarabunPSK" w:hint="cs"/>
          <w:color w:val="000000" w:themeColor="text1"/>
          <w:sz w:val="28"/>
          <w:cs/>
        </w:rPr>
        <w:t>ฝึก</w:t>
      </w:r>
      <w:r w:rsidRPr="00390C83">
        <w:rPr>
          <w:rFonts w:ascii="TH SarabunPSK" w:hAnsi="TH SarabunPSK" w:cs="TH SarabunPSK" w:hint="cs"/>
          <w:color w:val="000000" w:themeColor="text1"/>
          <w:sz w:val="28"/>
          <w:cs/>
        </w:rPr>
        <w:t>อบรมสามารถลาพักร้อนได้</w:t>
      </w:r>
      <w:r w:rsidR="00A70754" w:rsidRPr="00390C83">
        <w:rPr>
          <w:rFonts w:ascii="TH SarabunPSK" w:hAnsi="TH SarabunPSK" w:cs="TH SarabunPSK" w:hint="cs"/>
          <w:color w:val="000000" w:themeColor="text1"/>
          <w:sz w:val="28"/>
          <w:cs/>
        </w:rPr>
        <w:t>เป็น</w:t>
      </w:r>
      <w:r w:rsidRPr="00390C8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ระยะเวลาไม่เกิน </w:t>
      </w:r>
      <w:r w:rsidRPr="00390C83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Pr="00390C83">
        <w:rPr>
          <w:rFonts w:ascii="TH SarabunPSK" w:hAnsi="TH SarabunPSK" w:cs="TH SarabunPSK" w:hint="cs"/>
          <w:color w:val="000000" w:themeColor="text1"/>
          <w:sz w:val="28"/>
          <w:cs/>
        </w:rPr>
        <w:t>สัปดาห์</w:t>
      </w:r>
      <w:r w:rsidR="00214292" w:rsidRPr="00390C8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ต่อ </w:t>
      </w:r>
      <w:r w:rsidR="00214292" w:rsidRPr="00390C83">
        <w:rPr>
          <w:rFonts w:ascii="TH SarabunPSK" w:hAnsi="TH SarabunPSK" w:cs="TH SarabunPSK"/>
          <w:color w:val="000000" w:themeColor="text1"/>
          <w:sz w:val="28"/>
        </w:rPr>
        <w:t xml:space="preserve">1 </w:t>
      </w:r>
      <w:r w:rsidR="00214292" w:rsidRPr="00390C83">
        <w:rPr>
          <w:rFonts w:ascii="TH SarabunPSK" w:hAnsi="TH SarabunPSK" w:cs="TH SarabunPSK" w:hint="cs"/>
          <w:color w:val="000000" w:themeColor="text1"/>
          <w:sz w:val="28"/>
          <w:cs/>
        </w:rPr>
        <w:t>ปีการศึกษา</w:t>
      </w:r>
    </w:p>
    <w:p w14:paraId="5B07E089" w14:textId="77777777" w:rsidR="005D43E9" w:rsidRPr="00FC2BEA" w:rsidRDefault="005D43E9" w:rsidP="0071028B">
      <w:pPr>
        <w:numPr>
          <w:ilvl w:val="2"/>
          <w:numId w:val="4"/>
        </w:numPr>
        <w:tabs>
          <w:tab w:val="left" w:pos="1985"/>
        </w:tabs>
        <w:autoSpaceDE w:val="0"/>
        <w:autoSpaceDN w:val="0"/>
        <w:adjustRightInd w:val="0"/>
        <w:ind w:left="0" w:firstLine="1418"/>
        <w:jc w:val="thaiDistribute"/>
        <w:rPr>
          <w:rFonts w:ascii="TH SarabunPSK" w:hAnsi="TH SarabunPSK" w:cs="TH SarabunPSK"/>
          <w:b/>
          <w:bCs/>
          <w:i/>
          <w:iCs/>
          <w:sz w:val="32"/>
        </w:rPr>
      </w:pPr>
      <w:r w:rsidRPr="00FC2BEA">
        <w:rPr>
          <w:rFonts w:ascii="TH SarabunPSK" w:hAnsi="TH SarabunPSK" w:cs="TH SarabunPSK"/>
          <w:b/>
          <w:bCs/>
          <w:i/>
          <w:iCs/>
          <w:sz w:val="32"/>
          <w:cs/>
        </w:rPr>
        <w:t>การเรียนรู้จากการปฏิบัติ (</w:t>
      </w:r>
      <w:r w:rsidRPr="00FC2BEA">
        <w:rPr>
          <w:rFonts w:ascii="TH SarabunPSK" w:hAnsi="TH SarabunPSK" w:cs="TH SarabunPSK"/>
          <w:b/>
          <w:bCs/>
          <w:i/>
          <w:iCs/>
          <w:sz w:val="32"/>
        </w:rPr>
        <w:t>Practice</w:t>
      </w:r>
      <w:r w:rsidRPr="00FC2BEA">
        <w:rPr>
          <w:rFonts w:ascii="TH SarabunPSK" w:hAnsi="TH SarabunPSK" w:cs="TH SarabunPSK"/>
          <w:b/>
          <w:bCs/>
          <w:i/>
          <w:iCs/>
          <w:sz w:val="32"/>
          <w:cs/>
        </w:rPr>
        <w:t>-</w:t>
      </w:r>
      <w:r w:rsidRPr="00FC2BEA">
        <w:rPr>
          <w:rFonts w:ascii="TH SarabunPSK" w:hAnsi="TH SarabunPSK" w:cs="TH SarabunPSK"/>
          <w:b/>
          <w:bCs/>
          <w:i/>
          <w:iCs/>
          <w:sz w:val="32"/>
        </w:rPr>
        <w:t>based learning</w:t>
      </w:r>
      <w:r w:rsidRPr="00FC2BEA">
        <w:rPr>
          <w:rFonts w:ascii="TH SarabunPSK" w:hAnsi="TH SarabunPSK" w:cs="TH SarabunPSK"/>
          <w:b/>
          <w:bCs/>
          <w:i/>
          <w:iCs/>
          <w:sz w:val="32"/>
          <w:cs/>
        </w:rPr>
        <w:t>)</w:t>
      </w:r>
    </w:p>
    <w:p w14:paraId="485C3D86" w14:textId="77777777" w:rsidR="00E206D4" w:rsidRPr="00E206D4" w:rsidRDefault="00E206D4" w:rsidP="00DF32DF">
      <w:pPr>
        <w:pStyle w:val="PlainText"/>
        <w:numPr>
          <w:ilvl w:val="0"/>
          <w:numId w:val="41"/>
        </w:num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206D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ผู้เข้ารับการฝึกอบรม ทั้ง </w:t>
      </w:r>
      <w:r w:rsidRPr="00E206D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2 </w:t>
      </w:r>
      <w:r w:rsidRPr="00E206D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ชั้นปี จะได้รับการประเมิน </w:t>
      </w:r>
      <w:r w:rsidRPr="00E206D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360 </w:t>
      </w:r>
      <w:r w:rsidRPr="00E206D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องศา</w:t>
      </w:r>
      <w:r w:rsidRPr="00E206D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E206D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เมื่อสิ้นสุดรอบการผ่านหอผู้ป่วยวิกฤต เพื่อนำข้อมูลกลับไปพัฒนา</w:t>
      </w:r>
    </w:p>
    <w:p w14:paraId="15B11101" w14:textId="77777777" w:rsidR="00E206D4" w:rsidRPr="00E206D4" w:rsidRDefault="00E206D4" w:rsidP="00DF32DF">
      <w:pPr>
        <w:pStyle w:val="PlainText"/>
        <w:numPr>
          <w:ilvl w:val="0"/>
          <w:numId w:val="41"/>
        </w:num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206D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ผู้เข้ารับการฝึกอบรม ทั้ง </w:t>
      </w:r>
      <w:r w:rsidRPr="00E206D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2 </w:t>
      </w:r>
      <w:r w:rsidRPr="00E206D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ชั้นปี จะได้รับ </w:t>
      </w:r>
      <w:r w:rsidRPr="00E206D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feedback </w:t>
      </w:r>
      <w:r w:rsidRPr="00E206D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จากอาจารย์ประจำหอผู้ป่วย ระหว่างการผ่านหอผู้ป่วยในแต่ละเดือน</w:t>
      </w:r>
    </w:p>
    <w:p w14:paraId="44E6063D" w14:textId="77777777" w:rsidR="00E206D4" w:rsidRPr="00E206D4" w:rsidRDefault="00E206D4" w:rsidP="00DF32DF">
      <w:pPr>
        <w:pStyle w:val="PlainText"/>
        <w:numPr>
          <w:ilvl w:val="0"/>
          <w:numId w:val="41"/>
        </w:num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206D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ผู้เข้ารับการฝึกอบรมทั้ง </w:t>
      </w:r>
      <w:r w:rsidRPr="00E206D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2 </w:t>
      </w:r>
      <w:r w:rsidRPr="00E206D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ชั้นปี จะได้รับการประเมินการทำกิจกรรมวิชาการ ใน</w:t>
      </w:r>
      <w:proofErr w:type="spellStart"/>
      <w:r w:rsidRPr="00E206D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ทุกๆ</w:t>
      </w:r>
      <w:proofErr w:type="spellEnd"/>
      <w:r w:rsidRPr="00E206D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กิจกรรม</w:t>
      </w:r>
    </w:p>
    <w:p w14:paraId="478A38D0" w14:textId="77777777" w:rsidR="00E206D4" w:rsidRPr="00E206D4" w:rsidRDefault="00E206D4" w:rsidP="00DF32DF">
      <w:pPr>
        <w:pStyle w:val="PlainText"/>
        <w:numPr>
          <w:ilvl w:val="0"/>
          <w:numId w:val="41"/>
        </w:num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206D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จัดให้มีการประชุม </w:t>
      </w:r>
      <w:r w:rsidRPr="00E206D4">
        <w:rPr>
          <w:rFonts w:ascii="TH SarabunPSK" w:eastAsia="SimSun" w:hAnsi="TH SarabunPSK" w:cs="TH SarabunPSK"/>
          <w:sz w:val="32"/>
          <w:szCs w:val="32"/>
          <w:lang w:eastAsia="zh-CN"/>
        </w:rPr>
        <w:t>morbidity</w:t>
      </w:r>
      <w:r w:rsidRPr="00E206D4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E206D4">
        <w:rPr>
          <w:rFonts w:ascii="TH SarabunPSK" w:eastAsia="SimSun" w:hAnsi="TH SarabunPSK" w:cs="TH SarabunPSK"/>
          <w:sz w:val="32"/>
          <w:szCs w:val="32"/>
          <w:lang w:eastAsia="zh-CN"/>
        </w:rPr>
        <w:t>mortality conference</w:t>
      </w:r>
      <w:r w:rsidRPr="00E206D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สำหรับแพทย์ประจำบ้านทั้ง </w:t>
      </w:r>
      <w:r w:rsidRPr="00E206D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2 </w:t>
      </w:r>
      <w:r w:rsidRPr="00E206D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ชั้นปี</w:t>
      </w:r>
      <w:r w:rsidRPr="00E206D4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E206D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เพื่อทบทวนผู้ป่วยที่เสียชีวิต</w:t>
      </w:r>
    </w:p>
    <w:p w14:paraId="0BB99EA9" w14:textId="77777777" w:rsidR="00F43355" w:rsidRDefault="00E206D4" w:rsidP="00DF32DF">
      <w:pPr>
        <w:pStyle w:val="PlainText"/>
        <w:numPr>
          <w:ilvl w:val="0"/>
          <w:numId w:val="41"/>
        </w:num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206D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จัดให้มีช่วงเวลา </w:t>
      </w:r>
      <w:r w:rsidRPr="00E206D4">
        <w:rPr>
          <w:rFonts w:ascii="TH SarabunPSK" w:eastAsia="SimSun" w:hAnsi="TH SarabunPSK" w:cs="TH SarabunPSK"/>
          <w:sz w:val="32"/>
          <w:szCs w:val="32"/>
          <w:lang w:eastAsia="zh-CN"/>
        </w:rPr>
        <w:t>elective</w:t>
      </w:r>
      <w:r w:rsidRPr="00E206D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สำหรับแพทย์ประจำบ้านทั้ง </w:t>
      </w:r>
      <w:r w:rsidRPr="00E206D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2 </w:t>
      </w:r>
      <w:r w:rsidRPr="00E206D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ระบบ</w:t>
      </w:r>
      <w:r w:rsidRPr="00E206D4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E206D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โดยไม่เกิน </w:t>
      </w:r>
      <w:r w:rsidRPr="00E206D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2 </w:t>
      </w:r>
      <w:r w:rsidRPr="00E206D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เดือนตลอดหลักสูตร</w:t>
      </w:r>
    </w:p>
    <w:p w14:paraId="54DD68D8" w14:textId="4920D5DF" w:rsidR="0079611B" w:rsidRPr="00F43355" w:rsidRDefault="0079611B" w:rsidP="00DF32DF">
      <w:pPr>
        <w:pStyle w:val="PlainText"/>
        <w:numPr>
          <w:ilvl w:val="0"/>
          <w:numId w:val="41"/>
        </w:num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4335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ผู้เข้ารับการฝึกอบรมต้องเป็นผู้วิจัยหลักของงานวิจัย</w:t>
      </w:r>
      <w:r w:rsidR="00502ADA" w:rsidRPr="00F4335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อย่างน้อย 1 เรื่อง</w:t>
      </w:r>
    </w:p>
    <w:p w14:paraId="4D0C107E" w14:textId="77777777" w:rsidR="005D43E9" w:rsidRPr="00FC2BEA" w:rsidRDefault="005D43E9" w:rsidP="0071028B">
      <w:pPr>
        <w:numPr>
          <w:ilvl w:val="2"/>
          <w:numId w:val="4"/>
        </w:numPr>
        <w:tabs>
          <w:tab w:val="left" w:pos="1985"/>
        </w:tabs>
        <w:autoSpaceDE w:val="0"/>
        <w:autoSpaceDN w:val="0"/>
        <w:adjustRightInd w:val="0"/>
        <w:ind w:left="0" w:firstLine="1418"/>
        <w:jc w:val="thaiDistribute"/>
        <w:rPr>
          <w:rFonts w:ascii="TH SarabunPSK" w:hAnsi="TH SarabunPSK" w:cs="TH SarabunPSK"/>
          <w:b/>
          <w:bCs/>
          <w:i/>
          <w:iCs/>
          <w:sz w:val="32"/>
        </w:rPr>
      </w:pPr>
      <w:r w:rsidRPr="00FC2BEA">
        <w:rPr>
          <w:rFonts w:ascii="TH SarabunPSK" w:hAnsi="TH SarabunPSK" w:cs="TH SarabunPSK"/>
          <w:b/>
          <w:bCs/>
          <w:i/>
          <w:iCs/>
          <w:sz w:val="32"/>
          <w:cs/>
        </w:rPr>
        <w:t>ทักษะปฏิสัมพันธ์ และการสื่อสาร (</w:t>
      </w:r>
      <w:r w:rsidRPr="00FC2BEA">
        <w:rPr>
          <w:rFonts w:ascii="TH SarabunPSK" w:hAnsi="TH SarabunPSK" w:cs="TH SarabunPSK"/>
          <w:b/>
          <w:bCs/>
          <w:i/>
          <w:iCs/>
          <w:sz w:val="32"/>
        </w:rPr>
        <w:t>Interpersonal and Communication Skills</w:t>
      </w:r>
      <w:r w:rsidRPr="00FC2BEA">
        <w:rPr>
          <w:rFonts w:ascii="TH SarabunPSK" w:hAnsi="TH SarabunPSK" w:cs="TH SarabunPSK"/>
          <w:b/>
          <w:bCs/>
          <w:i/>
          <w:iCs/>
          <w:sz w:val="32"/>
          <w:cs/>
        </w:rPr>
        <w:t>)</w:t>
      </w:r>
    </w:p>
    <w:p w14:paraId="0C7A22F1" w14:textId="77777777" w:rsidR="00C84E7A" w:rsidRPr="00C84E7A" w:rsidRDefault="00C84E7A" w:rsidP="00DF32DF">
      <w:pPr>
        <w:pStyle w:val="PlainText"/>
        <w:numPr>
          <w:ilvl w:val="0"/>
          <w:numId w:val="42"/>
        </w:num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C84E7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จัดให้มีการเรียนการสอนสำหรับผู้เข้ารับการฝึกอบรมปีที่ </w:t>
      </w:r>
      <w:r w:rsidRPr="00C84E7A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1 </w:t>
      </w:r>
      <w:r w:rsidRPr="00C84E7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ในหัวข้อ </w:t>
      </w:r>
      <w:r w:rsidRPr="00C84E7A">
        <w:rPr>
          <w:rFonts w:ascii="TH SarabunPSK" w:eastAsia="SimSun" w:hAnsi="TH SarabunPSK" w:cs="TH SarabunPSK"/>
          <w:sz w:val="32"/>
          <w:szCs w:val="32"/>
          <w:lang w:eastAsia="zh-CN"/>
        </w:rPr>
        <w:t>interpersonal and communication skills</w:t>
      </w:r>
    </w:p>
    <w:p w14:paraId="449B3E35" w14:textId="77777777" w:rsidR="00C84E7A" w:rsidRPr="00C84E7A" w:rsidRDefault="00C84E7A" w:rsidP="00DF32DF">
      <w:pPr>
        <w:pStyle w:val="PlainText"/>
        <w:numPr>
          <w:ilvl w:val="0"/>
          <w:numId w:val="42"/>
        </w:num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C84E7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ผู้เข้ารับการฝึกอบรม</w:t>
      </w:r>
      <w:r w:rsidRPr="00C84E7A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C84E7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ทั้ง </w:t>
      </w:r>
      <w:r w:rsidRPr="00C84E7A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2 </w:t>
      </w:r>
      <w:r w:rsidRPr="00C84E7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ชั้นปี ได้รับการฝึกจากประสบการณ์ตรงในการสื่อสารกับผู้ป่วย ญาติ และทีมผู้ร่วมงาน</w:t>
      </w:r>
    </w:p>
    <w:p w14:paraId="12AE5C1C" w14:textId="77777777" w:rsidR="00C84E7A" w:rsidRPr="00C84E7A" w:rsidRDefault="00C84E7A" w:rsidP="00DF32DF">
      <w:pPr>
        <w:pStyle w:val="PlainText"/>
        <w:numPr>
          <w:ilvl w:val="0"/>
          <w:numId w:val="42"/>
        </w:num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C84E7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ผู้เข้ารับการฝึกอบรม ทั้ง </w:t>
      </w:r>
      <w:r w:rsidRPr="00C84E7A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2 </w:t>
      </w:r>
      <w:r w:rsidRPr="00C84E7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ชั้นปี ได้รับการถ่ายทอดประสบการณ์จากอาจารย์ประจำหอผู้ป่วย</w:t>
      </w:r>
    </w:p>
    <w:p w14:paraId="5CACCCEF" w14:textId="77777777" w:rsidR="005D43E9" w:rsidRPr="00FC2BEA" w:rsidRDefault="005D43E9" w:rsidP="0071028B">
      <w:pPr>
        <w:numPr>
          <w:ilvl w:val="2"/>
          <w:numId w:val="4"/>
        </w:numPr>
        <w:tabs>
          <w:tab w:val="left" w:pos="1985"/>
        </w:tabs>
        <w:autoSpaceDE w:val="0"/>
        <w:autoSpaceDN w:val="0"/>
        <w:adjustRightInd w:val="0"/>
        <w:ind w:left="0" w:firstLine="1418"/>
        <w:jc w:val="thaiDistribute"/>
        <w:rPr>
          <w:rFonts w:ascii="TH SarabunPSK" w:hAnsi="TH SarabunPSK" w:cs="TH SarabunPSK"/>
          <w:b/>
          <w:bCs/>
          <w:i/>
          <w:iCs/>
          <w:sz w:val="32"/>
        </w:rPr>
      </w:pPr>
      <w:r w:rsidRPr="00FC2BEA">
        <w:rPr>
          <w:rFonts w:ascii="TH SarabunPSK" w:hAnsi="TH SarabunPSK" w:cs="TH SarabunPSK"/>
          <w:b/>
          <w:bCs/>
          <w:i/>
          <w:iCs/>
          <w:sz w:val="32"/>
          <w:cs/>
        </w:rPr>
        <w:t>ความเป็นมืออาชีพ (</w:t>
      </w:r>
      <w:r w:rsidRPr="00FC2BEA">
        <w:rPr>
          <w:rFonts w:ascii="TH SarabunPSK" w:hAnsi="TH SarabunPSK" w:cs="TH SarabunPSK"/>
          <w:b/>
          <w:bCs/>
          <w:i/>
          <w:iCs/>
          <w:sz w:val="32"/>
        </w:rPr>
        <w:t>Professionalism</w:t>
      </w:r>
      <w:r w:rsidRPr="00FC2BEA">
        <w:rPr>
          <w:rFonts w:ascii="TH SarabunPSK" w:hAnsi="TH SarabunPSK" w:cs="TH SarabunPSK"/>
          <w:b/>
          <w:bCs/>
          <w:i/>
          <w:iCs/>
          <w:sz w:val="32"/>
          <w:cs/>
        </w:rPr>
        <w:t>)</w:t>
      </w:r>
    </w:p>
    <w:p w14:paraId="6C3ED99E" w14:textId="7B085A85" w:rsidR="005D43E9" w:rsidRPr="00630237" w:rsidRDefault="00E15E1D" w:rsidP="00DF32DF">
      <w:pPr>
        <w:pStyle w:val="PlainText"/>
        <w:numPr>
          <w:ilvl w:val="0"/>
          <w:numId w:val="43"/>
        </w:num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3023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ผู้เข้ารับการฝึกอบรม</w:t>
      </w:r>
      <w:r w:rsidR="005D43E9" w:rsidRPr="00630237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ทุกชั้นปี เข้าร่วมกิจกรรมบูรณาการทางการแพทย์ เช่น </w:t>
      </w:r>
      <w:r w:rsidR="007E73DD" w:rsidRPr="00630237">
        <w:rPr>
          <w:rFonts w:ascii="TH SarabunPSK" w:eastAsia="SimSun" w:hAnsi="TH SarabunPSK" w:cs="TH SarabunPSK"/>
          <w:sz w:val="32"/>
          <w:szCs w:val="32"/>
          <w:lang w:eastAsia="zh-CN"/>
        </w:rPr>
        <w:t>interhospital conference</w:t>
      </w:r>
    </w:p>
    <w:p w14:paraId="422F78B6" w14:textId="77777777" w:rsidR="005D43E9" w:rsidRPr="00FC2BEA" w:rsidRDefault="00E15E1D" w:rsidP="005E136F">
      <w:pPr>
        <w:numPr>
          <w:ilvl w:val="0"/>
          <w:numId w:val="3"/>
        </w:numPr>
        <w:tabs>
          <w:tab w:val="clear" w:pos="720"/>
        </w:tabs>
        <w:ind w:left="2268" w:hanging="283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ผู้เข้ารับการฝึกอบรม</w:t>
      </w:r>
      <w:r w:rsidR="005D43E9" w:rsidRPr="00FC2BEA">
        <w:rPr>
          <w:rFonts w:ascii="TH SarabunPSK" w:hAnsi="TH SarabunPSK" w:cs="TH SarabunPSK"/>
          <w:sz w:val="32"/>
          <w:cs/>
        </w:rPr>
        <w:t>ทุกชั้นปี</w:t>
      </w:r>
      <w:r w:rsidR="00F33FBD" w:rsidRPr="00FC2BEA">
        <w:rPr>
          <w:rFonts w:ascii="TH SarabunPSK" w:hAnsi="TH SarabunPSK" w:cs="TH SarabunPSK"/>
          <w:sz w:val="32"/>
          <w:cs/>
        </w:rPr>
        <w:t xml:space="preserve"> ได้รับการ</w:t>
      </w:r>
      <w:r w:rsidR="005D43E9" w:rsidRPr="00FC2BEA">
        <w:rPr>
          <w:rFonts w:ascii="TH SarabunPSK" w:hAnsi="TH SarabunPSK" w:cs="TH SarabunPSK"/>
          <w:sz w:val="32"/>
          <w:cs/>
        </w:rPr>
        <w:t>พัฒนาให้มีเจตคติที่ดีระหว่างการปฏิบัติงานดูแลผู้ป่วย</w:t>
      </w:r>
      <w:r w:rsidR="007B4C14" w:rsidRPr="00FC2BEA">
        <w:rPr>
          <w:rFonts w:ascii="TH SarabunPSK" w:hAnsi="TH SarabunPSK" w:cs="TH SarabunPSK"/>
          <w:sz w:val="32"/>
          <w:cs/>
        </w:rPr>
        <w:t xml:space="preserve"> </w:t>
      </w:r>
      <w:r w:rsidR="005D43E9" w:rsidRPr="00FC2BEA">
        <w:rPr>
          <w:rFonts w:ascii="TH SarabunPSK" w:hAnsi="TH SarabunPSK" w:cs="TH SarabunPSK"/>
          <w:sz w:val="32"/>
          <w:cs/>
        </w:rPr>
        <w:t>โดยมีการประเมินผลการปฏิบัติงาน และการให้ข้อมูลย้อนกลับ</w:t>
      </w:r>
    </w:p>
    <w:p w14:paraId="3236B0C4" w14:textId="77777777" w:rsidR="005D43E9" w:rsidRPr="00FC2BEA" w:rsidRDefault="00E15E1D" w:rsidP="005E136F">
      <w:pPr>
        <w:numPr>
          <w:ilvl w:val="0"/>
          <w:numId w:val="3"/>
        </w:numPr>
        <w:tabs>
          <w:tab w:val="clear" w:pos="720"/>
        </w:tabs>
        <w:ind w:left="2268" w:hanging="283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ผู้เข้ารับการฝึกอบรม</w:t>
      </w:r>
      <w:r w:rsidR="005D43E9" w:rsidRPr="00FC2BEA">
        <w:rPr>
          <w:rFonts w:ascii="TH SarabunPSK" w:hAnsi="TH SarabunPSK" w:cs="TH SarabunPSK"/>
          <w:sz w:val="32"/>
          <w:cs/>
        </w:rPr>
        <w:t>ทุกชั้นปี ทำงานวิจัยและสามารถนำเสนอผลงานวิจัยของตนเองในระดับชาติ</w:t>
      </w:r>
      <w:r w:rsidR="007B4C14" w:rsidRPr="00FC2BEA">
        <w:rPr>
          <w:rFonts w:ascii="TH SarabunPSK" w:hAnsi="TH SarabunPSK" w:cs="TH SarabunPSK"/>
          <w:sz w:val="32"/>
          <w:cs/>
        </w:rPr>
        <w:t>หรือ</w:t>
      </w:r>
      <w:r w:rsidR="005D43E9" w:rsidRPr="00FC2BEA">
        <w:rPr>
          <w:rFonts w:ascii="TH SarabunPSK" w:hAnsi="TH SarabunPSK" w:cs="TH SarabunPSK"/>
          <w:sz w:val="32"/>
          <w:cs/>
        </w:rPr>
        <w:t>นานาชาติ</w:t>
      </w:r>
    </w:p>
    <w:p w14:paraId="77281017" w14:textId="77777777" w:rsidR="005D43E9" w:rsidRPr="00FC2BEA" w:rsidRDefault="005D43E9" w:rsidP="0071028B">
      <w:pPr>
        <w:numPr>
          <w:ilvl w:val="2"/>
          <w:numId w:val="4"/>
        </w:numPr>
        <w:tabs>
          <w:tab w:val="left" w:pos="1985"/>
        </w:tabs>
        <w:autoSpaceDE w:val="0"/>
        <w:autoSpaceDN w:val="0"/>
        <w:adjustRightInd w:val="0"/>
        <w:ind w:left="0" w:firstLine="1418"/>
        <w:jc w:val="thaiDistribute"/>
        <w:rPr>
          <w:rFonts w:ascii="TH SarabunPSK" w:hAnsi="TH SarabunPSK" w:cs="TH SarabunPSK"/>
          <w:b/>
          <w:bCs/>
          <w:i/>
          <w:iCs/>
          <w:sz w:val="32"/>
        </w:rPr>
      </w:pPr>
      <w:r w:rsidRPr="00FC2BEA">
        <w:rPr>
          <w:rFonts w:ascii="TH SarabunPSK" w:hAnsi="TH SarabunPSK" w:cs="TH SarabunPSK"/>
          <w:b/>
          <w:bCs/>
          <w:i/>
          <w:iCs/>
          <w:sz w:val="32"/>
          <w:cs/>
        </w:rPr>
        <w:t>ปฏิบัติงานให้เข้ากับระบบ (</w:t>
      </w:r>
      <w:r w:rsidRPr="00FC2BEA">
        <w:rPr>
          <w:rFonts w:ascii="TH SarabunPSK" w:hAnsi="TH SarabunPSK" w:cs="TH SarabunPSK"/>
          <w:b/>
          <w:bCs/>
          <w:i/>
          <w:iCs/>
          <w:sz w:val="32"/>
        </w:rPr>
        <w:t>System</w:t>
      </w:r>
      <w:r w:rsidRPr="00FC2BEA">
        <w:rPr>
          <w:rFonts w:ascii="TH SarabunPSK" w:hAnsi="TH SarabunPSK" w:cs="TH SarabunPSK"/>
          <w:b/>
          <w:bCs/>
          <w:i/>
          <w:iCs/>
          <w:sz w:val="32"/>
          <w:cs/>
        </w:rPr>
        <w:t>-</w:t>
      </w:r>
      <w:r w:rsidRPr="00FC2BEA">
        <w:rPr>
          <w:rFonts w:ascii="TH SarabunPSK" w:hAnsi="TH SarabunPSK" w:cs="TH SarabunPSK"/>
          <w:b/>
          <w:bCs/>
          <w:i/>
          <w:iCs/>
          <w:sz w:val="32"/>
        </w:rPr>
        <w:t>based Practice</w:t>
      </w:r>
      <w:r w:rsidRPr="00FC2BEA">
        <w:rPr>
          <w:rFonts w:ascii="TH SarabunPSK" w:hAnsi="TH SarabunPSK" w:cs="TH SarabunPSK"/>
          <w:b/>
          <w:bCs/>
          <w:i/>
          <w:iCs/>
          <w:sz w:val="32"/>
          <w:cs/>
        </w:rPr>
        <w:t>)</w:t>
      </w:r>
    </w:p>
    <w:p w14:paraId="7D31172C" w14:textId="77777777" w:rsidR="00E12D07" w:rsidRPr="00E12D07" w:rsidRDefault="00E12D07" w:rsidP="00E12D07">
      <w:pPr>
        <w:numPr>
          <w:ilvl w:val="0"/>
          <w:numId w:val="3"/>
        </w:numPr>
        <w:tabs>
          <w:tab w:val="clear" w:pos="720"/>
          <w:tab w:val="left" w:pos="1418"/>
          <w:tab w:val="left" w:pos="2268"/>
        </w:tabs>
        <w:ind w:left="2268" w:hanging="283"/>
        <w:jc w:val="thaiDistribute"/>
        <w:rPr>
          <w:rFonts w:ascii="TH SarabunPSK" w:hAnsi="TH SarabunPSK" w:cs="TH SarabunPSK"/>
          <w:sz w:val="32"/>
        </w:rPr>
      </w:pPr>
      <w:r w:rsidRPr="00E12D07">
        <w:rPr>
          <w:rFonts w:ascii="TH SarabunPSK" w:hAnsi="TH SarabunPSK" w:cs="TH SarabunPSK" w:hint="cs"/>
          <w:sz w:val="32"/>
          <w:cs/>
        </w:rPr>
        <w:t xml:space="preserve">จัดการปฐมนิเทศให้แก่ผู้เข้ารับการฝึกอบรมชั้นปีที่ </w:t>
      </w:r>
      <w:r w:rsidRPr="00E12D07">
        <w:rPr>
          <w:rFonts w:ascii="TH SarabunPSK" w:hAnsi="TH SarabunPSK" w:cs="TH SarabunPSK"/>
          <w:sz w:val="32"/>
        </w:rPr>
        <w:t xml:space="preserve">1 </w:t>
      </w:r>
      <w:r w:rsidRPr="00E12D07">
        <w:rPr>
          <w:rFonts w:ascii="TH SarabunPSK" w:hAnsi="TH SarabunPSK" w:cs="TH SarabunPSK" w:hint="cs"/>
          <w:sz w:val="32"/>
          <w:cs/>
        </w:rPr>
        <w:t>ในเรื่องของระบบสุขภาพ</w:t>
      </w:r>
    </w:p>
    <w:p w14:paraId="5F52EF4A" w14:textId="77777777" w:rsidR="00E12D07" w:rsidRPr="00E12D07" w:rsidRDefault="00E12D07" w:rsidP="00E12D07">
      <w:pPr>
        <w:numPr>
          <w:ilvl w:val="0"/>
          <w:numId w:val="3"/>
        </w:numPr>
        <w:tabs>
          <w:tab w:val="clear" w:pos="720"/>
          <w:tab w:val="left" w:pos="1418"/>
          <w:tab w:val="left" w:pos="2268"/>
        </w:tabs>
        <w:ind w:left="2268" w:hanging="283"/>
        <w:jc w:val="thaiDistribute"/>
        <w:rPr>
          <w:rFonts w:ascii="TH SarabunPSK" w:hAnsi="TH SarabunPSK" w:cs="TH SarabunPSK"/>
          <w:sz w:val="32"/>
        </w:rPr>
      </w:pPr>
      <w:r w:rsidRPr="00E12D07">
        <w:rPr>
          <w:rFonts w:ascii="TH SarabunPSK" w:hAnsi="TH SarabunPSK" w:cs="TH SarabunPSK" w:hint="cs"/>
          <w:sz w:val="32"/>
          <w:cs/>
        </w:rPr>
        <w:t xml:space="preserve">จัดให้ผู้เข้ารับการฝึกอบรมทั้ง </w:t>
      </w:r>
      <w:r w:rsidRPr="00E12D07">
        <w:rPr>
          <w:rFonts w:ascii="TH SarabunPSK" w:hAnsi="TH SarabunPSK" w:cs="TH SarabunPSK"/>
          <w:sz w:val="32"/>
        </w:rPr>
        <w:t xml:space="preserve">2 </w:t>
      </w:r>
      <w:r w:rsidRPr="00E12D07">
        <w:rPr>
          <w:rFonts w:ascii="TH SarabunPSK" w:hAnsi="TH SarabunPSK" w:cs="TH SarabunPSK" w:hint="cs"/>
          <w:sz w:val="32"/>
          <w:cs/>
        </w:rPr>
        <w:t xml:space="preserve">ชั้นปี มีส่วนร่วมในทีมพัฒนาคุณภาพ เช่นการประชุม </w:t>
      </w:r>
      <w:r w:rsidRPr="00E12D07">
        <w:rPr>
          <w:rFonts w:ascii="TH SarabunPSK" w:hAnsi="TH SarabunPSK" w:cs="TH SarabunPSK"/>
          <w:sz w:val="32"/>
        </w:rPr>
        <w:t xml:space="preserve">PCT </w:t>
      </w:r>
      <w:r w:rsidRPr="00E12D07">
        <w:rPr>
          <w:rFonts w:ascii="TH SarabunPSK" w:hAnsi="TH SarabunPSK" w:cs="TH SarabunPSK" w:hint="cs"/>
          <w:sz w:val="32"/>
          <w:cs/>
        </w:rPr>
        <w:t>หอผู้ป่วยวิกฤต</w:t>
      </w:r>
    </w:p>
    <w:p w14:paraId="0BB2D0EA" w14:textId="2E2D60A1" w:rsidR="00E12D07" w:rsidRDefault="00E12D07" w:rsidP="00E12D07">
      <w:pPr>
        <w:numPr>
          <w:ilvl w:val="0"/>
          <w:numId w:val="3"/>
        </w:numPr>
        <w:tabs>
          <w:tab w:val="clear" w:pos="720"/>
          <w:tab w:val="left" w:pos="1418"/>
          <w:tab w:val="left" w:pos="2268"/>
        </w:tabs>
        <w:ind w:left="2268" w:hanging="283"/>
        <w:jc w:val="thaiDistribute"/>
        <w:rPr>
          <w:rFonts w:ascii="TH SarabunPSK" w:hAnsi="TH SarabunPSK" w:cs="TH SarabunPSK"/>
          <w:sz w:val="32"/>
        </w:rPr>
      </w:pPr>
      <w:r w:rsidRPr="00E12D07">
        <w:rPr>
          <w:rFonts w:ascii="TH SarabunPSK" w:hAnsi="TH SarabunPSK" w:cs="TH SarabunPSK" w:hint="cs"/>
          <w:sz w:val="32"/>
          <w:cs/>
        </w:rPr>
        <w:t xml:space="preserve">จัดกิจกรรม </w:t>
      </w:r>
      <w:r>
        <w:rPr>
          <w:rFonts w:ascii="TH SarabunPSK" w:hAnsi="TH SarabunPSK" w:cs="TH SarabunPSK"/>
          <w:sz w:val="32"/>
        </w:rPr>
        <w:t>morbidity and</w:t>
      </w:r>
      <w:r w:rsidRPr="00E12D07">
        <w:rPr>
          <w:rFonts w:ascii="TH SarabunPSK" w:hAnsi="TH SarabunPSK" w:cs="TH SarabunPSK" w:hint="cs"/>
          <w:sz w:val="32"/>
          <w:cs/>
        </w:rPr>
        <w:t xml:space="preserve"> </w:t>
      </w:r>
      <w:r w:rsidRPr="00E12D07">
        <w:rPr>
          <w:rFonts w:ascii="TH SarabunPSK" w:hAnsi="TH SarabunPSK" w:cs="TH SarabunPSK"/>
          <w:sz w:val="32"/>
        </w:rPr>
        <w:t xml:space="preserve">mortality conference </w:t>
      </w:r>
      <w:r w:rsidRPr="00E12D07">
        <w:rPr>
          <w:rFonts w:ascii="TH SarabunPSK" w:hAnsi="TH SarabunPSK" w:cs="TH SarabunPSK" w:hint="cs"/>
          <w:sz w:val="32"/>
          <w:cs/>
        </w:rPr>
        <w:t xml:space="preserve">ให้แก่ผู้เข้ารับการฝึกอบรมทั้ง </w:t>
      </w:r>
      <w:r w:rsidRPr="00E12D07">
        <w:rPr>
          <w:rFonts w:ascii="TH SarabunPSK" w:hAnsi="TH SarabunPSK" w:cs="TH SarabunPSK"/>
          <w:sz w:val="32"/>
        </w:rPr>
        <w:t xml:space="preserve">2 </w:t>
      </w:r>
      <w:r w:rsidRPr="00E12D07">
        <w:rPr>
          <w:rFonts w:ascii="TH SarabunPSK" w:hAnsi="TH SarabunPSK" w:cs="TH SarabunPSK" w:hint="cs"/>
          <w:sz w:val="32"/>
          <w:cs/>
        </w:rPr>
        <w:t>ชั้นปี</w:t>
      </w:r>
    </w:p>
    <w:p w14:paraId="1DE0CFD7" w14:textId="422F7110" w:rsidR="00E31BA1" w:rsidRPr="00E31BA1" w:rsidRDefault="00E31BA1" w:rsidP="00E31BA1">
      <w:pPr>
        <w:pStyle w:val="ListParagraph"/>
        <w:numPr>
          <w:ilvl w:val="2"/>
          <w:numId w:val="4"/>
        </w:num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Angsana New" w:hAnsi="TH SarabunPSK" w:cs="TH SarabunPSK"/>
          <w:sz w:val="32"/>
        </w:rPr>
      </w:pPr>
      <w:r w:rsidRPr="002A5E7D">
        <w:rPr>
          <w:rFonts w:ascii="TH SarabunPSK" w:eastAsia="Angsana New" w:hAnsi="TH SarabunPSK" w:cs="TH SarabunPSK" w:hint="cs"/>
          <w:sz w:val="32"/>
          <w:cs/>
        </w:rPr>
        <w:t xml:space="preserve">การดูแลผู้ป่วยตามสมรรถนะของแพทย์เวชบำบัดวิกฤต </w:t>
      </w:r>
      <w:r w:rsidRPr="002A5E7D">
        <w:rPr>
          <w:rFonts w:ascii="TH SarabunPSK" w:eastAsia="Angsana New" w:hAnsi="TH SarabunPSK" w:cs="TH SarabunPSK"/>
          <w:sz w:val="32"/>
        </w:rPr>
        <w:t>[</w:t>
      </w:r>
      <w:proofErr w:type="spellStart"/>
      <w:r w:rsidRPr="002A5E7D">
        <w:rPr>
          <w:rFonts w:ascii="TH SarabunPSK" w:eastAsia="Angsana New" w:hAnsi="TH SarabunPSK" w:cs="TH SarabunPSK"/>
          <w:sz w:val="32"/>
        </w:rPr>
        <w:t>Entrustable</w:t>
      </w:r>
      <w:proofErr w:type="spellEnd"/>
      <w:r w:rsidRPr="002A5E7D">
        <w:rPr>
          <w:rFonts w:ascii="TH SarabunPSK" w:eastAsia="Angsana New" w:hAnsi="TH SarabunPSK" w:cs="TH SarabunPSK"/>
          <w:sz w:val="32"/>
        </w:rPr>
        <w:t xml:space="preserve"> professional activity (EPA)]</w:t>
      </w:r>
      <w:r w:rsidRPr="002A5E7D">
        <w:rPr>
          <w:rFonts w:ascii="TH SarabunPSK" w:eastAsia="Angsana New" w:hAnsi="TH SarabunPSK" w:cs="TH SarabunPSK" w:hint="cs"/>
          <w:sz w:val="32"/>
          <w:cs/>
        </w:rPr>
        <w:t xml:space="preserve"> ตามที่กำหนดในภาคผนวก 4</w:t>
      </w:r>
    </w:p>
    <w:p w14:paraId="17D62D2B" w14:textId="77777777" w:rsidR="005D43E9" w:rsidRPr="00FC2BEA" w:rsidRDefault="005D43E9" w:rsidP="00692B49">
      <w:pPr>
        <w:pStyle w:val="ListParagraph"/>
        <w:numPr>
          <w:ilvl w:val="1"/>
          <w:numId w:val="4"/>
        </w:numPr>
        <w:tabs>
          <w:tab w:val="left" w:pos="1418"/>
        </w:tabs>
        <w:ind w:left="0" w:firstLine="851"/>
        <w:jc w:val="thaiDistribute"/>
        <w:outlineLvl w:val="1"/>
        <w:rPr>
          <w:rFonts w:ascii="TH SarabunPSK" w:hAnsi="TH SarabunPSK" w:cs="TH SarabunPSK"/>
          <w:b/>
          <w:bCs/>
          <w:sz w:val="32"/>
        </w:rPr>
      </w:pPr>
      <w:bookmarkStart w:id="6" w:name="_Toc522808944"/>
      <w:r w:rsidRPr="00FC2BEA">
        <w:rPr>
          <w:rFonts w:ascii="TH SarabunPSK" w:hAnsi="TH SarabunPSK" w:cs="TH SarabunPSK"/>
          <w:b/>
          <w:bCs/>
          <w:sz w:val="32"/>
          <w:cs/>
        </w:rPr>
        <w:lastRenderedPageBreak/>
        <w:t>เนื้อหาของการฝึกอบรม/หลักสูตร</w:t>
      </w:r>
      <w:bookmarkEnd w:id="6"/>
      <w:r w:rsidRPr="00FC2BEA">
        <w:rPr>
          <w:rFonts w:ascii="TH SarabunPSK" w:hAnsi="TH SarabunPSK" w:cs="TH SarabunPSK"/>
          <w:b/>
          <w:bCs/>
          <w:sz w:val="32"/>
          <w:cs/>
        </w:rPr>
        <w:t xml:space="preserve"> </w:t>
      </w:r>
    </w:p>
    <w:p w14:paraId="0E8F81B2" w14:textId="77777777" w:rsidR="005D43E9" w:rsidRPr="00FC2BEA" w:rsidRDefault="005D43E9" w:rsidP="0071028B">
      <w:pPr>
        <w:pStyle w:val="ListParagraph"/>
        <w:numPr>
          <w:ilvl w:val="2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1418"/>
        <w:jc w:val="thaiDistribute"/>
        <w:rPr>
          <w:rFonts w:ascii="TH SarabunPSK" w:hAnsi="TH SarabunPSK" w:cs="TH SarabunPSK"/>
          <w:spacing w:val="-4"/>
          <w:sz w:val="32"/>
        </w:rPr>
      </w:pPr>
      <w:r w:rsidRPr="00FC2BEA">
        <w:rPr>
          <w:rFonts w:ascii="TH SarabunPSK" w:eastAsia="Angsana New" w:hAnsi="TH SarabunPSK" w:cs="TH SarabunPSK"/>
          <w:sz w:val="32"/>
          <w:cs/>
        </w:rPr>
        <w:t>ความรู้พื้นฐานของ</w:t>
      </w:r>
      <w:r w:rsidR="00BA2DE6" w:rsidRPr="00FC2BEA">
        <w:rPr>
          <w:rFonts w:ascii="TH SarabunPSK" w:eastAsia="Angsana New" w:hAnsi="TH SarabunPSK" w:cs="TH SarabunPSK"/>
          <w:sz w:val="32"/>
          <w:cs/>
        </w:rPr>
        <w:t>เวชบำบัดวิกฤต</w:t>
      </w:r>
      <w:r w:rsidRPr="00FC2BEA">
        <w:rPr>
          <w:rFonts w:ascii="TH SarabunPSK" w:eastAsia="Angsana New" w:hAnsi="TH SarabunPSK" w:cs="TH SarabunPSK"/>
          <w:sz w:val="32"/>
          <w:cs/>
        </w:rPr>
        <w:t xml:space="preserve"> </w:t>
      </w:r>
      <w:r w:rsidR="000976DC" w:rsidRPr="00FC2BEA">
        <w:rPr>
          <w:rFonts w:ascii="TH SarabunPSK" w:eastAsia="Angsana New" w:hAnsi="TH SarabunPSK" w:cs="TH SarabunPSK"/>
          <w:sz w:val="32"/>
          <w:cs/>
        </w:rPr>
        <w:t xml:space="preserve">และระบบที่เกี่ยวข้อง </w:t>
      </w:r>
    </w:p>
    <w:p w14:paraId="326F508C" w14:textId="77777777" w:rsidR="005D43E9" w:rsidRPr="00FC2BEA" w:rsidRDefault="005D43E9" w:rsidP="0071028B">
      <w:pPr>
        <w:pStyle w:val="ListParagraph"/>
        <w:numPr>
          <w:ilvl w:val="2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1418"/>
        <w:jc w:val="thaiDistribute"/>
        <w:rPr>
          <w:rFonts w:ascii="TH SarabunPSK" w:eastAsia="Angsana New" w:hAnsi="TH SarabunPSK" w:cs="TH SarabunPSK"/>
          <w:sz w:val="32"/>
        </w:rPr>
      </w:pPr>
      <w:r w:rsidRPr="00FC2BEA">
        <w:rPr>
          <w:rFonts w:ascii="TH SarabunPSK" w:eastAsia="Angsana New" w:hAnsi="TH SarabunPSK" w:cs="TH SarabunPSK"/>
          <w:sz w:val="32"/>
          <w:cs/>
        </w:rPr>
        <w:t>โรคหรือภาวะทาง</w:t>
      </w:r>
      <w:r w:rsidR="00BA2DE6" w:rsidRPr="00FC2BEA">
        <w:rPr>
          <w:rFonts w:ascii="TH SarabunPSK" w:eastAsia="Angsana New" w:hAnsi="TH SarabunPSK" w:cs="TH SarabunPSK"/>
          <w:sz w:val="32"/>
          <w:cs/>
        </w:rPr>
        <w:t>เวชบำบัดวิกฤต</w:t>
      </w:r>
      <w:r w:rsidRPr="00FC2BEA">
        <w:rPr>
          <w:rFonts w:ascii="TH SarabunPSK" w:eastAsia="Angsana New" w:hAnsi="TH SarabunPSK" w:cs="TH SarabunPSK"/>
          <w:sz w:val="32"/>
          <w:cs/>
        </w:rPr>
        <w:t>ที่</w:t>
      </w:r>
      <w:r w:rsidRPr="008127EF">
        <w:rPr>
          <w:rFonts w:ascii="TH SarabunPSK" w:eastAsia="Angsana New" w:hAnsi="TH SarabunPSK" w:cs="TH SarabunPSK"/>
          <w:color w:val="000000" w:themeColor="text1"/>
          <w:sz w:val="32"/>
          <w:cs/>
        </w:rPr>
        <w:t xml:space="preserve">สำคัญ </w:t>
      </w:r>
      <w:r w:rsidR="000976DC" w:rsidRPr="008127EF">
        <w:rPr>
          <w:rFonts w:ascii="TH SarabunPSK" w:eastAsia="Angsana New" w:hAnsi="TH SarabunPSK" w:cs="TH SarabunPSK"/>
          <w:color w:val="000000" w:themeColor="text1"/>
          <w:sz w:val="32"/>
        </w:rPr>
        <w:t>(</w:t>
      </w:r>
      <w:r w:rsidR="000976DC" w:rsidRPr="008127EF">
        <w:rPr>
          <w:rFonts w:ascii="TH SarabunPSK" w:eastAsia="Angsana New" w:hAnsi="TH SarabunPSK" w:cs="TH SarabunPSK"/>
          <w:color w:val="000000" w:themeColor="text1"/>
          <w:sz w:val="32"/>
          <w:cs/>
        </w:rPr>
        <w:t>ภาคผนวก</w:t>
      </w:r>
      <w:r w:rsidR="008C270D" w:rsidRPr="008127EF">
        <w:rPr>
          <w:rFonts w:ascii="TH SarabunPSK" w:eastAsia="Angsana New" w:hAnsi="TH SarabunPSK" w:cs="TH SarabunPSK" w:hint="cs"/>
          <w:color w:val="000000" w:themeColor="text1"/>
          <w:sz w:val="32"/>
          <w:cs/>
        </w:rPr>
        <w:t xml:space="preserve"> </w:t>
      </w:r>
      <w:r w:rsidR="008C270D" w:rsidRPr="008127EF">
        <w:rPr>
          <w:rFonts w:ascii="TH SarabunPSK" w:eastAsia="Angsana New" w:hAnsi="TH SarabunPSK" w:cs="TH SarabunPSK"/>
          <w:color w:val="000000" w:themeColor="text1"/>
          <w:sz w:val="32"/>
        </w:rPr>
        <w:t>2</w:t>
      </w:r>
      <w:r w:rsidR="000976DC" w:rsidRPr="008127EF">
        <w:rPr>
          <w:rFonts w:ascii="TH SarabunPSK" w:eastAsia="Angsana New" w:hAnsi="TH SarabunPSK" w:cs="TH SarabunPSK"/>
          <w:color w:val="000000" w:themeColor="text1"/>
          <w:sz w:val="32"/>
        </w:rPr>
        <w:t>)</w:t>
      </w:r>
    </w:p>
    <w:p w14:paraId="7371DE40" w14:textId="208D2817" w:rsidR="005E136F" w:rsidRDefault="005D43E9" w:rsidP="0071028B">
      <w:pPr>
        <w:pStyle w:val="ListParagraph"/>
        <w:numPr>
          <w:ilvl w:val="2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1418"/>
        <w:jc w:val="thaiDistribute"/>
        <w:rPr>
          <w:rFonts w:ascii="TH SarabunPSK" w:eastAsia="Angsana New" w:hAnsi="TH SarabunPSK" w:cs="TH SarabunPSK"/>
          <w:sz w:val="32"/>
        </w:rPr>
      </w:pPr>
      <w:r w:rsidRPr="00FC2BEA">
        <w:rPr>
          <w:rFonts w:ascii="TH SarabunPSK" w:eastAsia="Angsana New" w:hAnsi="TH SarabunPSK" w:cs="TH SarabunPSK"/>
          <w:sz w:val="32"/>
          <w:cs/>
        </w:rPr>
        <w:t>หัตถการและ/หรือแปลผลการตรวจทางห้องปฏิบัติการเพื่อวินิจฉัย และรักษาโรค</w:t>
      </w:r>
    </w:p>
    <w:p w14:paraId="189F09AD" w14:textId="77777777" w:rsidR="002A5E7D" w:rsidRDefault="005E136F" w:rsidP="002A5E7D">
      <w:pPr>
        <w:pStyle w:val="ListParagraph"/>
        <w:tabs>
          <w:tab w:val="left" w:pos="1701"/>
        </w:tabs>
        <w:autoSpaceDE w:val="0"/>
        <w:autoSpaceDN w:val="0"/>
        <w:adjustRightInd w:val="0"/>
        <w:ind w:left="1440"/>
        <w:jc w:val="thaiDistribute"/>
        <w:rPr>
          <w:rFonts w:ascii="TH SarabunPSK" w:eastAsia="Angsana New" w:hAnsi="TH SarabunPSK" w:cs="TH SarabunPSK"/>
          <w:sz w:val="32"/>
        </w:rPr>
      </w:pPr>
      <w:r>
        <w:rPr>
          <w:rFonts w:ascii="TH SarabunPSK" w:eastAsia="Angsana New" w:hAnsi="TH SarabunPSK" w:cs="TH SarabunPSK" w:hint="cs"/>
          <w:sz w:val="32"/>
          <w:cs/>
        </w:rPr>
        <w:t xml:space="preserve">       </w:t>
      </w:r>
      <w:r w:rsidR="002D7096">
        <w:rPr>
          <w:rFonts w:ascii="TH SarabunPSK" w:eastAsia="Angsana New" w:hAnsi="TH SarabunPSK" w:cs="TH SarabunPSK" w:hint="cs"/>
          <w:sz w:val="32"/>
          <w:cs/>
        </w:rPr>
        <w:t xml:space="preserve">   </w:t>
      </w:r>
      <w:r w:rsidR="00BA2DE6" w:rsidRPr="00FC2BEA">
        <w:rPr>
          <w:rFonts w:ascii="TH SarabunPSK" w:eastAsia="Angsana New" w:hAnsi="TH SarabunPSK" w:cs="TH SarabunPSK"/>
          <w:sz w:val="32"/>
          <w:cs/>
        </w:rPr>
        <w:t>เวชบำบัดวิกฤต</w:t>
      </w:r>
      <w:r w:rsidR="002D7096">
        <w:rPr>
          <w:rFonts w:ascii="TH SarabunPSK" w:eastAsia="Angsana New" w:hAnsi="TH SarabunPSK" w:cs="TH SarabunPSK"/>
          <w:sz w:val="32"/>
        </w:rPr>
        <w:t xml:space="preserve"> </w:t>
      </w:r>
    </w:p>
    <w:p w14:paraId="172C82E7" w14:textId="1AE61E7E" w:rsidR="00035FD1" w:rsidRPr="002A5E7D" w:rsidRDefault="00035FD1" w:rsidP="006C503A">
      <w:pPr>
        <w:pStyle w:val="ListParagraph"/>
        <w:numPr>
          <w:ilvl w:val="2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1418"/>
        <w:jc w:val="thaiDistribute"/>
        <w:rPr>
          <w:rFonts w:ascii="TH SarabunPSK" w:eastAsia="Angsana New" w:hAnsi="TH SarabunPSK" w:cs="TH SarabunPSK"/>
          <w:sz w:val="32"/>
        </w:rPr>
      </w:pPr>
      <w:r w:rsidRPr="002A5E7D">
        <w:rPr>
          <w:rFonts w:ascii="TH SarabunPSK" w:eastAsia="Angsana New" w:hAnsi="TH SarabunPSK" w:cs="TH SarabunPSK"/>
          <w:sz w:val="32"/>
          <w:cs/>
        </w:rPr>
        <w:t>การตัดสินใจทางคลินิก และการใช้ยาอย่างสมเหตุผล</w:t>
      </w:r>
    </w:p>
    <w:p w14:paraId="21A6930A" w14:textId="77777777" w:rsidR="00035FD1" w:rsidRPr="002A5E7D" w:rsidRDefault="00035FD1" w:rsidP="006C503A">
      <w:pPr>
        <w:pStyle w:val="ListParagraph"/>
        <w:numPr>
          <w:ilvl w:val="2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1418"/>
        <w:jc w:val="thaiDistribute"/>
        <w:rPr>
          <w:rFonts w:ascii="TH SarabunPSK" w:eastAsia="Angsana New" w:hAnsi="TH SarabunPSK" w:cs="TH SarabunPSK"/>
          <w:sz w:val="32"/>
        </w:rPr>
      </w:pPr>
      <w:r w:rsidRPr="002A5E7D">
        <w:rPr>
          <w:rFonts w:ascii="TH SarabunPSK" w:eastAsia="Angsana New" w:hAnsi="TH SarabunPSK" w:cs="TH SarabunPSK"/>
          <w:sz w:val="32"/>
          <w:cs/>
        </w:rPr>
        <w:t>ทักษะการสื่อสาร</w:t>
      </w:r>
    </w:p>
    <w:p w14:paraId="0E63A62D" w14:textId="77777777" w:rsidR="00035FD1" w:rsidRPr="002A5E7D" w:rsidRDefault="00035FD1" w:rsidP="006C503A">
      <w:pPr>
        <w:pStyle w:val="ListParagraph"/>
        <w:numPr>
          <w:ilvl w:val="2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1418"/>
        <w:jc w:val="thaiDistribute"/>
        <w:rPr>
          <w:rFonts w:ascii="TH SarabunPSK" w:eastAsia="Angsana New" w:hAnsi="TH SarabunPSK" w:cs="TH SarabunPSK"/>
          <w:sz w:val="32"/>
        </w:rPr>
      </w:pPr>
      <w:r w:rsidRPr="002A5E7D">
        <w:rPr>
          <w:rFonts w:ascii="TH SarabunPSK" w:eastAsia="Angsana New" w:hAnsi="TH SarabunPSK" w:cs="TH SarabunPSK" w:hint="cs"/>
          <w:sz w:val="32"/>
          <w:cs/>
        </w:rPr>
        <w:t>ความเป็นมืออาชีพ</w:t>
      </w:r>
    </w:p>
    <w:p w14:paraId="1FEAC106" w14:textId="77777777" w:rsidR="00035FD1" w:rsidRPr="002A5E7D" w:rsidRDefault="00035FD1" w:rsidP="006C503A">
      <w:pPr>
        <w:pStyle w:val="ListParagraph"/>
        <w:numPr>
          <w:ilvl w:val="2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1418"/>
        <w:jc w:val="thaiDistribute"/>
        <w:rPr>
          <w:rFonts w:ascii="TH SarabunPSK" w:eastAsia="Angsana New" w:hAnsi="TH SarabunPSK" w:cs="TH SarabunPSK"/>
          <w:sz w:val="32"/>
        </w:rPr>
      </w:pPr>
      <w:r w:rsidRPr="002A5E7D">
        <w:rPr>
          <w:rFonts w:ascii="TH SarabunPSK" w:eastAsia="Angsana New" w:hAnsi="TH SarabunPSK" w:cs="TH SarabunPSK"/>
          <w:sz w:val="32"/>
          <w:cs/>
        </w:rPr>
        <w:t>เวชจ</w:t>
      </w:r>
      <w:proofErr w:type="spellStart"/>
      <w:r w:rsidRPr="002A5E7D">
        <w:rPr>
          <w:rFonts w:ascii="TH SarabunPSK" w:eastAsia="Angsana New" w:hAnsi="TH SarabunPSK" w:cs="TH SarabunPSK"/>
          <w:sz w:val="32"/>
          <w:cs/>
        </w:rPr>
        <w:t>ริย</w:t>
      </w:r>
      <w:proofErr w:type="spellEnd"/>
      <w:r w:rsidRPr="002A5E7D">
        <w:rPr>
          <w:rFonts w:ascii="TH SarabunPSK" w:eastAsia="Angsana New" w:hAnsi="TH SarabunPSK" w:cs="TH SarabunPSK"/>
          <w:sz w:val="32"/>
          <w:cs/>
        </w:rPr>
        <w:t>ศาสตร์</w:t>
      </w:r>
      <w:r w:rsidRPr="002A5E7D">
        <w:rPr>
          <w:rFonts w:ascii="TH SarabunPSK" w:eastAsia="Angsana New" w:hAnsi="TH SarabunPSK" w:cs="TH SarabunPSK"/>
          <w:sz w:val="32"/>
        </w:rPr>
        <w:t xml:space="preserve"> </w:t>
      </w:r>
    </w:p>
    <w:p w14:paraId="0BFBD142" w14:textId="77777777" w:rsidR="00035FD1" w:rsidRPr="002A5E7D" w:rsidRDefault="00035FD1" w:rsidP="006C503A">
      <w:pPr>
        <w:pStyle w:val="ListParagraph"/>
        <w:numPr>
          <w:ilvl w:val="2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1418"/>
        <w:jc w:val="thaiDistribute"/>
        <w:rPr>
          <w:rFonts w:ascii="TH SarabunPSK" w:eastAsia="Angsana New" w:hAnsi="TH SarabunPSK" w:cs="TH SarabunPSK"/>
          <w:sz w:val="32"/>
        </w:rPr>
      </w:pPr>
      <w:r w:rsidRPr="002A5E7D">
        <w:rPr>
          <w:rFonts w:ascii="TH SarabunPSK" w:eastAsia="Angsana New" w:hAnsi="TH SarabunPSK" w:cs="TH SarabunPSK"/>
          <w:sz w:val="32"/>
          <w:cs/>
        </w:rPr>
        <w:t>การสาธารณสุข และระบบบริการสุขภาพ</w:t>
      </w:r>
      <w:r w:rsidRPr="002A5E7D">
        <w:rPr>
          <w:rFonts w:ascii="TH SarabunPSK" w:eastAsia="Angsana New" w:hAnsi="TH SarabunPSK" w:cs="TH SarabunPSK"/>
          <w:sz w:val="32"/>
        </w:rPr>
        <w:t xml:space="preserve"> </w:t>
      </w:r>
    </w:p>
    <w:p w14:paraId="56978ECB" w14:textId="77777777" w:rsidR="00035FD1" w:rsidRPr="002A5E7D" w:rsidRDefault="00035FD1" w:rsidP="006C503A">
      <w:pPr>
        <w:pStyle w:val="ListParagraph"/>
        <w:numPr>
          <w:ilvl w:val="2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1418"/>
        <w:jc w:val="thaiDistribute"/>
        <w:rPr>
          <w:rFonts w:ascii="TH SarabunPSK" w:eastAsia="Angsana New" w:hAnsi="TH SarabunPSK" w:cs="TH SarabunPSK"/>
          <w:sz w:val="32"/>
        </w:rPr>
      </w:pPr>
      <w:r w:rsidRPr="002A5E7D">
        <w:rPr>
          <w:rFonts w:ascii="TH SarabunPSK" w:eastAsia="Angsana New" w:hAnsi="TH SarabunPSK" w:cs="TH SarabunPSK"/>
          <w:sz w:val="32"/>
          <w:cs/>
        </w:rPr>
        <w:t>กฎหมายการแพทย์และนิติเวชวิทยา</w:t>
      </w:r>
    </w:p>
    <w:p w14:paraId="0F4DD5F8" w14:textId="77777777" w:rsidR="00035FD1" w:rsidRPr="002A5E7D" w:rsidRDefault="00035FD1" w:rsidP="006C503A">
      <w:pPr>
        <w:pStyle w:val="ListParagraph"/>
        <w:numPr>
          <w:ilvl w:val="2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1418"/>
        <w:jc w:val="thaiDistribute"/>
        <w:rPr>
          <w:rFonts w:ascii="TH SarabunPSK" w:eastAsia="Angsana New" w:hAnsi="TH SarabunPSK" w:cs="TH SarabunPSK"/>
          <w:sz w:val="32"/>
        </w:rPr>
      </w:pPr>
      <w:r w:rsidRPr="002A5E7D">
        <w:rPr>
          <w:rFonts w:ascii="TH SarabunPSK" w:eastAsia="Angsana New" w:hAnsi="TH SarabunPSK" w:cs="TH SarabunPSK"/>
          <w:sz w:val="32"/>
          <w:cs/>
        </w:rPr>
        <w:t>ความปลอดภัยของผู้ป่วย</w:t>
      </w:r>
    </w:p>
    <w:p w14:paraId="381644DD" w14:textId="77777777" w:rsidR="00035FD1" w:rsidRPr="002A5E7D" w:rsidRDefault="00035FD1" w:rsidP="006C503A">
      <w:pPr>
        <w:pStyle w:val="ListParagraph"/>
        <w:numPr>
          <w:ilvl w:val="2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1418"/>
        <w:jc w:val="thaiDistribute"/>
        <w:rPr>
          <w:rFonts w:ascii="TH SarabunPSK" w:eastAsia="Angsana New" w:hAnsi="TH SarabunPSK" w:cs="TH SarabunPSK"/>
          <w:sz w:val="32"/>
        </w:rPr>
      </w:pPr>
      <w:r w:rsidRPr="002A5E7D">
        <w:rPr>
          <w:rFonts w:ascii="TH SarabunPSK" w:eastAsia="Angsana New" w:hAnsi="TH SarabunPSK" w:cs="TH SarabunPSK" w:hint="cs"/>
          <w:sz w:val="32"/>
          <w:cs/>
        </w:rPr>
        <w:t>หลักการบริหารจัดการ</w:t>
      </w:r>
    </w:p>
    <w:p w14:paraId="495CADD9" w14:textId="77777777" w:rsidR="00035FD1" w:rsidRPr="002A5E7D" w:rsidRDefault="00035FD1" w:rsidP="006C503A">
      <w:pPr>
        <w:pStyle w:val="ListParagraph"/>
        <w:numPr>
          <w:ilvl w:val="2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1418"/>
        <w:jc w:val="thaiDistribute"/>
        <w:rPr>
          <w:rFonts w:ascii="TH SarabunPSK" w:eastAsia="Angsana New" w:hAnsi="TH SarabunPSK" w:cs="TH SarabunPSK"/>
          <w:sz w:val="32"/>
        </w:rPr>
      </w:pPr>
      <w:r w:rsidRPr="002A5E7D">
        <w:rPr>
          <w:rFonts w:ascii="TH SarabunPSK" w:eastAsia="Angsana New" w:hAnsi="TH SarabunPSK" w:cs="TH SarabunPSK"/>
          <w:sz w:val="32"/>
          <w:cs/>
        </w:rPr>
        <w:t>การดูแลตนเองของแพทย์</w:t>
      </w:r>
    </w:p>
    <w:p w14:paraId="03863654" w14:textId="77777777" w:rsidR="00035FD1" w:rsidRPr="002A5E7D" w:rsidRDefault="00035FD1" w:rsidP="006C503A">
      <w:pPr>
        <w:pStyle w:val="ListParagraph"/>
        <w:numPr>
          <w:ilvl w:val="2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1418"/>
        <w:jc w:val="thaiDistribute"/>
        <w:rPr>
          <w:rFonts w:ascii="TH SarabunPSK" w:eastAsia="Angsana New" w:hAnsi="TH SarabunPSK" w:cs="TH SarabunPSK"/>
          <w:sz w:val="32"/>
        </w:rPr>
      </w:pPr>
      <w:r w:rsidRPr="002A5E7D">
        <w:rPr>
          <w:rFonts w:ascii="TH SarabunPSK" w:eastAsia="Angsana New" w:hAnsi="TH SarabunPSK" w:cs="TH SarabunPSK"/>
          <w:sz w:val="32"/>
          <w:cs/>
        </w:rPr>
        <w:t>การเกี่ยวเนื่องกับการแพทย์เสริม (</w:t>
      </w:r>
      <w:r w:rsidRPr="002A5E7D">
        <w:rPr>
          <w:rFonts w:ascii="TH SarabunPSK" w:eastAsia="Angsana New" w:hAnsi="TH SarabunPSK" w:cs="TH SarabunPSK"/>
          <w:sz w:val="32"/>
        </w:rPr>
        <w:t>complementary medicine</w:t>
      </w:r>
      <w:r w:rsidRPr="002A5E7D">
        <w:rPr>
          <w:rFonts w:ascii="TH SarabunPSK" w:eastAsia="Angsana New" w:hAnsi="TH SarabunPSK" w:cs="TH SarabunPSK"/>
          <w:sz w:val="32"/>
          <w:cs/>
        </w:rPr>
        <w:t>)</w:t>
      </w:r>
    </w:p>
    <w:p w14:paraId="4EDED57C" w14:textId="77777777" w:rsidR="00035FD1" w:rsidRPr="002A5E7D" w:rsidRDefault="00035FD1" w:rsidP="006C503A">
      <w:pPr>
        <w:pStyle w:val="ListParagraph"/>
        <w:numPr>
          <w:ilvl w:val="2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1418"/>
        <w:jc w:val="thaiDistribute"/>
        <w:rPr>
          <w:rFonts w:ascii="TH SarabunPSK" w:eastAsia="Angsana New" w:hAnsi="TH SarabunPSK" w:cs="TH SarabunPSK"/>
          <w:sz w:val="32"/>
        </w:rPr>
      </w:pPr>
      <w:r w:rsidRPr="002A5E7D">
        <w:rPr>
          <w:rFonts w:ascii="TH SarabunPSK" w:eastAsia="Angsana New" w:hAnsi="TH SarabunPSK" w:cs="TH SarabunPSK"/>
          <w:sz w:val="32"/>
          <w:cs/>
        </w:rPr>
        <w:t>พื้นฐานและระเบียบวิจัยทางการแพทย์ ทั้งการวิจัยทางคลินิกและระบาดวิทยาคลินิก</w:t>
      </w:r>
    </w:p>
    <w:p w14:paraId="6AD56264" w14:textId="40812919" w:rsidR="00035FD1" w:rsidRPr="006C503A" w:rsidRDefault="00035FD1" w:rsidP="006C503A">
      <w:pPr>
        <w:pStyle w:val="ListParagraph"/>
        <w:numPr>
          <w:ilvl w:val="2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1418"/>
        <w:jc w:val="thaiDistribute"/>
        <w:rPr>
          <w:rFonts w:ascii="TH SarabunPSK" w:eastAsia="Angsana New" w:hAnsi="TH SarabunPSK" w:cs="TH SarabunPSK"/>
          <w:sz w:val="32"/>
        </w:rPr>
      </w:pPr>
      <w:r w:rsidRPr="002A5E7D">
        <w:rPr>
          <w:rFonts w:ascii="TH SarabunPSK" w:eastAsia="Angsana New" w:hAnsi="TH SarabunPSK" w:cs="TH SarabunPSK"/>
          <w:sz w:val="32"/>
          <w:cs/>
        </w:rPr>
        <w:t>เวชศาสตร์อิงหลักฐานประจักษ</w:t>
      </w:r>
      <w:r w:rsidRPr="002A5E7D">
        <w:rPr>
          <w:rFonts w:ascii="TH SarabunPSK" w:eastAsia="Angsana New" w:hAnsi="TH SarabunPSK" w:cs="TH SarabunPSK" w:hint="cs"/>
          <w:sz w:val="32"/>
          <w:cs/>
        </w:rPr>
        <w:t>์</w:t>
      </w:r>
    </w:p>
    <w:p w14:paraId="25DFD75D" w14:textId="77777777" w:rsidR="005D43E9" w:rsidRPr="00FC2BEA" w:rsidRDefault="005D43E9" w:rsidP="00692B49">
      <w:pPr>
        <w:pStyle w:val="ListParagraph"/>
        <w:numPr>
          <w:ilvl w:val="1"/>
          <w:numId w:val="4"/>
        </w:numPr>
        <w:tabs>
          <w:tab w:val="left" w:pos="1418"/>
        </w:tabs>
        <w:ind w:left="0" w:firstLine="851"/>
        <w:jc w:val="thaiDistribute"/>
        <w:outlineLvl w:val="1"/>
        <w:rPr>
          <w:rFonts w:ascii="TH SarabunPSK" w:hAnsi="TH SarabunPSK" w:cs="TH SarabunPSK"/>
          <w:b/>
          <w:bCs/>
          <w:sz w:val="32"/>
          <w:cs/>
        </w:rPr>
      </w:pPr>
      <w:bookmarkStart w:id="7" w:name="_Toc522808945"/>
      <w:r w:rsidRPr="00FC2BEA">
        <w:rPr>
          <w:rFonts w:ascii="TH SarabunPSK" w:hAnsi="TH SarabunPSK" w:cs="TH SarabunPSK"/>
          <w:b/>
          <w:bCs/>
          <w:sz w:val="32"/>
          <w:cs/>
        </w:rPr>
        <w:t>การทำงานวิจัย</w:t>
      </w:r>
      <w:bookmarkEnd w:id="7"/>
      <w:r w:rsidRPr="00FC2BEA">
        <w:rPr>
          <w:rFonts w:ascii="TH SarabunPSK" w:hAnsi="TH SarabunPSK" w:cs="TH SarabunPSK"/>
          <w:b/>
          <w:bCs/>
          <w:sz w:val="32"/>
          <w:cs/>
        </w:rPr>
        <w:t xml:space="preserve"> </w:t>
      </w:r>
    </w:p>
    <w:p w14:paraId="7E396144" w14:textId="77777777" w:rsidR="00525209" w:rsidRPr="00525209" w:rsidRDefault="00525209" w:rsidP="00525209">
      <w:pPr>
        <w:pStyle w:val="PlainText"/>
        <w:ind w:left="792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ผู้เข้ารับการฝึกอบรมต้องทำงานวิจัยอย่างน้อย</w:t>
      </w:r>
      <w:r w:rsidRPr="00525209">
        <w:rPr>
          <w:rFonts w:ascii="TH SarabunPSK" w:eastAsia="Angsana New" w:hAnsi="TH SarabunPSK" w:cs="TH SarabunPSK"/>
          <w:sz w:val="32"/>
          <w:szCs w:val="32"/>
          <w:lang w:eastAsia="zh-CN"/>
        </w:rPr>
        <w:t xml:space="preserve"> 1 </w:t>
      </w: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เรื่อง  ในระหว่างการปฏิบัติงาน  โดยเป็นผู้วิจัยหลัก งานวิจัยดังกล่าวต้องประกอบด้วยหัวข้อหลักดังนี้</w:t>
      </w:r>
    </w:p>
    <w:p w14:paraId="7A557997" w14:textId="77777777" w:rsidR="00525209" w:rsidRPr="00525209" w:rsidRDefault="00525209" w:rsidP="00525209">
      <w:pPr>
        <w:pStyle w:val="PlainText"/>
        <w:numPr>
          <w:ilvl w:val="2"/>
          <w:numId w:val="4"/>
        </w:numPr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วัตถุประสงค์ของการวิจัย</w:t>
      </w:r>
    </w:p>
    <w:p w14:paraId="3C269ADB" w14:textId="77777777" w:rsidR="00525209" w:rsidRPr="00525209" w:rsidRDefault="00525209" w:rsidP="00525209">
      <w:pPr>
        <w:pStyle w:val="PlainText"/>
        <w:numPr>
          <w:ilvl w:val="2"/>
          <w:numId w:val="4"/>
        </w:numPr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วิธีการวิจัย</w:t>
      </w:r>
    </w:p>
    <w:p w14:paraId="300F86EC" w14:textId="77777777" w:rsidR="00525209" w:rsidRPr="00525209" w:rsidRDefault="00525209" w:rsidP="00525209">
      <w:pPr>
        <w:pStyle w:val="PlainText"/>
        <w:numPr>
          <w:ilvl w:val="2"/>
          <w:numId w:val="4"/>
        </w:numPr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ผลการวิจัย</w:t>
      </w:r>
    </w:p>
    <w:p w14:paraId="5EB7CA86" w14:textId="77777777" w:rsidR="00525209" w:rsidRPr="00525209" w:rsidRDefault="00525209" w:rsidP="00525209">
      <w:pPr>
        <w:pStyle w:val="PlainText"/>
        <w:numPr>
          <w:ilvl w:val="2"/>
          <w:numId w:val="4"/>
        </w:numPr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การวิจารณ์ผลการวิจัย</w:t>
      </w:r>
    </w:p>
    <w:p w14:paraId="4BE158C3" w14:textId="77777777" w:rsidR="00525209" w:rsidRPr="00525209" w:rsidRDefault="00525209" w:rsidP="00525209">
      <w:pPr>
        <w:pStyle w:val="PlainText"/>
        <w:numPr>
          <w:ilvl w:val="2"/>
          <w:numId w:val="4"/>
        </w:numPr>
        <w:rPr>
          <w:rFonts w:ascii="TH SarabunPSK" w:eastAsia="Angsana New" w:hAnsi="TH SarabunPSK" w:cs="TH SarabunPSK"/>
          <w:sz w:val="32"/>
          <w:szCs w:val="32"/>
          <w:cs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บทคัดย่อ</w:t>
      </w:r>
    </w:p>
    <w:p w14:paraId="1F1701C4" w14:textId="77777777" w:rsidR="00525209" w:rsidRPr="00525209" w:rsidRDefault="00525209" w:rsidP="00DF32DF">
      <w:pPr>
        <w:pStyle w:val="PlainText"/>
        <w:numPr>
          <w:ilvl w:val="0"/>
          <w:numId w:val="11"/>
        </w:numPr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คุณลักษณะของงานวิจัย</w:t>
      </w:r>
    </w:p>
    <w:p w14:paraId="50AB7646" w14:textId="77777777" w:rsidR="00525209" w:rsidRPr="00525209" w:rsidRDefault="00525209" w:rsidP="00DF32DF">
      <w:pPr>
        <w:pStyle w:val="PlainText"/>
        <w:numPr>
          <w:ilvl w:val="0"/>
          <w:numId w:val="10"/>
        </w:numPr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เป็นผลงานที่ริเริ่มใหม่ หรือเป็นงานวิจัยที่ใช้แนวคิดที่มีการศึกษามาก่อนทั้งในและต่างประเทศ  แต่นำมาดัดแปลงหรือทำซ้ำในบริบทของสถาบัน</w:t>
      </w:r>
    </w:p>
    <w:p w14:paraId="5CE52C80" w14:textId="77777777" w:rsidR="00525209" w:rsidRPr="00525209" w:rsidRDefault="00525209" w:rsidP="00DF32DF">
      <w:pPr>
        <w:pStyle w:val="PlainText"/>
        <w:numPr>
          <w:ilvl w:val="0"/>
          <w:numId w:val="10"/>
        </w:numPr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ผู้เข้ารับการฝึกอบรมและอาจารย์ผู้ดำเนินงานวิจัยทุกคน ต้องผ่านการอบรมด้านจริยธรรมการวิจัยในคน หรือ </w:t>
      </w:r>
      <w:r w:rsidRPr="00525209">
        <w:rPr>
          <w:rFonts w:ascii="TH SarabunPSK" w:eastAsia="Angsana New" w:hAnsi="TH SarabunPSK" w:cs="TH SarabunPSK"/>
          <w:sz w:val="32"/>
          <w:szCs w:val="32"/>
          <w:lang w:eastAsia="zh-CN"/>
        </w:rPr>
        <w:t xml:space="preserve">good clinical practice </w:t>
      </w: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(</w:t>
      </w:r>
      <w:r w:rsidRPr="00525209">
        <w:rPr>
          <w:rFonts w:ascii="TH SarabunPSK" w:eastAsia="Angsana New" w:hAnsi="TH SarabunPSK" w:cs="TH SarabunPSK"/>
          <w:sz w:val="32"/>
          <w:szCs w:val="32"/>
          <w:lang w:eastAsia="zh-CN"/>
        </w:rPr>
        <w:t>GCP</w:t>
      </w: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) </w:t>
      </w:r>
    </w:p>
    <w:p w14:paraId="5EE918DE" w14:textId="77777777" w:rsidR="00525209" w:rsidRPr="00525209" w:rsidRDefault="00525209" w:rsidP="00DF32DF">
      <w:pPr>
        <w:pStyle w:val="PlainText"/>
        <w:numPr>
          <w:ilvl w:val="0"/>
          <w:numId w:val="10"/>
        </w:numPr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งานวิจัยทุกเรื่องต้องได้รับการอนุมัติจากคณะกรรมการจริยธรรมการวิจัยของสถาบัน </w:t>
      </w:r>
    </w:p>
    <w:p w14:paraId="2F6BEBD8" w14:textId="77777777" w:rsidR="00525209" w:rsidRPr="00525209" w:rsidRDefault="00525209" w:rsidP="00DF32DF">
      <w:pPr>
        <w:pStyle w:val="PlainText"/>
        <w:numPr>
          <w:ilvl w:val="0"/>
          <w:numId w:val="10"/>
        </w:numPr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งานวิจัยทุกเรื่อง ต้องดำเนินงานวิจัยภายใต้ข้อกำหนดของ </w:t>
      </w:r>
      <w:r w:rsidRPr="00525209">
        <w:rPr>
          <w:rFonts w:ascii="TH SarabunPSK" w:eastAsia="Angsana New" w:hAnsi="TH SarabunPSK" w:cs="TH SarabunPSK"/>
          <w:sz w:val="32"/>
          <w:szCs w:val="32"/>
          <w:lang w:eastAsia="zh-CN"/>
        </w:rPr>
        <w:t xml:space="preserve">GCP </w:t>
      </w: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หรือระเบียบวิจัยที่ถูกต้องและเหมาะสมกับคำถามวิจัย </w:t>
      </w:r>
    </w:p>
    <w:p w14:paraId="5A438639" w14:textId="77777777" w:rsidR="00525209" w:rsidRPr="00525209" w:rsidRDefault="00525209" w:rsidP="00DF32DF">
      <w:pPr>
        <w:pStyle w:val="PlainText"/>
        <w:numPr>
          <w:ilvl w:val="0"/>
          <w:numId w:val="10"/>
        </w:numPr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ผู้เข้ารับการฝึกอบรมใช้ภาษาอังกฤษในการนำเสนอผลงานวิจัยฉบับสมบูรณ์</w:t>
      </w:r>
    </w:p>
    <w:p w14:paraId="6B8120DB" w14:textId="77777777" w:rsidR="00525209" w:rsidRPr="00525209" w:rsidRDefault="00525209" w:rsidP="00DF32DF">
      <w:pPr>
        <w:pStyle w:val="PlainText"/>
        <w:numPr>
          <w:ilvl w:val="0"/>
          <w:numId w:val="11"/>
        </w:numPr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สิ่งที่ต้องปฏิบัติสำหรับการดำเนินการวิจัยที่เกี่ยวข้องกับผู้ป่วย</w:t>
      </w:r>
    </w:p>
    <w:p w14:paraId="53D65DD4" w14:textId="77777777" w:rsidR="00525209" w:rsidRPr="00525209" w:rsidRDefault="00525209" w:rsidP="00DF32DF">
      <w:pPr>
        <w:pStyle w:val="PlainText"/>
        <w:numPr>
          <w:ilvl w:val="0"/>
          <w:numId w:val="9"/>
        </w:numPr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lastRenderedPageBreak/>
        <w:t>เมื่อได้รับการอนุมัติจากคณะกรรมการจริยธรรมการวิจัยแล้ว  ต้องดำเนินการทำวิจัยตามข้อตกลงโดยเคร่งครัด</w:t>
      </w:r>
    </w:p>
    <w:p w14:paraId="61DA79FC" w14:textId="77777777" w:rsidR="00525209" w:rsidRPr="00525209" w:rsidRDefault="00525209" w:rsidP="00DF32DF">
      <w:pPr>
        <w:pStyle w:val="PlainText"/>
        <w:numPr>
          <w:ilvl w:val="0"/>
          <w:numId w:val="9"/>
        </w:numPr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เมื่อมีการลงนามในเอกสารชี้แจงผู้ป่วยหรือผู้แทนเพื่อให้ยินยอมเข้าร่วมวิจัย ต้องให้สำเนาแก่ผู้ป่วยหรือผู้แทนเก็บไว้ 1 ชุด</w:t>
      </w:r>
    </w:p>
    <w:p w14:paraId="1586AEF0" w14:textId="77777777" w:rsidR="00525209" w:rsidRPr="00525209" w:rsidRDefault="00525209" w:rsidP="00DF32DF">
      <w:pPr>
        <w:pStyle w:val="PlainText"/>
        <w:numPr>
          <w:ilvl w:val="0"/>
          <w:numId w:val="9"/>
        </w:numPr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ให้ทำการระบุในเวชระเบียนผู้ป่วยนอกหรือผู้ป่วยในถึงสถานะ การเข้าร่วมงานวิจัยของผู้ป่วย                                   </w:t>
      </w:r>
    </w:p>
    <w:p w14:paraId="6AF1E05C" w14:textId="77777777" w:rsidR="00525209" w:rsidRPr="00525209" w:rsidRDefault="00525209" w:rsidP="00DF32DF">
      <w:pPr>
        <w:pStyle w:val="PlainText"/>
        <w:numPr>
          <w:ilvl w:val="0"/>
          <w:numId w:val="9"/>
        </w:numPr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การตรวจหรือรักษาเพิ่มเติมจากโครงการวิจัยที่ผ่านการอนุมัติแล้ว โดยการกระทำดังกล่าวไม่ได้เป็นส่วนหนึ่งของการดูแลรักษาผู้ป่วยตามปกติ  ไม่สามารถทำได้ไม่ว่ากรณี</w:t>
      </w:r>
      <w:proofErr w:type="spellStart"/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ใดๆ</w:t>
      </w:r>
      <w:proofErr w:type="spellEnd"/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ทั้งสิ้น ยกเว้นได้มีการระบุและอนุมัติในโครงการวิจัยแล้ว และผู้วิจัยหรือคณะผู้วิจัยต้องเป็นผู้รับผิดชอบค่าใช้จ่ายทั้งทางตรงและทางอ้อมที่เกิดขึ้นกับผู้ป่วยและผู้ดูแลผู้ป่วย</w:t>
      </w:r>
    </w:p>
    <w:p w14:paraId="5C392BF2" w14:textId="77777777" w:rsidR="00525209" w:rsidRPr="00525209" w:rsidRDefault="00525209" w:rsidP="00DF32DF">
      <w:pPr>
        <w:pStyle w:val="PlainText"/>
        <w:numPr>
          <w:ilvl w:val="0"/>
          <w:numId w:val="9"/>
        </w:numPr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กรณีที่โครงการวิจัยกำหนดให้ทำการตรวจหรือรักษาที่เพิ่มเติมจากการดูแลรักษาผู้ป่วยตามปกติ หากมีผลลัพธ์ที่อาจส่งผลต่อประโยชน์ให้การดูรักษาผู้ป่วย ให้ดำเนินการแจ้งคณะกรรมการจริยธรรมการวิจัย เพื่อวางแผนแจ้งผู้ที่เกี่ยวข้องรับทราบต่อไป           </w:t>
      </w:r>
    </w:p>
    <w:p w14:paraId="1857CCF1" w14:textId="77777777" w:rsidR="00525209" w:rsidRPr="00525209" w:rsidRDefault="00525209" w:rsidP="00DF32DF">
      <w:pPr>
        <w:pStyle w:val="PlainText"/>
        <w:numPr>
          <w:ilvl w:val="0"/>
          <w:numId w:val="9"/>
        </w:numPr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หากเกิดกรณีอื่นนอกเหนือการคาดการณ์  ให้รีบปรึกษาอาจารย์ที่ปรึกษาโครงการวิจัย หรือคณะกรรมการจริยธรรมการวิจัย  กรณีที่ไม่สามารถปรึกษาได้ ให้ย้อนกลับไปใช้หลักพื้นฐาน 3 ข้อของจริยธรรมทางการแพทย์ในการตัดสินใจ คือ  </w:t>
      </w:r>
    </w:p>
    <w:p w14:paraId="7B5DEDD9" w14:textId="77777777" w:rsidR="00525209" w:rsidRPr="00525209" w:rsidRDefault="00525209" w:rsidP="00DF32DF">
      <w:pPr>
        <w:pStyle w:val="PlainText"/>
        <w:numPr>
          <w:ilvl w:val="1"/>
          <w:numId w:val="12"/>
        </w:numPr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การถือประโยชน์สุขของผู้ป่วยเป็นหลัก และการไม่ก่อให้เกิดความทุกข์ทรมานกับผู้ป่วย</w:t>
      </w:r>
    </w:p>
    <w:p w14:paraId="5D7A95CA" w14:textId="77777777" w:rsidR="00525209" w:rsidRPr="00525209" w:rsidRDefault="00525209" w:rsidP="00DF32DF">
      <w:pPr>
        <w:pStyle w:val="PlainText"/>
        <w:numPr>
          <w:ilvl w:val="1"/>
          <w:numId w:val="12"/>
        </w:numPr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การเคารพสิทธิของผู้ป่วย</w:t>
      </w: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ab/>
      </w:r>
    </w:p>
    <w:p w14:paraId="42D15F3E" w14:textId="77777777" w:rsidR="00525209" w:rsidRPr="00525209" w:rsidRDefault="00525209" w:rsidP="00DF32DF">
      <w:pPr>
        <w:pStyle w:val="PlainText"/>
        <w:numPr>
          <w:ilvl w:val="1"/>
          <w:numId w:val="12"/>
        </w:numPr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การยึดมั่นในหลักความเสมอภาคของทุกคนในสังคม ที่จะได้รับบริการทางการแพทย์ตามมาตรฐาน </w:t>
      </w:r>
    </w:p>
    <w:p w14:paraId="753FA6D6" w14:textId="77777777" w:rsidR="00525209" w:rsidRPr="00525209" w:rsidRDefault="00525209" w:rsidP="00DF32DF">
      <w:pPr>
        <w:pStyle w:val="PlainText"/>
        <w:numPr>
          <w:ilvl w:val="0"/>
          <w:numId w:val="11"/>
        </w:numPr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ขอบเขตความรับผิดชอบ</w:t>
      </w:r>
    </w:p>
    <w:p w14:paraId="0ED4B8BD" w14:textId="165AB7B8" w:rsidR="00525209" w:rsidRPr="00525209" w:rsidRDefault="00525209" w:rsidP="00525209">
      <w:pPr>
        <w:pStyle w:val="PlainText"/>
        <w:ind w:left="1080" w:firstLine="288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525209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สาขาวิชาฯ มีกระบวนการเตรียมความพร้อมให้กับผู้เข้ารับการฝึกอบรมในการทำวิจัย ตั้งแต่การเตรียมโครงร่างการวิจัย จนสิ้นสุดการทำงานวิจัยและจัดทำรายงานวิจัยฉบับสมบูรณ์ เพื่อนำส่งราชวิทยาลัยฯ  ทั้งนี้สาขาวิชาฯ จะรายงานชื่องานวิจัย อาจารย์ที่ปรึกษา  และความคืบหน้าของงานวิจัย ตามกรอบเวลาที่กำหนดไปยังราชวิทยาลัยฯ เพื่อให้มีการกำกับดูแลอย่างทั่วถึง</w:t>
      </w:r>
    </w:p>
    <w:p w14:paraId="11BFD6DF" w14:textId="77777777" w:rsidR="00525209" w:rsidRPr="00B06485" w:rsidRDefault="00525209" w:rsidP="00525209">
      <w:pPr>
        <w:spacing w:before="240" w:after="120"/>
        <w:jc w:val="center"/>
        <w:rPr>
          <w:rFonts w:ascii="TH SarabunPSK" w:hAnsi="TH SarabunPSK" w:cs="TH SarabunPSK"/>
          <w:b/>
          <w:bCs/>
          <w:sz w:val="28"/>
        </w:rPr>
      </w:pPr>
      <w:r w:rsidRPr="00B06485">
        <w:rPr>
          <w:rFonts w:ascii="TH SarabunPSK" w:hAnsi="TH SarabunPSK" w:cs="TH SarabunPSK" w:hint="cs"/>
          <w:b/>
          <w:bCs/>
          <w:sz w:val="28"/>
          <w:cs/>
        </w:rPr>
        <w:t>กำหนดการดำเนินงานวิจัยแพทย์ประจำบ้านต่อยอดสาขาวิชาเวชบำบัดวิกฤต</w:t>
      </w: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25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9"/>
      </w:tblGrid>
      <w:tr w:rsidR="00525209" w:rsidRPr="00E45AFE" w14:paraId="796C8732" w14:textId="77777777" w:rsidTr="00525209">
        <w:tc>
          <w:tcPr>
            <w:tcW w:w="2547" w:type="dxa"/>
          </w:tcPr>
          <w:p w14:paraId="07A2E2EF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0EE8ADF7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Cs w:val="24"/>
              </w:rPr>
              <w:t>.</w:t>
            </w:r>
          </w:p>
        </w:tc>
        <w:tc>
          <w:tcPr>
            <w:tcW w:w="567" w:type="dxa"/>
          </w:tcPr>
          <w:p w14:paraId="0F66869E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Cs w:val="24"/>
              </w:rPr>
              <w:t>.</w:t>
            </w:r>
          </w:p>
        </w:tc>
        <w:tc>
          <w:tcPr>
            <w:tcW w:w="567" w:type="dxa"/>
          </w:tcPr>
          <w:p w14:paraId="6B47237A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>
              <w:rPr>
                <w:rFonts w:ascii="TH SarabunPSK" w:hAnsi="TH SarabunPSK" w:cs="TH SarabunPSK"/>
                <w:szCs w:val="24"/>
              </w:rPr>
              <w:t>.</w:t>
            </w:r>
          </w:p>
        </w:tc>
        <w:tc>
          <w:tcPr>
            <w:tcW w:w="567" w:type="dxa"/>
          </w:tcPr>
          <w:p w14:paraId="2328F57C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ต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Cs w:val="24"/>
              </w:rPr>
              <w:t>.</w:t>
            </w:r>
          </w:p>
        </w:tc>
        <w:tc>
          <w:tcPr>
            <w:tcW w:w="567" w:type="dxa"/>
          </w:tcPr>
          <w:p w14:paraId="755E5AC1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>
              <w:rPr>
                <w:rFonts w:ascii="TH SarabunPSK" w:hAnsi="TH SarabunPSK" w:cs="TH SarabunPSK"/>
                <w:szCs w:val="24"/>
              </w:rPr>
              <w:t>.</w:t>
            </w:r>
          </w:p>
        </w:tc>
        <w:tc>
          <w:tcPr>
            <w:tcW w:w="567" w:type="dxa"/>
          </w:tcPr>
          <w:p w14:paraId="3FCC8D9B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ธ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Cs w:val="24"/>
              </w:rPr>
              <w:t>.</w:t>
            </w:r>
          </w:p>
        </w:tc>
        <w:tc>
          <w:tcPr>
            <w:tcW w:w="567" w:type="dxa"/>
          </w:tcPr>
          <w:p w14:paraId="256157F0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ม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Cs w:val="24"/>
              </w:rPr>
              <w:t>.</w:t>
            </w:r>
          </w:p>
        </w:tc>
        <w:tc>
          <w:tcPr>
            <w:tcW w:w="567" w:type="dxa"/>
          </w:tcPr>
          <w:p w14:paraId="227769DB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Cs w:val="24"/>
              </w:rPr>
              <w:t>.</w:t>
            </w:r>
          </w:p>
        </w:tc>
        <w:tc>
          <w:tcPr>
            <w:tcW w:w="567" w:type="dxa"/>
          </w:tcPr>
          <w:p w14:paraId="5A24BDF7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มี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Cs w:val="24"/>
              </w:rPr>
              <w:t>.</w:t>
            </w:r>
          </w:p>
        </w:tc>
        <w:tc>
          <w:tcPr>
            <w:tcW w:w="567" w:type="dxa"/>
          </w:tcPr>
          <w:p w14:paraId="4E988A8A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เม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>
              <w:rPr>
                <w:rFonts w:ascii="TH SarabunPSK" w:hAnsi="TH SarabunPSK" w:cs="TH SarabunPSK"/>
                <w:szCs w:val="24"/>
              </w:rPr>
              <w:t>.</w:t>
            </w:r>
          </w:p>
        </w:tc>
        <w:tc>
          <w:tcPr>
            <w:tcW w:w="567" w:type="dxa"/>
          </w:tcPr>
          <w:p w14:paraId="4D07B9DB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ค.</w:t>
            </w:r>
          </w:p>
        </w:tc>
        <w:tc>
          <w:tcPr>
            <w:tcW w:w="539" w:type="dxa"/>
          </w:tcPr>
          <w:p w14:paraId="3C71EBB6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มิ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>
              <w:rPr>
                <w:rFonts w:ascii="TH SarabunPSK" w:hAnsi="TH SarabunPSK" w:cs="TH SarabunPSK"/>
                <w:szCs w:val="24"/>
              </w:rPr>
              <w:t>.</w:t>
            </w:r>
          </w:p>
        </w:tc>
      </w:tr>
      <w:tr w:rsidR="00525209" w:rsidRPr="00E45AFE" w14:paraId="29CB9C36" w14:textId="77777777" w:rsidTr="00525209">
        <w:trPr>
          <w:trHeight w:val="311"/>
        </w:trPr>
        <w:tc>
          <w:tcPr>
            <w:tcW w:w="9323" w:type="dxa"/>
            <w:gridSpan w:val="13"/>
            <w:shd w:val="clear" w:color="auto" w:fill="D9D9D9" w:themeFill="background1" w:themeFillShade="D9"/>
          </w:tcPr>
          <w:p w14:paraId="538B8073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 w:rsidRPr="00E45AFE">
              <w:rPr>
                <w:rFonts w:ascii="TH SarabunPSK" w:hAnsi="TH SarabunPSK" w:cs="TH SarabunPSK" w:hint="cs"/>
                <w:szCs w:val="24"/>
                <w:cs/>
              </w:rPr>
              <w:t>ชั้นปีที่</w:t>
            </w:r>
            <w:r w:rsidRPr="00E45AFE">
              <w:rPr>
                <w:rFonts w:ascii="TH SarabunPSK" w:hAnsi="TH SarabunPSK" w:cs="TH SarabunPSK"/>
                <w:szCs w:val="24"/>
              </w:rPr>
              <w:t xml:space="preserve"> 1</w:t>
            </w:r>
          </w:p>
        </w:tc>
      </w:tr>
      <w:tr w:rsidR="00525209" w:rsidRPr="00E45AFE" w14:paraId="327C768C" w14:textId="77777777" w:rsidTr="00525209">
        <w:tc>
          <w:tcPr>
            <w:tcW w:w="2547" w:type="dxa"/>
          </w:tcPr>
          <w:p w14:paraId="033494B2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  <w:cs/>
              </w:rPr>
            </w:pPr>
            <w:r w:rsidRPr="00E45AFE">
              <w:rPr>
                <w:rFonts w:ascii="TH SarabunPSK" w:hAnsi="TH SarabunPSK" w:cs="TH SarabunPSK" w:hint="cs"/>
                <w:szCs w:val="24"/>
                <w:cs/>
              </w:rPr>
              <w:t>เตรียมคำถามงานวิจัย และติดต่ออาจารย์ที่ปรึกษา</w:t>
            </w:r>
          </w:p>
        </w:tc>
        <w:tc>
          <w:tcPr>
            <w:tcW w:w="567" w:type="dxa"/>
          </w:tcPr>
          <w:p w14:paraId="1339124F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 w:rsidRPr="000232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33E5C7" wp14:editId="1402F4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197485</wp:posOffset>
                      </wp:positionV>
                      <wp:extent cx="699770" cy="0"/>
                      <wp:effectExtent l="0" t="63500" r="0" b="6350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977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29A4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-5pt;margin-top:15.55pt;width:55.1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" strokecolor="black [3213]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F802989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42C6262A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46B2F857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5AEE0EB3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79B6D4D9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76107147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6FD6B916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1B876A6B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350A543A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684E083D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9" w:type="dxa"/>
          </w:tcPr>
          <w:p w14:paraId="149EFDD4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525209" w:rsidRPr="00E45AFE" w14:paraId="489AAB97" w14:textId="77777777" w:rsidTr="00525209">
        <w:trPr>
          <w:trHeight w:val="353"/>
        </w:trPr>
        <w:tc>
          <w:tcPr>
            <w:tcW w:w="2547" w:type="dxa"/>
          </w:tcPr>
          <w:p w14:paraId="6BDCAC1A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ขออนุมัติจาก </w:t>
            </w:r>
            <w:r>
              <w:rPr>
                <w:rFonts w:ascii="TH SarabunPSK" w:hAnsi="TH SarabunPSK" w:cs="TH SarabunPSK"/>
                <w:szCs w:val="24"/>
              </w:rPr>
              <w:t>Ethic Committee</w:t>
            </w:r>
          </w:p>
        </w:tc>
        <w:tc>
          <w:tcPr>
            <w:tcW w:w="567" w:type="dxa"/>
          </w:tcPr>
          <w:p w14:paraId="0BC35A15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60639C30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 w:rsidRPr="000232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5F8B31" wp14:editId="7C6BACE4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121920</wp:posOffset>
                      </wp:positionV>
                      <wp:extent cx="699770" cy="0"/>
                      <wp:effectExtent l="0" t="63500" r="0" b="63500"/>
                      <wp:wrapNone/>
                      <wp:docPr id="26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977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A2047" id="Straight Arrow Connector 4" o:spid="_x0000_s1026" type="#_x0000_t32" style="position:absolute;margin-left:22.65pt;margin-top:9.6pt;width:55.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" strokecolor="black [3213]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86BBEFE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088B0326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5804795B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3EB08CDF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161927AC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5E13B119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347DEE17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5E23B24F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1A7C6541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9" w:type="dxa"/>
          </w:tcPr>
          <w:p w14:paraId="31453F50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525209" w:rsidRPr="00E45AFE" w14:paraId="0593877A" w14:textId="77777777" w:rsidTr="00525209">
        <w:trPr>
          <w:trHeight w:val="497"/>
        </w:trPr>
        <w:tc>
          <w:tcPr>
            <w:tcW w:w="2547" w:type="dxa"/>
          </w:tcPr>
          <w:p w14:paraId="70B59D4A" w14:textId="77777777" w:rsidR="00525209" w:rsidRDefault="00525209" w:rsidP="00525209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นำเสนอ </w:t>
            </w:r>
            <w:r>
              <w:rPr>
                <w:rFonts w:ascii="TH SarabunPSK" w:hAnsi="TH SarabunPSK" w:cs="TH SarabunPSK"/>
                <w:szCs w:val="24"/>
              </w:rPr>
              <w:t>research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proposal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ภายในสถาบัน</w:t>
            </w:r>
          </w:p>
        </w:tc>
        <w:tc>
          <w:tcPr>
            <w:tcW w:w="567" w:type="dxa"/>
          </w:tcPr>
          <w:p w14:paraId="02600D22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39E47E89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0DD7158E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0F62B384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 w:rsidRPr="00023213"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D49BB7" wp14:editId="7C66A31A">
                      <wp:simplePos x="0" y="0"/>
                      <wp:positionH relativeFrom="column">
                        <wp:posOffset>-66447</wp:posOffset>
                      </wp:positionH>
                      <wp:positionV relativeFrom="paragraph">
                        <wp:posOffset>214594</wp:posOffset>
                      </wp:positionV>
                      <wp:extent cx="347662" cy="0"/>
                      <wp:effectExtent l="0" t="63500" r="0" b="63500"/>
                      <wp:wrapNone/>
                      <wp:docPr id="27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7662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8BE308" id="Straight Arrow Connector 4" o:spid="_x0000_s1026" type="#_x0000_t32" style="position:absolute;margin-left:-5.25pt;margin-top:16.9pt;width:27.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" strokecolor="black [3213]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88D9B01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4B805D37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1684D762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01477A43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2E29FD89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1BF03628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695A6326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9" w:type="dxa"/>
          </w:tcPr>
          <w:p w14:paraId="4B9A9D5B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525209" w:rsidRPr="00E45AFE" w14:paraId="71598519" w14:textId="77777777" w:rsidTr="00525209">
        <w:trPr>
          <w:trHeight w:val="497"/>
        </w:trPr>
        <w:tc>
          <w:tcPr>
            <w:tcW w:w="2547" w:type="dxa"/>
          </w:tcPr>
          <w:p w14:paraId="07C0F784" w14:textId="77777777" w:rsidR="00525209" w:rsidRDefault="00525209" w:rsidP="00525209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เริ่มดำเนินงานวิจัย และรายงานความคืบหน้าแก่อ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ที่ปรึกษาเป็นระยะ</w:t>
            </w:r>
          </w:p>
        </w:tc>
        <w:tc>
          <w:tcPr>
            <w:tcW w:w="567" w:type="dxa"/>
          </w:tcPr>
          <w:p w14:paraId="10E42C2B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1C7F1D5A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5395D438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35FB4FF8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0537BEF4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46A552A8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4F60E3D4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53110BF7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 w:rsidRPr="000232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8C24AB" wp14:editId="0367704B">
                      <wp:simplePos x="0" y="0"/>
                      <wp:positionH relativeFrom="column">
                        <wp:posOffset>-1110615</wp:posOffset>
                      </wp:positionH>
                      <wp:positionV relativeFrom="paragraph">
                        <wp:posOffset>234950</wp:posOffset>
                      </wp:positionV>
                      <wp:extent cx="2772455" cy="0"/>
                      <wp:effectExtent l="0" t="63500" r="0" b="63500"/>
                      <wp:wrapNone/>
                      <wp:docPr id="28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7245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9547C" id="Straight Arrow Connector 4" o:spid="_x0000_s1026" type="#_x0000_t32" style="position:absolute;margin-left:-87.45pt;margin-top:18.5pt;width:218.3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" strokecolor="black [3213]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004D54D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6477CB41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62BD661C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9" w:type="dxa"/>
          </w:tcPr>
          <w:p w14:paraId="170336C9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525209" w:rsidRPr="00E45AFE" w14:paraId="382E7FBB" w14:textId="77777777" w:rsidTr="00525209">
        <w:trPr>
          <w:trHeight w:val="497"/>
        </w:trPr>
        <w:tc>
          <w:tcPr>
            <w:tcW w:w="2547" w:type="dxa"/>
          </w:tcPr>
          <w:p w14:paraId="1254063F" w14:textId="77777777" w:rsidR="00525209" w:rsidRDefault="00525209" w:rsidP="00525209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นำเสนอ </w:t>
            </w:r>
            <w:r>
              <w:rPr>
                <w:rFonts w:ascii="TH SarabunPSK" w:hAnsi="TH SarabunPSK" w:cs="TH SarabunPSK"/>
                <w:szCs w:val="24"/>
              </w:rPr>
              <w:t>research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proposal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แก่สมาคมเวชบำบัดวิกฤต</w:t>
            </w:r>
          </w:p>
        </w:tc>
        <w:tc>
          <w:tcPr>
            <w:tcW w:w="567" w:type="dxa"/>
          </w:tcPr>
          <w:p w14:paraId="3C806399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2479ADB7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6B0A03BE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7A3E8E0D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4CDC76A4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40C05D66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2ECBFA82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625608A5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19967D5B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 w:rsidRPr="00023213"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B9B41" wp14:editId="198FD453">
                      <wp:simplePos x="0" y="0"/>
                      <wp:positionH relativeFrom="column">
                        <wp:posOffset>-62446</wp:posOffset>
                      </wp:positionH>
                      <wp:positionV relativeFrom="paragraph">
                        <wp:posOffset>204658</wp:posOffset>
                      </wp:positionV>
                      <wp:extent cx="347662" cy="0"/>
                      <wp:effectExtent l="0" t="63500" r="0" b="63500"/>
                      <wp:wrapNone/>
                      <wp:docPr id="29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7662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10368F" id="Straight Arrow Connector 4" o:spid="_x0000_s1026" type="#_x0000_t32" style="position:absolute;margin-left:-4.9pt;margin-top:16.1pt;width:27.3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" strokecolor="black [3213]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D53D69D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545D149C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9" w:type="dxa"/>
          </w:tcPr>
          <w:p w14:paraId="11EC7AC5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525209" w:rsidRPr="00E45AFE" w14:paraId="37B36205" w14:textId="77777777" w:rsidTr="00525209">
        <w:trPr>
          <w:trHeight w:val="329"/>
        </w:trPr>
        <w:tc>
          <w:tcPr>
            <w:tcW w:w="9323" w:type="dxa"/>
            <w:gridSpan w:val="13"/>
            <w:shd w:val="clear" w:color="auto" w:fill="D9D9D9" w:themeFill="background1" w:themeFillShade="D9"/>
          </w:tcPr>
          <w:p w14:paraId="6AE6EA32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 w:rsidRPr="00E45AFE">
              <w:rPr>
                <w:rFonts w:ascii="TH SarabunPSK" w:hAnsi="TH SarabunPSK" w:cs="TH SarabunPSK" w:hint="cs"/>
                <w:szCs w:val="24"/>
                <w:cs/>
              </w:rPr>
              <w:t xml:space="preserve">ชั้นปีที่ </w:t>
            </w:r>
            <w:r w:rsidRPr="00E45AFE">
              <w:rPr>
                <w:rFonts w:ascii="TH SarabunPSK" w:hAnsi="TH SarabunPSK" w:cs="TH SarabunPSK"/>
                <w:szCs w:val="24"/>
              </w:rPr>
              <w:t>2</w:t>
            </w:r>
          </w:p>
        </w:tc>
      </w:tr>
      <w:tr w:rsidR="00525209" w:rsidRPr="00E45AFE" w14:paraId="1FC87A21" w14:textId="77777777" w:rsidTr="00525209">
        <w:trPr>
          <w:trHeight w:val="278"/>
        </w:trPr>
        <w:tc>
          <w:tcPr>
            <w:tcW w:w="2547" w:type="dxa"/>
          </w:tcPr>
          <w:p w14:paraId="77C43C58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ส่งรายงานความคืบหน้างานวิจัย</w:t>
            </w:r>
          </w:p>
        </w:tc>
        <w:tc>
          <w:tcPr>
            <w:tcW w:w="567" w:type="dxa"/>
          </w:tcPr>
          <w:p w14:paraId="3E4BF6B4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 w:rsidRPr="00023213"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D1211C" wp14:editId="1AF0086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109220</wp:posOffset>
                      </wp:positionV>
                      <wp:extent cx="347662" cy="0"/>
                      <wp:effectExtent l="0" t="63500" r="0" b="63500"/>
                      <wp:wrapNone/>
                      <wp:docPr id="2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7662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C3D6EC" id="Straight Arrow Connector 4" o:spid="_x0000_s1026" type="#_x0000_t32" style="position:absolute;margin-left:-6pt;margin-top:8.6pt;width:27.3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" strokecolor="black [3213]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3441F40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676F9524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3EB97D71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6D0E3017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5457CC9A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47511FAA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0E388FEE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2AF668C4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4A1DEFBC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7982D28A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9" w:type="dxa"/>
          </w:tcPr>
          <w:p w14:paraId="2AD3F0C5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525209" w:rsidRPr="00E45AFE" w14:paraId="3381B3BA" w14:textId="77777777" w:rsidTr="00525209">
        <w:trPr>
          <w:trHeight w:val="278"/>
        </w:trPr>
        <w:tc>
          <w:tcPr>
            <w:tcW w:w="2547" w:type="dxa"/>
          </w:tcPr>
          <w:p w14:paraId="6901FF2E" w14:textId="77777777" w:rsidR="00525209" w:rsidRDefault="00525209" w:rsidP="00525209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ดำเนินงานวิจัย</w:t>
            </w:r>
          </w:p>
        </w:tc>
        <w:tc>
          <w:tcPr>
            <w:tcW w:w="567" w:type="dxa"/>
          </w:tcPr>
          <w:p w14:paraId="0CA77496" w14:textId="77777777" w:rsidR="00525209" w:rsidRPr="007072D5" w:rsidRDefault="00525209" w:rsidP="00525209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0F304F0D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4B554DCF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 w:rsidRPr="007072D5">
              <w:rPr>
                <w:rFonts w:ascii="TH SarabunPSK" w:hAnsi="TH SarabunPSK" w:cs="TH SarabunPSK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7F8ACD" wp14:editId="08FC881C">
                      <wp:simplePos x="0" y="0"/>
                      <wp:positionH relativeFrom="column">
                        <wp:posOffset>-758190</wp:posOffset>
                      </wp:positionH>
                      <wp:positionV relativeFrom="paragraph">
                        <wp:posOffset>170180</wp:posOffset>
                      </wp:positionV>
                      <wp:extent cx="2097405" cy="0"/>
                      <wp:effectExtent l="0" t="63500" r="0" b="63500"/>
                      <wp:wrapNone/>
                      <wp:docPr id="30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9740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E7E822" id="Straight Arrow Connector 4" o:spid="_x0000_s1026" type="#_x0000_t32" style="position:absolute;margin-left:-59.7pt;margin-top:13.4pt;width:165.1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" strokecolor="black [3213]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296DEDC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10F05D8A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704132C6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1045C640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5FD34384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46D1F69E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7FEEF92A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0DD9C46F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9" w:type="dxa"/>
          </w:tcPr>
          <w:p w14:paraId="765199AF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525209" w:rsidRPr="00E45AFE" w14:paraId="708D1969" w14:textId="77777777" w:rsidTr="00525209">
        <w:trPr>
          <w:trHeight w:val="497"/>
        </w:trPr>
        <w:tc>
          <w:tcPr>
            <w:tcW w:w="2547" w:type="dxa"/>
          </w:tcPr>
          <w:p w14:paraId="11D8C8CE" w14:textId="77777777" w:rsidR="00525209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จัดทำรายงานฉบับร่าง และส่งบทคัดย่อเพื่อนำเสนอในงาน</w:t>
            </w:r>
            <w:r>
              <w:rPr>
                <w:rFonts w:ascii="TH SarabunPSK" w:hAnsi="TH SarabunPSK" w:cs="TH SarabunPSK"/>
                <w:szCs w:val="24"/>
              </w:rPr>
              <w:t xml:space="preserve"> RCPT</w:t>
            </w:r>
          </w:p>
        </w:tc>
        <w:tc>
          <w:tcPr>
            <w:tcW w:w="567" w:type="dxa"/>
          </w:tcPr>
          <w:p w14:paraId="449C3F55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39367812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79A91C5C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67B1DCBF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2D6E77CF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01F713AC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7EBA6E4B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 w:rsidRPr="00023213"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FE3F09" wp14:editId="66C5243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220980</wp:posOffset>
                      </wp:positionV>
                      <wp:extent cx="347662" cy="0"/>
                      <wp:effectExtent l="0" t="63500" r="0" b="63500"/>
                      <wp:wrapNone/>
                      <wp:docPr id="31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7662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14F136" id="Straight Arrow Connector 4" o:spid="_x0000_s1026" type="#_x0000_t32" style="position:absolute;margin-left:-6.1pt;margin-top:17.4pt;width:27.3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" strokecolor="black [3213]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1263805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424003A3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2CD86CAB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05CD978B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9" w:type="dxa"/>
          </w:tcPr>
          <w:p w14:paraId="3B3B648C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525209" w:rsidRPr="00E45AFE" w14:paraId="57540776" w14:textId="77777777" w:rsidTr="00525209">
        <w:trPr>
          <w:trHeight w:val="305"/>
        </w:trPr>
        <w:tc>
          <w:tcPr>
            <w:tcW w:w="2547" w:type="dxa"/>
          </w:tcPr>
          <w:p w14:paraId="7014C714" w14:textId="77777777" w:rsidR="00525209" w:rsidRDefault="00525209" w:rsidP="00525209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นำเสนอผลงานวิจัยภายในสถาบัน</w:t>
            </w:r>
          </w:p>
        </w:tc>
        <w:tc>
          <w:tcPr>
            <w:tcW w:w="567" w:type="dxa"/>
          </w:tcPr>
          <w:p w14:paraId="682646DF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1F79B58D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1B36A237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19F9D01B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1FB15129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708351F5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78EC0974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1233A540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 w:rsidRPr="00023213"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0A6988" wp14:editId="0E7F584E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120015</wp:posOffset>
                      </wp:positionV>
                      <wp:extent cx="347662" cy="0"/>
                      <wp:effectExtent l="0" t="63500" r="0" b="63500"/>
                      <wp:wrapNone/>
                      <wp:docPr id="32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7662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5E413D" id="Straight Arrow Connector 4" o:spid="_x0000_s1026" type="#_x0000_t32" style="position:absolute;margin-left:-6.45pt;margin-top:9.45pt;width:27.3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" strokecolor="black [3213]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2573056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45E633E6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2B61E489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9" w:type="dxa"/>
          </w:tcPr>
          <w:p w14:paraId="65891769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525209" w:rsidRPr="00E45AFE" w14:paraId="34060B63" w14:textId="77777777" w:rsidTr="00525209">
        <w:trPr>
          <w:trHeight w:val="253"/>
        </w:trPr>
        <w:tc>
          <w:tcPr>
            <w:tcW w:w="2547" w:type="dxa"/>
          </w:tcPr>
          <w:p w14:paraId="4DAF1E6C" w14:textId="77777777" w:rsidR="00525209" w:rsidRDefault="00525209" w:rsidP="00525209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นำเสนอผลงานวิจัยต่อสมาคมฯ</w:t>
            </w:r>
          </w:p>
        </w:tc>
        <w:tc>
          <w:tcPr>
            <w:tcW w:w="567" w:type="dxa"/>
          </w:tcPr>
          <w:p w14:paraId="522EE5EE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6C37CD59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33CDD322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7A29864E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26125F11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29D5C50D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08F54E34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45C5E97F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549B8759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 w:rsidRPr="00023213"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6B7044" wp14:editId="22BEC8EE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117475</wp:posOffset>
                      </wp:positionV>
                      <wp:extent cx="347662" cy="0"/>
                      <wp:effectExtent l="0" t="63500" r="0" b="63500"/>
                      <wp:wrapNone/>
                      <wp:docPr id="33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7662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128924" id="Straight Arrow Connector 4" o:spid="_x0000_s1026" type="#_x0000_t32" style="position:absolute;margin-left:-6.8pt;margin-top:9.25pt;width:27.3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" strokecolor="black [3213]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DA455D8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547E2A9E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9" w:type="dxa"/>
          </w:tcPr>
          <w:p w14:paraId="0735BFA7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525209" w:rsidRPr="00023213" w14:paraId="3AEE11F6" w14:textId="77777777" w:rsidTr="00525209">
        <w:trPr>
          <w:trHeight w:val="358"/>
        </w:trPr>
        <w:tc>
          <w:tcPr>
            <w:tcW w:w="2547" w:type="dxa"/>
          </w:tcPr>
          <w:p w14:paraId="66EFA4C3" w14:textId="77777777" w:rsidR="00525209" w:rsidRDefault="00525209" w:rsidP="00525209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ส่งต้นฉบับวิจัยแก่สมาคมฯ</w:t>
            </w:r>
          </w:p>
        </w:tc>
        <w:tc>
          <w:tcPr>
            <w:tcW w:w="567" w:type="dxa"/>
          </w:tcPr>
          <w:p w14:paraId="1290B7D7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54E97544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1B449A75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31E62B6F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661D0C40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036BE5AB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5D56929B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5D433B12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773DF78E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1F4EF082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326D70B0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9" w:type="dxa"/>
          </w:tcPr>
          <w:p w14:paraId="2B88D207" w14:textId="77777777" w:rsidR="00525209" w:rsidRPr="00E45AFE" w:rsidRDefault="00525209" w:rsidP="00525209">
            <w:pPr>
              <w:rPr>
                <w:rFonts w:ascii="TH SarabunPSK" w:hAnsi="TH SarabunPSK" w:cs="TH SarabunPSK"/>
                <w:szCs w:val="24"/>
              </w:rPr>
            </w:pPr>
            <w:r w:rsidRPr="00023213"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2F1F57" wp14:editId="06D20E06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127000</wp:posOffset>
                      </wp:positionV>
                      <wp:extent cx="347662" cy="0"/>
                      <wp:effectExtent l="0" t="63500" r="0" b="63500"/>
                      <wp:wrapNone/>
                      <wp:docPr id="13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7662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8A9CE7" id="Straight Arrow Connector 4" o:spid="_x0000_s1026" type="#_x0000_t32" style="position:absolute;margin-left:-7.85pt;margin-top:10pt;width:27.3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" strokecolor="black [3213]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</w:tr>
    </w:tbl>
    <w:p w14:paraId="1AF84629" w14:textId="77777777" w:rsidR="00525209" w:rsidRPr="00525209" w:rsidRDefault="00525209" w:rsidP="00C92F11">
      <w:pPr>
        <w:autoSpaceDE w:val="0"/>
        <w:autoSpaceDN w:val="0"/>
        <w:adjustRightInd w:val="0"/>
        <w:ind w:left="1418"/>
        <w:jc w:val="thaiDistribute"/>
        <w:rPr>
          <w:rFonts w:ascii="TH SarabunPSK" w:hAnsi="TH SarabunPSK" w:cs="TH SarabunPSK"/>
          <w:sz w:val="32"/>
        </w:rPr>
      </w:pPr>
    </w:p>
    <w:p w14:paraId="1AF28296" w14:textId="77777777" w:rsidR="005D43E9" w:rsidRPr="00FC2BEA" w:rsidRDefault="005D43E9" w:rsidP="00692B49">
      <w:pPr>
        <w:pStyle w:val="ListParagraph"/>
        <w:numPr>
          <w:ilvl w:val="1"/>
          <w:numId w:val="4"/>
        </w:numPr>
        <w:tabs>
          <w:tab w:val="left" w:pos="1418"/>
        </w:tabs>
        <w:spacing w:before="120"/>
        <w:ind w:left="0" w:firstLine="851"/>
        <w:contextualSpacing w:val="0"/>
        <w:jc w:val="thaiDistribute"/>
        <w:outlineLvl w:val="1"/>
        <w:rPr>
          <w:rFonts w:ascii="TH SarabunPSK" w:hAnsi="TH SarabunPSK" w:cs="TH SarabunPSK"/>
          <w:b/>
          <w:bCs/>
          <w:sz w:val="32"/>
        </w:rPr>
      </w:pPr>
      <w:bookmarkStart w:id="8" w:name="_Toc522808946"/>
      <w:r w:rsidRPr="00FC2BEA">
        <w:rPr>
          <w:rFonts w:ascii="TH SarabunPSK" w:hAnsi="TH SarabunPSK" w:cs="TH SarabunPSK"/>
          <w:b/>
          <w:bCs/>
          <w:sz w:val="32"/>
          <w:cs/>
        </w:rPr>
        <w:t>ระยะเวลาของการฝึกอบรม</w:t>
      </w:r>
      <w:bookmarkEnd w:id="8"/>
    </w:p>
    <w:p w14:paraId="2FCB4CD6" w14:textId="77777777" w:rsidR="00E87CBB" w:rsidRPr="00384FE6" w:rsidRDefault="00C92F11" w:rsidP="00E87CBB">
      <w:pPr>
        <w:pStyle w:val="PlainText"/>
        <w:ind w:left="792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sz w:val="32"/>
        </w:rPr>
        <w:t xml:space="preserve">   </w:t>
      </w:r>
      <w:r w:rsidR="00E87CBB"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หลักสูตรแบ่งออกเป็น </w:t>
      </w:r>
      <w:r w:rsidR="00E87CBB" w:rsidRPr="00384FE6">
        <w:rPr>
          <w:rFonts w:ascii="TH SarabunPSK" w:hAnsi="TH SarabunPSK" w:cs="TH SarabunPSK"/>
          <w:color w:val="000000" w:themeColor="text1"/>
          <w:sz w:val="28"/>
          <w:szCs w:val="28"/>
        </w:rPr>
        <w:t xml:space="preserve">2 </w:t>
      </w:r>
      <w:r w:rsidR="00E87CBB"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ระบบ กล่าวคือ </w:t>
      </w:r>
    </w:p>
    <w:p w14:paraId="3748BFC0" w14:textId="77777777" w:rsidR="00E87CBB" w:rsidRDefault="00E87CBB" w:rsidP="00DF32DF">
      <w:pPr>
        <w:pStyle w:val="PlainText"/>
        <w:numPr>
          <w:ilvl w:val="0"/>
          <w:numId w:val="4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ฝึกอบรมระยะเวลา 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</w:rPr>
        <w:t xml:space="preserve">2 </w:t>
      </w: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ระดับชั้นปี คือชั้นปีที่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</w:rPr>
        <w:t xml:space="preserve"> 1 </w:t>
      </w: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และชั้นปีที่ 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</w:rPr>
        <w:t>2</w:t>
      </w:r>
    </w:p>
    <w:p w14:paraId="64887EE5" w14:textId="0FE74B84" w:rsidR="005D43E9" w:rsidRPr="00E87CBB" w:rsidRDefault="00E87CBB" w:rsidP="00DF32DF">
      <w:pPr>
        <w:pStyle w:val="PlainText"/>
        <w:numPr>
          <w:ilvl w:val="0"/>
          <w:numId w:val="4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E87C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ระบบฝึกอบรมระยะเวลา </w:t>
      </w:r>
      <w:r w:rsidRPr="00E87CBB">
        <w:rPr>
          <w:rFonts w:ascii="TH SarabunPSK" w:hAnsi="TH SarabunPSK" w:cs="TH SarabunPSK"/>
          <w:color w:val="000000" w:themeColor="text1"/>
          <w:sz w:val="28"/>
          <w:szCs w:val="28"/>
        </w:rPr>
        <w:t xml:space="preserve">1 </w:t>
      </w:r>
      <w:r w:rsidRPr="00E87C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ปี</w:t>
      </w:r>
    </w:p>
    <w:p w14:paraId="6378FF31" w14:textId="77777777" w:rsidR="005D43E9" w:rsidRPr="00FC2BEA" w:rsidRDefault="005D43E9" w:rsidP="00692B49">
      <w:pPr>
        <w:pStyle w:val="ListParagraph"/>
        <w:numPr>
          <w:ilvl w:val="1"/>
          <w:numId w:val="4"/>
        </w:numPr>
        <w:tabs>
          <w:tab w:val="left" w:pos="1418"/>
        </w:tabs>
        <w:spacing w:before="120"/>
        <w:ind w:left="0" w:firstLine="851"/>
        <w:contextualSpacing w:val="0"/>
        <w:jc w:val="thaiDistribute"/>
        <w:outlineLvl w:val="1"/>
        <w:rPr>
          <w:rFonts w:ascii="TH SarabunPSK" w:hAnsi="TH SarabunPSK" w:cs="TH SarabunPSK"/>
          <w:b/>
          <w:bCs/>
          <w:sz w:val="32"/>
        </w:rPr>
      </w:pPr>
      <w:bookmarkStart w:id="9" w:name="_Toc522808947"/>
      <w:r w:rsidRPr="00FC2BEA">
        <w:rPr>
          <w:rFonts w:ascii="TH SarabunPSK" w:hAnsi="TH SarabunPSK" w:cs="TH SarabunPSK"/>
          <w:b/>
          <w:bCs/>
          <w:sz w:val="32"/>
          <w:cs/>
        </w:rPr>
        <w:t>การบริหารการจัดการฝึกอบรม</w:t>
      </w:r>
      <w:bookmarkEnd w:id="9"/>
    </w:p>
    <w:p w14:paraId="20B0E17E" w14:textId="13A81E09" w:rsidR="00311870" w:rsidRPr="002B37F7" w:rsidRDefault="002B37F7" w:rsidP="002B37F7">
      <w:pPr>
        <w:pStyle w:val="PlainText"/>
        <w:ind w:left="1135" w:firstLine="305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แต่งตั้งคณะอนุกรรมการหลักสูตร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ซึ่งมีหน้าที่</w:t>
      </w: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รับผิดชอบและ</w:t>
      </w:r>
      <w:proofErr w:type="spellStart"/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อํา</w:t>
      </w:r>
      <w:proofErr w:type="spellEnd"/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นาจในการบริหาร การจัดการ การประสานงาน และการประเมินผล </w:t>
      </w:r>
      <w:proofErr w:type="spellStart"/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สําห</w:t>
      </w:r>
      <w:proofErr w:type="spellEnd"/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รับแต</w:t>
      </w: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่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ละข</w:t>
      </w: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ั้น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ตอน</w:t>
      </w: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ของการฝึกอบรม</w:t>
      </w: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2117B0">
        <w:rPr>
          <w:rFonts w:ascii="TH SarabunPSK" w:hAnsi="TH SarabunPSK" w:cs="TH SarabunPSK" w:hint="cs"/>
          <w:color w:val="000000" w:themeColor="text1"/>
          <w:spacing w:val="-6"/>
          <w:sz w:val="32"/>
          <w:cs/>
        </w:rPr>
        <w:t>ได้แก่</w:t>
      </w:r>
    </w:p>
    <w:p w14:paraId="6AB96976" w14:textId="6410FDC7" w:rsidR="002117B0" w:rsidRPr="002B37F7" w:rsidRDefault="002117B0" w:rsidP="00DF32DF">
      <w:pPr>
        <w:pStyle w:val="PlainText"/>
        <w:numPr>
          <w:ilvl w:val="0"/>
          <w:numId w:val="43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B37F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พล.ท. อดิศร  วงษา</w:t>
      </w:r>
      <w:r w:rsidR="00E6582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E65824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E65824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E6582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ที่ปรึกษา</w:t>
      </w:r>
    </w:p>
    <w:p w14:paraId="660FD5A4" w14:textId="711018D8" w:rsidR="002117B0" w:rsidRPr="002B37F7" w:rsidRDefault="002117B0" w:rsidP="00DF32DF">
      <w:pPr>
        <w:pStyle w:val="PlainText"/>
        <w:numPr>
          <w:ilvl w:val="0"/>
          <w:numId w:val="43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B37F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พล.ต. อนันต์  วัฒนธรรม</w:t>
      </w:r>
      <w:r w:rsidR="00E65824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E65824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E6582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ที่ปรึกษา</w:t>
      </w:r>
      <w:r w:rsidR="00E65824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</w:p>
    <w:p w14:paraId="749420EC" w14:textId="47ADD9A9" w:rsidR="004E21DE" w:rsidRPr="002B37F7" w:rsidRDefault="004E21DE" w:rsidP="00DF32DF">
      <w:pPr>
        <w:pStyle w:val="PlainText"/>
        <w:numPr>
          <w:ilvl w:val="0"/>
          <w:numId w:val="43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B37F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พ.อ. ครรชิต  </w:t>
      </w:r>
      <w:proofErr w:type="spellStart"/>
      <w:r w:rsidRPr="002B37F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ปิ</w:t>
      </w:r>
      <w:proofErr w:type="spellEnd"/>
      <w:r w:rsidRPr="002B37F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ยะเวชวิรัตน์</w:t>
      </w:r>
      <w:r w:rsidR="00E65824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E65824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671B7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กรรมการ</w:t>
      </w:r>
    </w:p>
    <w:p w14:paraId="3CC76714" w14:textId="4833CFE3" w:rsidR="00311870" w:rsidRPr="002B37F7" w:rsidRDefault="002117B0" w:rsidP="00DF32DF">
      <w:pPr>
        <w:pStyle w:val="PlainText"/>
        <w:numPr>
          <w:ilvl w:val="0"/>
          <w:numId w:val="43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B37F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พ.อ. อมรชัย  เลิศอมรพง</w:t>
      </w:r>
      <w:proofErr w:type="spellStart"/>
      <w:r w:rsidRPr="002B37F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ษ์</w:t>
      </w:r>
      <w:proofErr w:type="spellEnd"/>
      <w:r w:rsidR="009163B1"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="009163B1"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="009163B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ประธานคณะอนุกรรมการ</w:t>
      </w:r>
    </w:p>
    <w:p w14:paraId="2C4E277B" w14:textId="59F07CA4" w:rsidR="00E65824" w:rsidRDefault="004E21DE" w:rsidP="00E65824">
      <w:pPr>
        <w:pStyle w:val="PlainText"/>
        <w:numPr>
          <w:ilvl w:val="0"/>
          <w:numId w:val="43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B37F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พ.อ. เพชร  วัชรสินธุ์</w:t>
      </w:r>
      <w:r w:rsidR="00671B70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671B70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671B7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กรรมการ</w:t>
      </w:r>
    </w:p>
    <w:p w14:paraId="7E36E319" w14:textId="3B55246D" w:rsidR="00E65824" w:rsidRPr="00E65824" w:rsidRDefault="00E65824" w:rsidP="00E65824">
      <w:pPr>
        <w:pStyle w:val="PlainText"/>
        <w:numPr>
          <w:ilvl w:val="0"/>
          <w:numId w:val="43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หญิง </w:t>
      </w:r>
      <w:proofErr w:type="spellStart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นิษฐา</w:t>
      </w:r>
      <w:proofErr w:type="spellEnd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เอื้ออารีมิตร</w:t>
      </w:r>
      <w:r w:rsidR="00671B70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671B70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671B7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กรรมการ</w:t>
      </w:r>
    </w:p>
    <w:p w14:paraId="6E1C0626" w14:textId="5E7E2632" w:rsidR="00B53FD4" w:rsidRPr="002F6535" w:rsidRDefault="00B53FD4" w:rsidP="00B53FD4">
      <w:pPr>
        <w:pStyle w:val="PlainText"/>
        <w:numPr>
          <w:ilvl w:val="2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F653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จัดให้ผู้เข้ารับการฝึกอบรมเข้าร่วมกิจกรรมวิชาการดังต่อไปนี้ โดยเน้นกระบวนการเรียนรู้ที่มีการอภิปราย และการสัมมนา </w:t>
      </w:r>
    </w:p>
    <w:p w14:paraId="1F40BA85" w14:textId="77777777" w:rsidR="00B53FD4" w:rsidRDefault="00B53FD4" w:rsidP="00DF32DF">
      <w:pPr>
        <w:pStyle w:val="PlainText"/>
        <w:numPr>
          <w:ilvl w:val="0"/>
          <w:numId w:val="49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F6535">
        <w:rPr>
          <w:rFonts w:ascii="TH SarabunPSK" w:hAnsi="TH SarabunPSK" w:cs="TH SarabunPSK"/>
          <w:color w:val="000000" w:themeColor="text1"/>
          <w:sz w:val="28"/>
          <w:szCs w:val="28"/>
        </w:rPr>
        <w:t>Journal club (</w:t>
      </w:r>
      <w:r w:rsidRPr="002F6535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เน้นเพิ่มการอ่านประเมิน และวิพากษ์ วารสาร การเรียนรู้เรื่องเวชศาสตร์เชิงประจักษ์ ผ่านการอภิปราย)</w:t>
      </w:r>
      <w:bookmarkStart w:id="10" w:name="_GoBack"/>
      <w:bookmarkEnd w:id="10"/>
    </w:p>
    <w:p w14:paraId="1A5EE0E0" w14:textId="77777777" w:rsidR="00B53FD4" w:rsidRDefault="00B53FD4" w:rsidP="00DF32DF">
      <w:pPr>
        <w:pStyle w:val="PlainText"/>
        <w:numPr>
          <w:ilvl w:val="0"/>
          <w:numId w:val="49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53FD4">
        <w:rPr>
          <w:rFonts w:ascii="TH SarabunPSK" w:hAnsi="TH SarabunPSK" w:cs="TH SarabunPSK"/>
          <w:color w:val="000000" w:themeColor="text1"/>
          <w:sz w:val="28"/>
          <w:szCs w:val="28"/>
        </w:rPr>
        <w:t>Topic review</w:t>
      </w:r>
    </w:p>
    <w:p w14:paraId="56EDEFCD" w14:textId="77777777" w:rsidR="00B53FD4" w:rsidRDefault="00B53FD4" w:rsidP="00DF32DF">
      <w:pPr>
        <w:pStyle w:val="PlainText"/>
        <w:numPr>
          <w:ilvl w:val="0"/>
          <w:numId w:val="49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53FD4">
        <w:rPr>
          <w:rFonts w:ascii="TH SarabunPSK" w:hAnsi="TH SarabunPSK" w:cs="TH SarabunPSK"/>
          <w:color w:val="000000" w:themeColor="text1"/>
          <w:sz w:val="28"/>
          <w:szCs w:val="28"/>
        </w:rPr>
        <w:t>Morbidity/mortality conference</w:t>
      </w:r>
    </w:p>
    <w:p w14:paraId="54201246" w14:textId="048AABD0" w:rsidR="00B53FD4" w:rsidRPr="00B53FD4" w:rsidRDefault="00B53FD4" w:rsidP="00DF32DF">
      <w:pPr>
        <w:pStyle w:val="PlainText"/>
        <w:numPr>
          <w:ilvl w:val="0"/>
          <w:numId w:val="49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53FD4">
        <w:rPr>
          <w:rFonts w:ascii="TH SarabunPSK" w:hAnsi="TH SarabunPSK" w:cs="TH SarabunPSK"/>
          <w:color w:val="000000" w:themeColor="text1"/>
          <w:sz w:val="28"/>
          <w:szCs w:val="28"/>
        </w:rPr>
        <w:t>Inter-department conference</w:t>
      </w:r>
    </w:p>
    <w:p w14:paraId="15AEB65F" w14:textId="77777777" w:rsidR="00B53FD4" w:rsidRDefault="00B53FD4" w:rsidP="00B53FD4">
      <w:pPr>
        <w:pStyle w:val="PlainText"/>
        <w:numPr>
          <w:ilvl w:val="2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F6535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จัดให้มีการอยู่เวรนอกเวลาราชการ และวันหยุดราชการรวมกัน ไม่เกิน 8 เวรต่อเดือน</w:t>
      </w:r>
    </w:p>
    <w:p w14:paraId="15C539C5" w14:textId="479E0EE8" w:rsidR="00B53FD4" w:rsidRPr="00B53FD4" w:rsidRDefault="00B53FD4" w:rsidP="00B53FD4">
      <w:pPr>
        <w:pStyle w:val="PlainText"/>
        <w:numPr>
          <w:ilvl w:val="2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53FD4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จัดให้หอผู้ป่วยต่อไปนี้เป็นหอผู้ป่วยวิกฤตตามหลักสูตร</w:t>
      </w:r>
    </w:p>
    <w:p w14:paraId="096241F3" w14:textId="77777777" w:rsidR="00B53FD4" w:rsidRDefault="00B53FD4" w:rsidP="00B53FD4">
      <w:pPr>
        <w:pStyle w:val="PlainText"/>
        <w:ind w:left="1855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F653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หอผุ้ป่วยวิกฤตอายุรศาสตร์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1</w:t>
      </w:r>
    </w:p>
    <w:p w14:paraId="7A7BCEA0" w14:textId="461795E5" w:rsidR="00B53FD4" w:rsidRPr="002F6535" w:rsidRDefault="00B53FD4" w:rsidP="00B53FD4">
      <w:pPr>
        <w:pStyle w:val="PlainText"/>
        <w:ind w:left="1855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F653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หอผู้ป่วยวิกฤตอายุรศาสตร์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2 </w:t>
      </w:r>
    </w:p>
    <w:p w14:paraId="3E17C517" w14:textId="77777777" w:rsidR="00B53FD4" w:rsidRDefault="00B53FD4" w:rsidP="00B53FD4">
      <w:pPr>
        <w:pStyle w:val="PlainText"/>
        <w:ind w:left="1855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F6535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หอผู้ป่วยวิกฤต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ศัลยกรรม</w:t>
      </w:r>
    </w:p>
    <w:p w14:paraId="3A1FAA8E" w14:textId="070307DD" w:rsidR="00B53FD4" w:rsidRPr="002F6535" w:rsidRDefault="00B53FD4" w:rsidP="00B53FD4">
      <w:pPr>
        <w:pStyle w:val="PlainText"/>
        <w:ind w:left="1855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2F6535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หอผู้ป่วยวิกฤต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ศัลยกรรมระบบประสาท</w:t>
      </w:r>
    </w:p>
    <w:p w14:paraId="20594947" w14:textId="77777777" w:rsidR="00B53FD4" w:rsidRDefault="00B53FD4" w:rsidP="00B53FD4">
      <w:pPr>
        <w:pStyle w:val="PlainText"/>
        <w:numPr>
          <w:ilvl w:val="2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F6535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ผู้เข้ารับการฝึกอบรมมีบทบาทหน้าที่ในการดูแลผู้ป่วยวิกฤต ร่วมกับทีมแพทย์ประจำบ้านอายุศาสตร์ โดยอยู่ในความกำกับดูแลของอาจารย์ประจำวอร์ด ทั้งในและนอกเวลาราชการ โดยสามารถปรึกษาผู้ป่วยได้ตลอดเวลา</w:t>
      </w:r>
    </w:p>
    <w:p w14:paraId="5F8B6C7E" w14:textId="63DC9552" w:rsidR="00B53FD4" w:rsidRPr="00B53FD4" w:rsidRDefault="00B53FD4" w:rsidP="00B53FD4">
      <w:pPr>
        <w:pStyle w:val="PlainText"/>
        <w:numPr>
          <w:ilvl w:val="2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53FD4">
        <w:rPr>
          <w:rFonts w:ascii="TH SarabunPSK" w:hAnsi="TH SarabunPSK" w:cs="TH SarabunPSK"/>
          <w:color w:val="000000" w:themeColor="text1"/>
          <w:sz w:val="28"/>
          <w:szCs w:val="28"/>
          <w:cs/>
        </w:rPr>
        <w:t>ในกรณีที่ผู้รับการฝึกอบรมลา ระยะสั้นเช่น ลากิจ หรือลาป่วย ให้แพทย์ประจำบ้านประจำหอผู้ป่วยปฏิบัติงานร่วมกับอาจารย์ประจำวอร์ด โดยไม่ต้องจัดคนแทน แต่ในกรณีเป็นการลาระยะยาวเช่นลาคลอดบุตร ให้จัดให้ผู้</w:t>
      </w:r>
      <w:r w:rsidRPr="00B53FD4">
        <w:rPr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>เข้ารับการฝึกอบรมท่านอื่นสลับตารางการหมุนเวียนมาปฏิบัติหน้าที่แทนในช่วงดังกล่าว และเมื่อการลาของผู้เข้ารับการฝึกอบรมสิ้นสุดลง ให้กลับมาปฏิบัติหน้าที่ได้ตามปกติในช่วงเวลาที่สลับ</w:t>
      </w:r>
    </w:p>
    <w:p w14:paraId="02CE167D" w14:textId="1AE86C8F" w:rsidR="00B53FD4" w:rsidRPr="002F6535" w:rsidRDefault="00B53FD4" w:rsidP="00B53FD4">
      <w:pPr>
        <w:pStyle w:val="PlainText"/>
        <w:numPr>
          <w:ilvl w:val="2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F6535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จัดให้เบิกค่าอยู่เวรนอกเวลาราชการตามเก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ณฑ์ โรงพยาบาลพระมงกุฎเกล้า</w:t>
      </w:r>
    </w:p>
    <w:p w14:paraId="37415E6D" w14:textId="77777777" w:rsidR="00B53FD4" w:rsidRPr="00384FE6" w:rsidRDefault="00B53FD4" w:rsidP="00B53FD4">
      <w:pPr>
        <w:pStyle w:val="PlainText"/>
        <w:numPr>
          <w:ilvl w:val="1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การวัดและประเมินผล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การวัดและประเมินผลผู้รับการฝึกอบรม ประกอบด้วย</w:t>
      </w:r>
    </w:p>
    <w:p w14:paraId="47BF90A5" w14:textId="77777777" w:rsidR="00A301E4" w:rsidRDefault="00B53FD4" w:rsidP="00A301E4">
      <w:pPr>
        <w:pStyle w:val="PlainText"/>
        <w:numPr>
          <w:ilvl w:val="2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แจ้งกระบวนการประเมินผลให้ผู้เข้ารับการฝึกอบรมทราบตอนปฐมนิเทศ </w:t>
      </w:r>
    </w:p>
    <w:p w14:paraId="0EDDE436" w14:textId="4B66F486" w:rsidR="00B53FD4" w:rsidRPr="00A301E4" w:rsidRDefault="00B53FD4" w:rsidP="00A301E4">
      <w:pPr>
        <w:pStyle w:val="PlainText"/>
        <w:numPr>
          <w:ilvl w:val="2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301E4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การวัดและประเมินผลระหว่างการฝึกอบรม การเลื่อนชั้นปี การยุติการฝึกอบรม</w:t>
      </w:r>
      <w:r w:rsidRPr="00A301E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และกระบวนการอุทธรณ์</w:t>
      </w:r>
    </w:p>
    <w:p w14:paraId="7188B532" w14:textId="77777777" w:rsidR="00B53FD4" w:rsidRPr="00384FE6" w:rsidRDefault="00B53FD4" w:rsidP="00B53FD4">
      <w:pPr>
        <w:pStyle w:val="PlainText"/>
        <w:numPr>
          <w:ilvl w:val="3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การประเมินระหว่างการฝึกอบรม </w:t>
      </w:r>
    </w:p>
    <w:p w14:paraId="249C273E" w14:textId="77777777" w:rsidR="00B53FD4" w:rsidRPr="00384FE6" w:rsidRDefault="00B53FD4" w:rsidP="00DF32DF">
      <w:pPr>
        <w:pStyle w:val="PlainText"/>
        <w:numPr>
          <w:ilvl w:val="0"/>
          <w:numId w:val="50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มิติที่  1 การประเมิน 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</w:rPr>
        <w:t>EPA</w:t>
      </w: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(ภาคผนวก 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</w:rPr>
        <w:t>3</w:t>
      </w: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</w:p>
    <w:p w14:paraId="159A348B" w14:textId="77777777" w:rsidR="00B53FD4" w:rsidRPr="00384FE6" w:rsidRDefault="00B53FD4" w:rsidP="00DF32DF">
      <w:pPr>
        <w:pStyle w:val="PlainText"/>
        <w:numPr>
          <w:ilvl w:val="0"/>
          <w:numId w:val="50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มิติที่  2 การเข้าร่วมกิจกรรมวิชาการของสถาบันและสมาคม ฯ</w:t>
      </w:r>
    </w:p>
    <w:p w14:paraId="57DE62C1" w14:textId="77777777" w:rsidR="00B53FD4" w:rsidRPr="00384FE6" w:rsidRDefault="00B53FD4" w:rsidP="00DF32DF">
      <w:pPr>
        <w:pStyle w:val="PlainText"/>
        <w:numPr>
          <w:ilvl w:val="0"/>
          <w:numId w:val="50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มิติที่  3 คะแนนสอบซึ่งจัดโดยสมาคมเวชบำบัดวิกฤต</w:t>
      </w:r>
    </w:p>
    <w:p w14:paraId="097F710A" w14:textId="77777777" w:rsidR="00B53FD4" w:rsidRPr="00384FE6" w:rsidRDefault="00B53FD4" w:rsidP="00B53FD4">
      <w:pPr>
        <w:pStyle w:val="PlainText"/>
        <w:numPr>
          <w:ilvl w:val="3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</w:rPr>
        <w:t xml:space="preserve">Achievable EPAs 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ในแต่ละชั้นปี</w:t>
      </w:r>
    </w:p>
    <w:p w14:paraId="792047D3" w14:textId="77777777" w:rsidR="00B53FD4" w:rsidRPr="00384FE6" w:rsidRDefault="00B53FD4" w:rsidP="00A301E4">
      <w:pPr>
        <w:pStyle w:val="PlainText"/>
        <w:ind w:left="2448" w:firstLine="432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ผลการประเมินนำไปใช้ในกรณี ต่อไปนี้</w:t>
      </w:r>
    </w:p>
    <w:p w14:paraId="66705685" w14:textId="77777777" w:rsidR="00B53FD4" w:rsidRPr="00384FE6" w:rsidRDefault="00B53FD4" w:rsidP="00DF32DF">
      <w:pPr>
        <w:pStyle w:val="PlainText"/>
        <w:numPr>
          <w:ilvl w:val="0"/>
          <w:numId w:val="51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เพื่อเลื่อนระดับชั้นปี โดยเกณฑ์ผ่านตามที่คณะอนุกรรมการฝึกอบรมและสอบฯ ประกาศกำหนดก่อนการเข้าฝึกอบรม</w:t>
      </w:r>
    </w:p>
    <w:p w14:paraId="7EB429AB" w14:textId="77777777" w:rsidR="00B53FD4" w:rsidRPr="00384FE6" w:rsidRDefault="00B53FD4" w:rsidP="00DF32DF">
      <w:pPr>
        <w:pStyle w:val="PlainText"/>
        <w:numPr>
          <w:ilvl w:val="0"/>
          <w:numId w:val="51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เพื่อใช้พิจารณาประกอบการตัดสินผลสอบภาคปฏิบัติ </w:t>
      </w:r>
    </w:p>
    <w:p w14:paraId="60AF80E7" w14:textId="77777777" w:rsidR="00B53FD4" w:rsidRPr="00384FE6" w:rsidRDefault="00B53FD4" w:rsidP="00B53FD4">
      <w:pPr>
        <w:pStyle w:val="PlainText"/>
        <w:numPr>
          <w:ilvl w:val="3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เกณฑ์การเลื่อนชั้นปี </w:t>
      </w:r>
    </w:p>
    <w:p w14:paraId="47F0FA74" w14:textId="77777777" w:rsidR="00B53FD4" w:rsidRPr="00384FE6" w:rsidRDefault="00B53FD4" w:rsidP="00DF32DF">
      <w:pPr>
        <w:pStyle w:val="PlainText"/>
        <w:numPr>
          <w:ilvl w:val="0"/>
          <w:numId w:val="52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ปฏิบัติงานได้ไม่ต่ำกว่าร้อยละ 80 ของระยะเวลาที่กำหนด</w:t>
      </w:r>
    </w:p>
    <w:p w14:paraId="02C51A7F" w14:textId="77777777" w:rsidR="00B53FD4" w:rsidRPr="00384FE6" w:rsidRDefault="00B53FD4" w:rsidP="00DF32DF">
      <w:pPr>
        <w:pStyle w:val="PlainText"/>
        <w:numPr>
          <w:ilvl w:val="0"/>
          <w:numId w:val="52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ผ่านการประเมินตามมิติ</w:t>
      </w:r>
      <w:proofErr w:type="spellStart"/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ต่างๆ</w:t>
      </w:r>
      <w:proofErr w:type="spellEnd"/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ที่กำหนดในหลักสูตร โดยได้คะแนนไม่ต่ำกว่าร้อยละ 50 ของแต่ละมิติ </w:t>
      </w:r>
    </w:p>
    <w:p w14:paraId="5E963242" w14:textId="77777777" w:rsidR="00B53FD4" w:rsidRPr="00384FE6" w:rsidRDefault="00B53FD4" w:rsidP="00DF32DF">
      <w:pPr>
        <w:pStyle w:val="PlainText"/>
        <w:numPr>
          <w:ilvl w:val="0"/>
          <w:numId w:val="52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ผ่านเกณฑ์การประเมิน 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</w:rPr>
        <w:t>EPA</w:t>
      </w:r>
    </w:p>
    <w:p w14:paraId="4312E9B1" w14:textId="77777777" w:rsidR="00B53FD4" w:rsidRPr="00384FE6" w:rsidRDefault="00B53FD4" w:rsidP="00DF32DF">
      <w:pPr>
        <w:pStyle w:val="PlainText"/>
        <w:numPr>
          <w:ilvl w:val="0"/>
          <w:numId w:val="52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ปฏิบัติงานได้สอดคล้องตามข้อกำหนดของสถาบันฝึกอบรมไม่ก่อให้เกิดความเสื่อมเสียแก่สถาบันฝึกอบรม</w:t>
      </w:r>
    </w:p>
    <w:p w14:paraId="479C025E" w14:textId="77777777" w:rsidR="00B53FD4" w:rsidRPr="00384FE6" w:rsidRDefault="00B53FD4" w:rsidP="00B53FD4">
      <w:pPr>
        <w:pStyle w:val="PlainText"/>
        <w:numPr>
          <w:ilvl w:val="3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แนวทางการดำเนินการกรณีไม่ผ่านการประเมินเพื่อเลื่อนชั้นปี </w:t>
      </w:r>
    </w:p>
    <w:p w14:paraId="4713AC89" w14:textId="77777777" w:rsidR="00B53FD4" w:rsidRPr="00384FE6" w:rsidRDefault="00B53FD4" w:rsidP="00DF32DF">
      <w:pPr>
        <w:pStyle w:val="PlainText"/>
        <w:numPr>
          <w:ilvl w:val="3"/>
          <w:numId w:val="53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ต้องปฏิบัติงานเพิ่มเติมในส่วนที่สถาบันกำหนด แล้วทำการประเมินซ้ำ ถ้าผ่านการประเมินจึงสามารถเลื่อนชั้นปีได้</w:t>
      </w:r>
    </w:p>
    <w:p w14:paraId="58CEDC2F" w14:textId="7293B9DD" w:rsidR="00B53FD4" w:rsidRPr="00384FE6" w:rsidRDefault="00B53FD4" w:rsidP="00DF32DF">
      <w:pPr>
        <w:pStyle w:val="PlainText"/>
        <w:numPr>
          <w:ilvl w:val="3"/>
          <w:numId w:val="53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ถ้าไม่ผ่านการประเมินเพื่อเลื่อนชั้นปีหรือไม่ผ่านการประเมินเพื่อรับการเสนอชื่อเข้าสอบวุฒิบัตร ต้องปฏิบัติงานในระยะชั้นปีเดิมอีก 1 ปี</w:t>
      </w:r>
    </w:p>
    <w:p w14:paraId="12E1DDCE" w14:textId="77777777" w:rsidR="00B53FD4" w:rsidRPr="00384FE6" w:rsidRDefault="00B53FD4" w:rsidP="00DF32DF">
      <w:pPr>
        <w:pStyle w:val="PlainText"/>
        <w:numPr>
          <w:ilvl w:val="3"/>
          <w:numId w:val="53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หลังจากปฏิบัติงานซ้ำในชั้นปีเดิมอีก 1 ปี แล้วยังไม่ผ่านการประเมินเพื่อเลื่อนชั้นปี ให้ยุติการฝึกอบรม</w:t>
      </w:r>
    </w:p>
    <w:p w14:paraId="7E06DC6F" w14:textId="77777777" w:rsidR="00B53FD4" w:rsidRPr="00384FE6" w:rsidRDefault="00B53FD4" w:rsidP="00B53FD4">
      <w:pPr>
        <w:pStyle w:val="PlainText"/>
        <w:numPr>
          <w:ilvl w:val="3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การดำเนินการสำหรับผู้ที่ไม่ผ่านการประเมิน</w:t>
      </w:r>
    </w:p>
    <w:p w14:paraId="68437BCB" w14:textId="77777777" w:rsidR="00B53FD4" w:rsidRPr="00384FE6" w:rsidRDefault="00B53FD4" w:rsidP="00DF32DF">
      <w:pPr>
        <w:pStyle w:val="PlainText"/>
        <w:numPr>
          <w:ilvl w:val="3"/>
          <w:numId w:val="5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แจ้งผลการประเมินให้ผู้เข้ารับการฝึกอบรมรับทราบเป็นลายลักษณ์อักษรในแบบประเมินผลของราชวิทยาลัยฯ พร้อมแนวทางการพัฒนา รายละเอียดการปฏิบัติงานเพิ่มเติม การกำกับดูแล และการประเมินผลซ้ำ</w:t>
      </w:r>
    </w:p>
    <w:p w14:paraId="7FF1031E" w14:textId="77777777" w:rsidR="00B53FD4" w:rsidRPr="00384FE6" w:rsidRDefault="00B53FD4" w:rsidP="00DF32DF">
      <w:pPr>
        <w:pStyle w:val="PlainText"/>
        <w:numPr>
          <w:ilvl w:val="3"/>
          <w:numId w:val="5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มื่อผู้เข้ารับการฝึกอบรมลงชื่อรับทราบจะจัดส่งสำเนาผลการประเมินชุดหนึ่งให้อนุกรรมการฝึกอบรมและสอบราชวิทยาลัยฯ </w:t>
      </w:r>
    </w:p>
    <w:p w14:paraId="5C119713" w14:textId="77777777" w:rsidR="00B53FD4" w:rsidRPr="00384FE6" w:rsidRDefault="00B53FD4" w:rsidP="00B53FD4">
      <w:pPr>
        <w:pStyle w:val="PlainText"/>
        <w:numPr>
          <w:ilvl w:val="3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การดำเนินการเพื่อยุติการฝึกอบรม</w:t>
      </w:r>
    </w:p>
    <w:p w14:paraId="29DD9370" w14:textId="4F59A057" w:rsidR="00B53FD4" w:rsidRPr="00384FE6" w:rsidRDefault="00B53FD4" w:rsidP="00B53FD4">
      <w:pPr>
        <w:pStyle w:val="PlainText"/>
        <w:numPr>
          <w:ilvl w:val="4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การลาออก ผู้เข้ารับการฝึกอบรมต้องทำเรื่องชี้แจงเหตุผลก่อนพักการปฏิบัติงานล่วงหน้าอย่างน้อย 2 สัปดาห์ เมื่อสถาบันฝึกอบรมอนุมัติให้พักการปฏิบัติงานแล้วจึงแจ้งต่อคณะอนุกรรมการฝึกอบรมและสอบฯ เพื่อเห็นชอบ และแจ้งต่อแพ</w:t>
      </w:r>
      <w:proofErr w:type="spellStart"/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ทย</w:t>
      </w:r>
      <w:proofErr w:type="spellEnd"/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สภาพร้อมความเห็นประกอบว่าสมควรให้พักสิทธิ์การสมัครเป็นผู้เข้ารับการฝึกอบรมเป็นเวลา 1 ปีในปีการศึกษาถัดไปหรือไม่ โดยพิจารณาจากเหตุผล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>ประกอบการลาออกและคำชี้แจงจากสถาบันฝึกอบรม  การลาออกจะถือว่าสมบูรณ์เมื่อได้รับอนุมัติจากแพ</w:t>
      </w:r>
      <w:proofErr w:type="spellStart"/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ทย</w:t>
      </w:r>
      <w:proofErr w:type="spellEnd"/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สภา</w:t>
      </w:r>
    </w:p>
    <w:p w14:paraId="346DF9DE" w14:textId="77777777" w:rsidR="00B53FD4" w:rsidRPr="00384FE6" w:rsidRDefault="00B53FD4" w:rsidP="00B53FD4">
      <w:pPr>
        <w:pStyle w:val="PlainText"/>
        <w:numPr>
          <w:ilvl w:val="4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การให้ออก</w:t>
      </w:r>
    </w:p>
    <w:p w14:paraId="7A178CBE" w14:textId="77777777" w:rsidR="00B53FD4" w:rsidRPr="00384FE6" w:rsidRDefault="00B53FD4" w:rsidP="00B53FD4">
      <w:pPr>
        <w:pStyle w:val="PlainText"/>
        <w:numPr>
          <w:ilvl w:val="5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ปฏิบัติงานโดยขาดความรับผิดชอบหรือประพฤติตนเสื่อมเสียร้ายแรงจนก่อให้เกิดผลเสียต่อผู้ป่วยหรือต่อชื่อเสียงของสถาบันฝึกอบรม</w:t>
      </w:r>
    </w:p>
    <w:p w14:paraId="747F3FB8" w14:textId="77777777" w:rsidR="00B53FD4" w:rsidRPr="00384FE6" w:rsidRDefault="00B53FD4" w:rsidP="00B53FD4">
      <w:pPr>
        <w:pStyle w:val="PlainText"/>
        <w:numPr>
          <w:ilvl w:val="5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ปฏิบัติงานโดยขาดความรับผิดชอบหรือประพฤติตนเสื่อมเสีย ไม่มีการปรับปรุงพฤติกรรมหลังการตักเตือน และกระทำซ้ำภายหลังการภาคทัณฑ์</w:t>
      </w:r>
    </w:p>
    <w:p w14:paraId="50BC68DC" w14:textId="77777777" w:rsidR="00B53FD4" w:rsidRDefault="00B53FD4" w:rsidP="00B53FD4">
      <w:pPr>
        <w:pStyle w:val="PlainText"/>
        <w:numPr>
          <w:ilvl w:val="5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เมื่อถูกเพิกถอนใบอนุญาตประกอบวิชาชีพเวชกรรมจากแพ</w:t>
      </w:r>
      <w:proofErr w:type="spellStart"/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ทย</w:t>
      </w:r>
      <w:proofErr w:type="spellEnd"/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สภาเมื่อสถาบันฝึกอบรมเห็นสมควรให้ออก ให้ทำการแจ้งผู้เข้ารับการฝึกอบรมรับทราบพร้อมให้พักการ ปฏิบัติงาน แล้วทำเรื่องแจ้งต่อคณะอนุกรรมการฝึกอบรมและสอบฯ ซึ่งจะต้องตั้งคณะกรรมการสอบสวนจำนวน 3 คน ประกอบด้วยตัวแทนจากอนุสาขาเวชบำบัดวิกฤตจากสถาบันฝึกอบรมอื่นจำนวน 1 คน และกรรมการภายในสถาบันจำนวน 2 คน เพื่อดำเนินการให้เสร็จสิ้นภายใน 2 สัปดาห์ภายหลังจากได้รับ เรื่อง ผลการสอบสวนจะถูกนำเสนอต่อที่ประชุมคณะอนุกรรมการฝึกอบรมและสอบฯ เพื่อลง ความเห็น ถ้าสมควรให้ออกจึงแจ้งต่อแพ</w:t>
      </w:r>
      <w:proofErr w:type="spellStart"/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ทย</w:t>
      </w:r>
      <w:proofErr w:type="spellEnd"/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สภาจนเมื่อได้รับการอนุมัติจึงถือว่าการให้ออก สมบูรณ์ ถ้าเห็นว่ายังไม่สมควรให้ออกจึงส่งเรื่องคืนให้สถาบันฝึกอบรมพร้อมคำแนะนำ</w:t>
      </w:r>
    </w:p>
    <w:p w14:paraId="670F92DE" w14:textId="77777777" w:rsidR="00B53FD4" w:rsidRDefault="00B53FD4" w:rsidP="00B53FD4">
      <w:pPr>
        <w:pStyle w:val="PlainText"/>
        <w:numPr>
          <w:ilvl w:val="3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กระบวนการอุทธรณ์ สาขาวิชาฯ อนุญาตให้ผู้เข้ารับการฝึกอบรม ยื่นอุทธรณ์ ผลการประเมินระหว่างการฝึกอบรมได้โดยมีขั้นตอนดังต่อไปนี้</w:t>
      </w:r>
    </w:p>
    <w:p w14:paraId="5B822B69" w14:textId="77777777" w:rsidR="00B53FD4" w:rsidRDefault="00B53FD4" w:rsidP="00B53FD4">
      <w:pPr>
        <w:pStyle w:val="PlainText"/>
        <w:numPr>
          <w:ilvl w:val="4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กรอกคำร้องให้ครบถ้วน เสนอหัวหน้าสาขาวิชาฯ</w:t>
      </w:r>
    </w:p>
    <w:p w14:paraId="2BC8300A" w14:textId="77777777" w:rsidR="00B53FD4" w:rsidRDefault="00B53FD4" w:rsidP="00B53FD4">
      <w:pPr>
        <w:pStyle w:val="PlainText"/>
        <w:numPr>
          <w:ilvl w:val="4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นำเรื่องเข้าที่ประชุม อนุกรรมการหลักสูตรเพื่อพิจารณา และกำหนดรายละเอียดตามลักษณะการอุทธรณ์ เพื่อเป็นแนวทางให้ทีมคณะทำงานดำเนินการ</w:t>
      </w:r>
    </w:p>
    <w:p w14:paraId="39E7C1C1" w14:textId="77777777" w:rsidR="00B53FD4" w:rsidRDefault="00B53FD4" w:rsidP="00B53FD4">
      <w:pPr>
        <w:pStyle w:val="PlainText"/>
        <w:numPr>
          <w:ilvl w:val="4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ตั้งคณะทำงานย่อยเพื่อเก็บรวบรวมข้อมูลที่เกี่ยวข้อง และเสนอรายงานข้อสรุปของคณะทำงานต่อ ที่ประชุม อนุกรรมการหลักสูตร</w:t>
      </w:r>
    </w:p>
    <w:p w14:paraId="0B00E5F4" w14:textId="77777777" w:rsidR="00B53FD4" w:rsidRPr="00384FE6" w:rsidRDefault="00B53FD4" w:rsidP="00B53FD4">
      <w:pPr>
        <w:pStyle w:val="PlainText"/>
        <w:numPr>
          <w:ilvl w:val="4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อนุกรรมการฯ พิจารณาตัดสินผลการอุทธรณ์</w:t>
      </w:r>
    </w:p>
    <w:p w14:paraId="3C827724" w14:textId="77777777" w:rsidR="00B53FD4" w:rsidRDefault="00B53FD4" w:rsidP="00B53FD4">
      <w:pPr>
        <w:pStyle w:val="PlainText"/>
        <w:numPr>
          <w:ilvl w:val="2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การประเมินเพื่อวุฒิบัตรแสดงความรู้ความชำนาญ ในการประกอบวิชาชีพเวชกรรมสาขาเวชบำบัดวิกฤต ประกอบด้วยการผ่านการฝึกอบรมตามหลักสูตร การสอบ และ งานวิจัย</w:t>
      </w:r>
    </w:p>
    <w:p w14:paraId="74216E13" w14:textId="77777777" w:rsidR="00B53FD4" w:rsidRPr="00384FE6" w:rsidRDefault="00B53FD4" w:rsidP="00DF32DF">
      <w:pPr>
        <w:pStyle w:val="PlainText"/>
        <w:numPr>
          <w:ilvl w:val="0"/>
          <w:numId w:val="48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คุณสมบัติเพื่อรับการเสนอชื่อเข้าสอบเพื่อวุฒิบัตรโดยสถาบันฝึกอบรม</w:t>
      </w:r>
    </w:p>
    <w:p w14:paraId="4188D27A" w14:textId="77777777" w:rsidR="00B53FD4" w:rsidRPr="00384FE6" w:rsidRDefault="00B53FD4" w:rsidP="00DF32DF">
      <w:pPr>
        <w:pStyle w:val="PlainText"/>
        <w:numPr>
          <w:ilvl w:val="4"/>
          <w:numId w:val="45"/>
        </w:numPr>
        <w:ind w:hanging="247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ผ่านคุณสมบัติการประเมินเพื่อเลื่อนระดับชั้นปีครบทั้ง 3 ข้อ</w:t>
      </w:r>
    </w:p>
    <w:p w14:paraId="38FF6AA9" w14:textId="77777777" w:rsidR="00B53FD4" w:rsidRPr="00384FE6" w:rsidRDefault="00B53FD4" w:rsidP="00DF32DF">
      <w:pPr>
        <w:pStyle w:val="PlainText"/>
        <w:numPr>
          <w:ilvl w:val="4"/>
          <w:numId w:val="45"/>
        </w:numPr>
        <w:ind w:hanging="247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มีพฤติกรรมตามวิชาชีพที่เหมาะสม</w:t>
      </w:r>
    </w:p>
    <w:p w14:paraId="39ABB527" w14:textId="77777777" w:rsidR="00B53FD4" w:rsidRPr="00384FE6" w:rsidRDefault="00B53FD4" w:rsidP="00DF32DF">
      <w:pPr>
        <w:pStyle w:val="PlainText"/>
        <w:numPr>
          <w:ilvl w:val="4"/>
          <w:numId w:val="45"/>
        </w:numPr>
        <w:ind w:hanging="247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ส่งผลงานวิจัยภายในกำหนดเวลา</w:t>
      </w:r>
    </w:p>
    <w:p w14:paraId="0B517841" w14:textId="77777777" w:rsidR="00B53FD4" w:rsidRPr="00384FE6" w:rsidRDefault="00B53FD4" w:rsidP="00DF32DF">
      <w:pPr>
        <w:pStyle w:val="PlainText"/>
        <w:numPr>
          <w:ilvl w:val="0"/>
          <w:numId w:val="48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วิธีการสอบ แนวทางการประเมินผลให้มีการทดสอบ ประกอบด้วย</w:t>
      </w:r>
    </w:p>
    <w:p w14:paraId="4F7F1C58" w14:textId="77777777" w:rsidR="00B53FD4" w:rsidRPr="00384FE6" w:rsidRDefault="00B53FD4" w:rsidP="00DF32DF">
      <w:pPr>
        <w:pStyle w:val="PlainText"/>
        <w:numPr>
          <w:ilvl w:val="4"/>
          <w:numId w:val="46"/>
        </w:numPr>
        <w:ind w:hanging="247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ภาคข้อเขียน ข้อสอบปรนัยแบบเลือกตอบ (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</w:rPr>
        <w:t>multiple choice questions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) และ ข้อสอบประเภทอื่นตามที่คณะอนุกรรมการฝึกอบรมและสอบฯ ประกาศกำหนดก่อนวันสอบอย่างน้อย 6 เดือน</w:t>
      </w:r>
    </w:p>
    <w:p w14:paraId="5A6F47CA" w14:textId="77777777" w:rsidR="00B53FD4" w:rsidRPr="00384FE6" w:rsidRDefault="00B53FD4" w:rsidP="00DF32DF">
      <w:pPr>
        <w:pStyle w:val="PlainText"/>
        <w:numPr>
          <w:ilvl w:val="4"/>
          <w:numId w:val="46"/>
        </w:numPr>
        <w:ind w:hanging="247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ภาคปฏิบัติ หรือ ปากเปล่า โดยรูปแบบและระยะเวลาที่ใช้เป็นไปตามที่คณะอนุกรรมการฝึกอบรมและสอบฯประกาศกำหนดก่อนวันสอบอย่างน้อย 6 เดือน</w:t>
      </w:r>
    </w:p>
    <w:p w14:paraId="7A21F8D4" w14:textId="77777777" w:rsidR="00B53FD4" w:rsidRPr="00384FE6" w:rsidRDefault="00B53FD4" w:rsidP="00DF32DF">
      <w:pPr>
        <w:pStyle w:val="PlainText"/>
        <w:numPr>
          <w:ilvl w:val="0"/>
          <w:numId w:val="48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เกณฑ์การตัดสิน</w:t>
      </w:r>
    </w:p>
    <w:p w14:paraId="0453E52A" w14:textId="77777777" w:rsidR="00B53FD4" w:rsidRPr="00384FE6" w:rsidRDefault="00B53FD4" w:rsidP="00B53FD4">
      <w:pPr>
        <w:pStyle w:val="PlainText"/>
        <w:ind w:left="144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>การผ่านการประเมินเพื่อวุฒิบัตรแสดงความรู้ความชำนาญ ในการประกอบวิชาชีพเวชกรรมอนุสาขาเวชบำบัดวิกฤต ต้องผ่านเกณฑ์ทั้งภาคข้อเขียน ภาคปฏิบัติ/ปากเปล่า และงานวิจัย</w:t>
      </w:r>
    </w:p>
    <w:p w14:paraId="218B3162" w14:textId="77777777" w:rsidR="00B53FD4" w:rsidRPr="00384FE6" w:rsidRDefault="00B53FD4" w:rsidP="00DF32DF">
      <w:pPr>
        <w:pStyle w:val="PlainText"/>
        <w:numPr>
          <w:ilvl w:val="4"/>
          <w:numId w:val="47"/>
        </w:numPr>
        <w:ind w:hanging="247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เกณฑ์การตัดสินภาคข้อเขียน ใช้หลักอิงเกณฑ์ตามที่คณะอนุกรรมการฝึกอบรมและสอบฯ ประกาศกำหนดก่อนวันสอบอย่างน้อย 6 เดือน</w:t>
      </w:r>
    </w:p>
    <w:p w14:paraId="73F24E1F" w14:textId="77777777" w:rsidR="00B53FD4" w:rsidRPr="00384FE6" w:rsidRDefault="00B53FD4" w:rsidP="00DF32DF">
      <w:pPr>
        <w:pStyle w:val="PlainText"/>
        <w:numPr>
          <w:ilvl w:val="4"/>
          <w:numId w:val="47"/>
        </w:numPr>
        <w:ind w:hanging="247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เกณฑ์การตัดสินภาคปฏิบัติ/ปากเปล่า ใช้หลักอิงเกณฑ์ตามที่คณะอนุกรรมการฝึกอบรมและสอ</w:t>
      </w: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บ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ฯ ประกาศกำหนดก่อนวันสอบอย่างน้อย 6 เดือน</w:t>
      </w:r>
    </w:p>
    <w:p w14:paraId="31ABED14" w14:textId="77777777" w:rsidR="00B53FD4" w:rsidRDefault="00B53FD4" w:rsidP="00DF32DF">
      <w:pPr>
        <w:pStyle w:val="PlainText"/>
        <w:numPr>
          <w:ilvl w:val="4"/>
          <w:numId w:val="47"/>
        </w:numPr>
        <w:ind w:hanging="247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เกณฑ์การตัดสินงานวิจัย ใช้หลักอิงเกณฑ์ตามที่คณะอนุกรรมการฝึกอบรมและสอบฯ ประกาศกำหนดในปีการศึกษาที่เริ่มเข้ารับการฝึกอบรม หากไม่ผ่านให้ทำการแก้ไขตามคำแนะนำของคณะอนุกรรมการฝึกอบรมและสอบฯ ให้เสร็จสิ้นก่อนวันสอบภาคปฏิบัติเมื่อจบการฝึกอบรมปีสุดท้าย</w:t>
      </w:r>
    </w:p>
    <w:p w14:paraId="2BB2EECF" w14:textId="77777777" w:rsidR="00B53FD4" w:rsidRPr="00C9031C" w:rsidRDefault="00B53FD4" w:rsidP="00B53FD4">
      <w:pPr>
        <w:pStyle w:val="PlainText"/>
        <w:numPr>
          <w:ilvl w:val="2"/>
          <w:numId w:val="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9031C">
        <w:rPr>
          <w:rFonts w:ascii="TH SarabunPSK" w:eastAsia="SimSun" w:hAnsi="TH SarabunPSK" w:cs="TH SarabunPSK"/>
          <w:b/>
          <w:bCs/>
          <w:spacing w:val="-4"/>
          <w:sz w:val="28"/>
          <w:szCs w:val="28"/>
          <w:cs/>
          <w:lang w:eastAsia="zh-CN"/>
        </w:rPr>
        <w:t>การสอบเพื่อหนังสืออนุมัติฯ</w:t>
      </w:r>
    </w:p>
    <w:p w14:paraId="0A804D2D" w14:textId="77777777" w:rsidR="00B53FD4" w:rsidRPr="00C9031C" w:rsidRDefault="00B53FD4" w:rsidP="00DF32DF">
      <w:pPr>
        <w:pStyle w:val="PlainText"/>
        <w:numPr>
          <w:ilvl w:val="0"/>
          <w:numId w:val="48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9031C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ผู้สมัครสอบจะต้องเป็นผู้ได้รับใบอนุญาตประกอบวิชาชีพเวชกรรมตามพระราชบัญญัติวิชาชีพเวชกรรม พ.ศ.2525 และได้ทำงานสาขาเวชบำบัดวิกฤตมาไม่น้อยกว่า 5 ปี ในสถาบันที่ราชวิทยาลัยรับรอง โดยเป็นสถาบันที่มีศักยภาพเทียบเท่ากับเกณฑ์ขั้นต่ำในการเปิดการฝึกอบรมผู้เข้ารับการฝึกอบรมได้ ทั้งนี้ไม่นับเวลาในการฝึกอบรมสาขาเวชบำบัดวิกฤต และสาขาที่เกี่ยวข้อง</w:t>
      </w:r>
    </w:p>
    <w:p w14:paraId="771D5FE1" w14:textId="77777777" w:rsidR="00B53FD4" w:rsidRPr="00C9031C" w:rsidRDefault="00B53FD4" w:rsidP="00DF32DF">
      <w:pPr>
        <w:pStyle w:val="PlainText"/>
        <w:numPr>
          <w:ilvl w:val="0"/>
          <w:numId w:val="48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9031C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มีผลงานวิจัย หรือบทความปริ</w:t>
      </w:r>
      <w:proofErr w:type="spellStart"/>
      <w:r w:rsidRPr="00C9031C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ทรรศ</w:t>
      </w:r>
      <w:proofErr w:type="spellEnd"/>
      <w:r w:rsidRPr="00C9031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1 เรื่อง ที่ได้รับการตีพิมพ์แล้วในวารสารวิชาการระดับชาติหรือนานาชาติ</w:t>
      </w:r>
    </w:p>
    <w:p w14:paraId="3CF44535" w14:textId="77777777" w:rsidR="00B53FD4" w:rsidRPr="00C9031C" w:rsidRDefault="00B53FD4" w:rsidP="00DF32DF">
      <w:pPr>
        <w:pStyle w:val="PlainText"/>
        <w:numPr>
          <w:ilvl w:val="0"/>
          <w:numId w:val="48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9031C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การสอบจะใช้ข้อสอบและเกณฑ์การตัดสินเช่นเดียวกับการสอบเพื่อวุฒิบัตรฯ</w:t>
      </w:r>
    </w:p>
    <w:p w14:paraId="020FCF82" w14:textId="77777777" w:rsidR="00B53FD4" w:rsidRPr="00384FE6" w:rsidRDefault="00B53FD4" w:rsidP="00DF32DF">
      <w:pPr>
        <w:pStyle w:val="PlainText"/>
        <w:numPr>
          <w:ilvl w:val="0"/>
          <w:numId w:val="48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9031C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สำหรับแพทย์ที่ได้รับวุฒิบัตรสาขาเวชบำบัดวิกฤตจากต่างประเทศที่แพ</w:t>
      </w:r>
      <w:proofErr w:type="spellStart"/>
      <w:r w:rsidRPr="00C9031C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ทย</w:t>
      </w:r>
      <w:proofErr w:type="spellEnd"/>
      <w:r w:rsidRPr="00C9031C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สภารับรอง (ที่ยังไม่หมดอายุ) จะทำการสอบเพียงการสอบสัมภาษณ์อย่างเดียว</w:t>
      </w:r>
    </w:p>
    <w:p w14:paraId="48D6C23F" w14:textId="2222BD02" w:rsidR="000D2B37" w:rsidRPr="00D824FD" w:rsidRDefault="000D2B37" w:rsidP="00B53FD4">
      <w:pPr>
        <w:tabs>
          <w:tab w:val="left" w:pos="1701"/>
        </w:tabs>
        <w:autoSpaceDE w:val="0"/>
        <w:autoSpaceDN w:val="0"/>
        <w:adjustRightInd w:val="0"/>
        <w:ind w:left="992" w:hanging="272"/>
        <w:jc w:val="thaiDistribute"/>
        <w:rPr>
          <w:rFonts w:ascii="TH SarabunPSK" w:hAnsi="TH SarabunPSK" w:cs="TH SarabunPSK"/>
          <w:color w:val="000000" w:themeColor="text1"/>
          <w:spacing w:val="-6"/>
          <w:sz w:val="32"/>
        </w:rPr>
      </w:pPr>
    </w:p>
    <w:p w14:paraId="13741D0D" w14:textId="77777777" w:rsidR="00486891" w:rsidRDefault="005D43E9" w:rsidP="00DF32DF">
      <w:pPr>
        <w:pStyle w:val="ListParagraph"/>
        <w:numPr>
          <w:ilvl w:val="0"/>
          <w:numId w:val="19"/>
        </w:numPr>
        <w:ind w:left="284" w:hanging="284"/>
        <w:jc w:val="thaiDistribute"/>
        <w:outlineLvl w:val="0"/>
        <w:rPr>
          <w:rFonts w:ascii="TH SarabunPSK" w:hAnsi="TH SarabunPSK" w:cs="TH SarabunPSK"/>
          <w:b/>
          <w:bCs/>
          <w:sz w:val="32"/>
        </w:rPr>
      </w:pPr>
      <w:bookmarkStart w:id="11" w:name="_Toc522808949"/>
      <w:r w:rsidRPr="00FC2BEA">
        <w:rPr>
          <w:rFonts w:ascii="TH SarabunPSK" w:hAnsi="TH SarabunPSK" w:cs="TH SarabunPSK"/>
          <w:b/>
          <w:bCs/>
          <w:sz w:val="32"/>
          <w:cs/>
        </w:rPr>
        <w:t>การรับและการคัดเลือกผู้เข้ารับการฝึกอบรม</w:t>
      </w:r>
      <w:bookmarkEnd w:id="11"/>
    </w:p>
    <w:p w14:paraId="2D0BAA8D" w14:textId="77777777" w:rsidR="00486891" w:rsidRPr="00486891" w:rsidRDefault="00486891" w:rsidP="00DF32DF">
      <w:pPr>
        <w:pStyle w:val="ListParagraph"/>
        <w:numPr>
          <w:ilvl w:val="1"/>
          <w:numId w:val="55"/>
        </w:numPr>
        <w:jc w:val="thaiDistribute"/>
        <w:outlineLvl w:val="0"/>
        <w:rPr>
          <w:rFonts w:ascii="TH SarabunPSK" w:hAnsi="TH SarabunPSK" w:cs="TH SarabunPSK"/>
          <w:b/>
          <w:bCs/>
          <w:sz w:val="32"/>
        </w:rPr>
      </w:pPr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คุณสมบัติของผู้เข้ารับการฝึกอบรม </w:t>
      </w:r>
    </w:p>
    <w:p w14:paraId="5280B8F0" w14:textId="77777777" w:rsidR="00486891" w:rsidRPr="00E46F51" w:rsidRDefault="00486891" w:rsidP="00E46F51">
      <w:pPr>
        <w:ind w:left="720" w:firstLine="720"/>
        <w:jc w:val="thaiDistribute"/>
        <w:outlineLvl w:val="0"/>
        <w:rPr>
          <w:rFonts w:ascii="TH SarabunPSK" w:hAnsi="TH SarabunPSK" w:cs="TH SarabunPSK"/>
          <w:b/>
          <w:bCs/>
          <w:sz w:val="32"/>
        </w:rPr>
      </w:pPr>
      <w:r w:rsidRPr="00E46F51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ผู้เข้ารับการฝึกอบรม ต้องเป็นผู้ที่มีความประพฤติดี มีสุขภาพสมบูรณ์แข็งแรง ปราศจากโรคหรือความพิการอันเป็นอุปสรรคต่อการฝึกอบรม การปฏิบัติงาน และการประกอบวิชาชีพเวชกรรม (อ้างอิงตามประกาศกลุ่มสถาบันแพทยศาสตร์แห่งประเทศไทย เรื่อง “คุณสมบัติเฉพาะของผู้สมัครเข้าศึกษาหลักสูตรแพทยศาสตรบัณฑิต ฉบับ พ.ศ. 2559”) รวมทั้งมีคุณสมบัติ</w:t>
      </w:r>
      <w:proofErr w:type="spellStart"/>
      <w:r w:rsidRPr="00E46F51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อื่นๆ</w:t>
      </w:r>
      <w:proofErr w:type="spellEnd"/>
      <w:r w:rsidRPr="00E46F5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ตามที่แพ</w:t>
      </w:r>
      <w:proofErr w:type="spellStart"/>
      <w:r w:rsidRPr="00E46F51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ทย</w:t>
      </w:r>
      <w:proofErr w:type="spellEnd"/>
      <w:r w:rsidRPr="00E46F51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สภากำหนด แบ่งประเภทผู้เข้าฝึกอบรมเป็น 4 ประเภท ดังนี้</w:t>
      </w:r>
    </w:p>
    <w:p w14:paraId="4D011AFD" w14:textId="77777777" w:rsidR="00486891" w:rsidRPr="00486891" w:rsidRDefault="00486891" w:rsidP="00DF32DF">
      <w:pPr>
        <w:pStyle w:val="ListParagraph"/>
        <w:numPr>
          <w:ilvl w:val="2"/>
          <w:numId w:val="55"/>
        </w:numPr>
        <w:jc w:val="thaiDistribute"/>
        <w:outlineLvl w:val="0"/>
        <w:rPr>
          <w:rFonts w:ascii="TH SarabunPSK" w:hAnsi="TH SarabunPSK" w:cs="TH SarabunPSK"/>
          <w:b/>
          <w:bCs/>
          <w:sz w:val="32"/>
        </w:rPr>
      </w:pPr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เป็นผู้ได้รับหนังสืออนุมัติหรือ</w:t>
      </w:r>
      <w:proofErr w:type="spellStart"/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วฒุิบตัร</w:t>
      </w:r>
      <w:proofErr w:type="spellEnd"/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ฯ สาขาอายรุศาสตร์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ศัลยศาสตร์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วิสัญญีวิทยา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อายุรศาสตร์โรคระบบการหายใจและภาวะว</w:t>
      </w:r>
      <w:proofErr w:type="spellStart"/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กิ</w:t>
      </w:r>
      <w:proofErr w:type="spellEnd"/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ฤตโรคระบบการหายใจ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อายุรศาสตร์โรคหัวใจ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ประสาทศัลยศาสตร์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3BABA000" w14:textId="77777777" w:rsidR="00486891" w:rsidRPr="00486891" w:rsidRDefault="00486891" w:rsidP="00DF32DF">
      <w:pPr>
        <w:pStyle w:val="ListParagraph"/>
        <w:numPr>
          <w:ilvl w:val="2"/>
          <w:numId w:val="55"/>
        </w:numPr>
        <w:jc w:val="thaiDistribute"/>
        <w:outlineLvl w:val="0"/>
        <w:rPr>
          <w:rFonts w:ascii="TH SarabunPSK" w:hAnsi="TH SarabunPSK" w:cs="TH SarabunPSK"/>
          <w:b/>
          <w:bCs/>
          <w:sz w:val="32"/>
        </w:rPr>
      </w:pPr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ขณะยื่นใบสมัครเข้ารับฝึกอบรมเป็นแพ</w:t>
      </w:r>
      <w:proofErr w:type="spellStart"/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ทยป์</w:t>
      </w:r>
      <w:proofErr w:type="spellEnd"/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ระจำบ้านปีสุดท้ายในการฝึกอบรมเพื่อวุฒิ</w:t>
      </w:r>
      <w:proofErr w:type="spellStart"/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บตัร</w:t>
      </w:r>
      <w:proofErr w:type="spellEnd"/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ฯ สาขาอายุรศาสตร์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ศัลยศาสตร์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วิสัญญีวิทยา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อายุรศาสตร์โรคระบบการหายใจและภาวะว</w:t>
      </w:r>
      <w:proofErr w:type="spellStart"/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กิ</w:t>
      </w:r>
      <w:proofErr w:type="spellEnd"/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ฤต โรคระบบการหายใจ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อายรุศาสตร์โรคหัวใจ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ประสาทศัลยศาสตร์</w:t>
      </w:r>
    </w:p>
    <w:p w14:paraId="28FDC628" w14:textId="77777777" w:rsidR="00486891" w:rsidRPr="00486891" w:rsidRDefault="00486891" w:rsidP="00DF32DF">
      <w:pPr>
        <w:pStyle w:val="ListParagraph"/>
        <w:numPr>
          <w:ilvl w:val="2"/>
          <w:numId w:val="55"/>
        </w:numPr>
        <w:jc w:val="thaiDistribute"/>
        <w:outlineLvl w:val="0"/>
        <w:rPr>
          <w:rFonts w:ascii="TH SarabunPSK" w:hAnsi="TH SarabunPSK" w:cs="TH SarabunPSK"/>
          <w:b/>
          <w:bCs/>
          <w:sz w:val="32"/>
        </w:rPr>
      </w:pPr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ขณะยื่นใบสมัครเข้ารับฝึกอบรมเป็นผู้มีสิทธิสอบเพื่อหนังสืออนุมัติหรือวุฒิบัตรฯ สาขาอายุร ศาสตร์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ศัลยศาสตร์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วิสัญญีวิทยา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อายุรศาสตร์โรคระบบการหายใจและภาวะวิกฤตโรคระบบการหายใจ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อายุรศาสตร์โรคหัวใจ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ประสาทศัลยศาสตร์</w:t>
      </w:r>
    </w:p>
    <w:p w14:paraId="203AF112" w14:textId="0655E9FA" w:rsidR="00486891" w:rsidRPr="00486891" w:rsidRDefault="00486891" w:rsidP="00DF32DF">
      <w:pPr>
        <w:pStyle w:val="ListParagraph"/>
        <w:numPr>
          <w:ilvl w:val="2"/>
          <w:numId w:val="55"/>
        </w:numPr>
        <w:jc w:val="thaiDistribute"/>
        <w:outlineLvl w:val="0"/>
        <w:rPr>
          <w:rFonts w:ascii="TH SarabunPSK" w:hAnsi="TH SarabunPSK" w:cs="TH SarabunPSK"/>
          <w:b/>
          <w:bCs/>
          <w:sz w:val="32"/>
        </w:rPr>
      </w:pPr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เป็นผู้ได้รับ</w:t>
      </w:r>
      <w:proofErr w:type="spellStart"/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วฒุิ</w:t>
      </w:r>
      <w:proofErr w:type="spellEnd"/>
      <w:r w:rsidRPr="00486891">
        <w:rPr>
          <w:rFonts w:ascii="TH SarabunPSK" w:hAnsi="TH SarabunPSK" w:cs="TH SarabunPSK"/>
          <w:color w:val="000000" w:themeColor="text1"/>
          <w:sz w:val="28"/>
          <w:szCs w:val="28"/>
          <w:cs/>
        </w:rPr>
        <w:t>บัตรฯ สาขาเวชศาสตร์ฉุกเฉิน หรือ หนังสืออนุมัติฯ สาขาเวชศาสตร์ฉุกเฉิน เฉพาะที่ผ่านการฝึกอบรมจากต่างประเทศและได้ปฏิบัติงานในสาขาเวชศาสตร์ฉุกเฉินแบบเต็มเวลาอย่างน้อย 1 ปี โดยนับถึงวันเปิดการฝึกอบรมเวชบำบัดวิกฤต</w:t>
      </w:r>
    </w:p>
    <w:p w14:paraId="6B292C70" w14:textId="77777777" w:rsidR="00E46F51" w:rsidRDefault="00E46F51" w:rsidP="00DF32DF">
      <w:pPr>
        <w:pStyle w:val="PlainText"/>
        <w:numPr>
          <w:ilvl w:val="1"/>
          <w:numId w:val="55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การคัดเลือกผู้เข้ารับการฝึกอบรม</w:t>
      </w:r>
    </w:p>
    <w:p w14:paraId="259AAAF7" w14:textId="77777777" w:rsidR="00E46F51" w:rsidRDefault="00E46F51" w:rsidP="00E46F51">
      <w:pPr>
        <w:pStyle w:val="PlainText"/>
        <w:ind w:left="72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ดำเนินการคัดเลือกตามกระบวนการคัดเลือกของสาขาวิชา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กล่าวคือ</w:t>
      </w:r>
    </w:p>
    <w:p w14:paraId="690D29D8" w14:textId="399D9D53" w:rsidR="00486891" w:rsidRDefault="00E46F51" w:rsidP="00E46F51">
      <w:pPr>
        <w:pStyle w:val="ListParagraph"/>
        <w:tabs>
          <w:tab w:val="left" w:pos="1170"/>
        </w:tabs>
        <w:ind w:left="709"/>
        <w:jc w:val="thaiDistribute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แต่งตั้งกรรมการคัดเลือกโดยมีรายนามดังต่อไปนี้</w:t>
      </w:r>
    </w:p>
    <w:p w14:paraId="70D8A08D" w14:textId="56A7785E" w:rsidR="004E21DE" w:rsidRPr="00390C83" w:rsidRDefault="004E21DE" w:rsidP="00DF32DF">
      <w:pPr>
        <w:pStyle w:val="PlainText"/>
        <w:numPr>
          <w:ilvl w:val="0"/>
          <w:numId w:val="56"/>
        </w:numPr>
        <w:rPr>
          <w:rFonts w:ascii="TH SarabunPSK" w:eastAsia="SimSun" w:hAnsi="TH SarabunPSK" w:cs="TH SarabunPSK"/>
          <w:color w:val="000000" w:themeColor="text1"/>
          <w:sz w:val="28"/>
          <w:szCs w:val="28"/>
          <w:lang w:eastAsia="zh-CN"/>
        </w:rPr>
      </w:pPr>
      <w:r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>พล.ท. อดิศร  วงษา</w:t>
      </w:r>
      <w:r w:rsidR="003A46CD"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 xml:space="preserve"> </w:t>
      </w:r>
      <w:r w:rsidR="003A46CD" w:rsidRPr="00390C83">
        <w:rPr>
          <w:rFonts w:ascii="TH SarabunPSK" w:eastAsia="SimSun" w:hAnsi="TH SarabunPSK" w:cs="TH SarabunPSK"/>
          <w:color w:val="000000" w:themeColor="text1"/>
          <w:sz w:val="28"/>
          <w:szCs w:val="28"/>
          <w:cs/>
          <w:lang w:eastAsia="zh-CN"/>
        </w:rPr>
        <w:tab/>
      </w:r>
      <w:r w:rsidR="003A46CD" w:rsidRPr="00390C83">
        <w:rPr>
          <w:rFonts w:ascii="TH SarabunPSK" w:eastAsia="SimSun" w:hAnsi="TH SarabunPSK" w:cs="TH SarabunPSK"/>
          <w:color w:val="000000" w:themeColor="text1"/>
          <w:sz w:val="28"/>
          <w:szCs w:val="28"/>
          <w:cs/>
          <w:lang w:eastAsia="zh-CN"/>
        </w:rPr>
        <w:tab/>
      </w:r>
      <w:r w:rsidR="003A46CD"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>ที่ปรึกษา</w:t>
      </w:r>
    </w:p>
    <w:p w14:paraId="41943164" w14:textId="1274D5D7" w:rsidR="004E21DE" w:rsidRPr="00390C83" w:rsidRDefault="004E21DE" w:rsidP="00DF32DF">
      <w:pPr>
        <w:pStyle w:val="PlainText"/>
        <w:numPr>
          <w:ilvl w:val="0"/>
          <w:numId w:val="56"/>
        </w:numPr>
        <w:rPr>
          <w:rFonts w:ascii="TH SarabunPSK" w:eastAsia="SimSun" w:hAnsi="TH SarabunPSK" w:cs="TH SarabunPSK"/>
          <w:color w:val="000000" w:themeColor="text1"/>
          <w:sz w:val="28"/>
          <w:szCs w:val="28"/>
          <w:lang w:eastAsia="zh-CN"/>
        </w:rPr>
      </w:pPr>
      <w:r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lastRenderedPageBreak/>
        <w:t>พล.ต. อนันต์  วัฒนธรรม</w:t>
      </w:r>
      <w:r w:rsidR="003A46CD" w:rsidRPr="00390C83">
        <w:rPr>
          <w:rFonts w:ascii="TH SarabunPSK" w:eastAsia="SimSun" w:hAnsi="TH SarabunPSK" w:cs="TH SarabunPSK"/>
          <w:color w:val="000000" w:themeColor="text1"/>
          <w:sz w:val="28"/>
          <w:szCs w:val="28"/>
          <w:cs/>
          <w:lang w:eastAsia="zh-CN"/>
        </w:rPr>
        <w:tab/>
      </w:r>
      <w:r w:rsidR="003A46CD"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>ที่ปรึกษา</w:t>
      </w:r>
    </w:p>
    <w:p w14:paraId="62F79B54" w14:textId="40ADC92B" w:rsidR="004E21DE" w:rsidRPr="00390C83" w:rsidRDefault="004E21DE" w:rsidP="00DF32DF">
      <w:pPr>
        <w:pStyle w:val="PlainText"/>
        <w:numPr>
          <w:ilvl w:val="0"/>
          <w:numId w:val="56"/>
        </w:numPr>
        <w:rPr>
          <w:rFonts w:ascii="TH SarabunPSK" w:eastAsia="SimSun" w:hAnsi="TH SarabunPSK" w:cs="TH SarabunPSK"/>
          <w:color w:val="000000" w:themeColor="text1"/>
          <w:sz w:val="28"/>
          <w:szCs w:val="28"/>
          <w:lang w:eastAsia="zh-CN"/>
        </w:rPr>
      </w:pPr>
      <w:r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 xml:space="preserve">พ.อ. ครรชิต </w:t>
      </w:r>
      <w:proofErr w:type="spellStart"/>
      <w:r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>ปิ</w:t>
      </w:r>
      <w:proofErr w:type="spellEnd"/>
      <w:r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>ยะเวชวิรัตน์</w:t>
      </w:r>
      <w:r w:rsidR="003A46CD" w:rsidRPr="00390C83">
        <w:rPr>
          <w:rFonts w:ascii="TH SarabunPSK" w:eastAsia="SimSun" w:hAnsi="TH SarabunPSK" w:cs="TH SarabunPSK"/>
          <w:color w:val="000000" w:themeColor="text1"/>
          <w:sz w:val="28"/>
          <w:szCs w:val="28"/>
          <w:cs/>
          <w:lang w:eastAsia="zh-CN"/>
        </w:rPr>
        <w:tab/>
      </w:r>
      <w:r w:rsidR="003A46CD"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>ที่ปรึกษา</w:t>
      </w:r>
    </w:p>
    <w:p w14:paraId="0A02BFBA" w14:textId="3EB38B24" w:rsidR="004E21DE" w:rsidRPr="00390C83" w:rsidRDefault="004E21DE" w:rsidP="00DF32DF">
      <w:pPr>
        <w:pStyle w:val="PlainText"/>
        <w:numPr>
          <w:ilvl w:val="0"/>
          <w:numId w:val="56"/>
        </w:numPr>
        <w:rPr>
          <w:rFonts w:ascii="TH SarabunPSK" w:eastAsia="SimSun" w:hAnsi="TH SarabunPSK" w:cs="TH SarabunPSK"/>
          <w:color w:val="000000" w:themeColor="text1"/>
          <w:sz w:val="28"/>
          <w:szCs w:val="28"/>
          <w:lang w:eastAsia="zh-CN"/>
        </w:rPr>
      </w:pPr>
      <w:r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>พ.อ. อมรชัย  เลิศอมรพง</w:t>
      </w:r>
      <w:proofErr w:type="spellStart"/>
      <w:r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>ษ์</w:t>
      </w:r>
      <w:proofErr w:type="spellEnd"/>
      <w:r w:rsidR="003A46CD" w:rsidRPr="00390C83">
        <w:rPr>
          <w:rFonts w:ascii="TH SarabunPSK" w:eastAsia="SimSun" w:hAnsi="TH SarabunPSK" w:cs="TH SarabunPSK"/>
          <w:color w:val="000000" w:themeColor="text1"/>
          <w:sz w:val="28"/>
          <w:szCs w:val="28"/>
          <w:cs/>
          <w:lang w:eastAsia="zh-CN"/>
        </w:rPr>
        <w:tab/>
      </w:r>
      <w:r w:rsidR="003A46CD"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>ประธาน</w:t>
      </w:r>
    </w:p>
    <w:p w14:paraId="2682093B" w14:textId="12439D65" w:rsidR="004E21DE" w:rsidRPr="00390C83" w:rsidRDefault="004E21DE" w:rsidP="00DF32DF">
      <w:pPr>
        <w:pStyle w:val="PlainText"/>
        <w:numPr>
          <w:ilvl w:val="0"/>
          <w:numId w:val="56"/>
        </w:numPr>
        <w:rPr>
          <w:rFonts w:ascii="TH SarabunPSK" w:eastAsia="SimSun" w:hAnsi="TH SarabunPSK" w:cs="TH SarabunPSK"/>
          <w:color w:val="000000" w:themeColor="text1"/>
          <w:sz w:val="28"/>
          <w:szCs w:val="28"/>
          <w:lang w:eastAsia="zh-CN"/>
        </w:rPr>
      </w:pPr>
      <w:r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>พ.อ. เพชร  วัชรสินธุ์</w:t>
      </w:r>
      <w:r w:rsidR="003A46CD" w:rsidRPr="00390C83">
        <w:rPr>
          <w:rFonts w:ascii="TH SarabunPSK" w:eastAsia="SimSun" w:hAnsi="TH SarabunPSK" w:cs="TH SarabunPSK"/>
          <w:color w:val="000000" w:themeColor="text1"/>
          <w:sz w:val="28"/>
          <w:szCs w:val="28"/>
          <w:cs/>
          <w:lang w:eastAsia="zh-CN"/>
        </w:rPr>
        <w:tab/>
      </w:r>
      <w:r w:rsidR="003A46CD" w:rsidRPr="00390C83">
        <w:rPr>
          <w:rFonts w:ascii="TH SarabunPSK" w:eastAsia="SimSun" w:hAnsi="TH SarabunPSK" w:cs="TH SarabunPSK"/>
          <w:color w:val="000000" w:themeColor="text1"/>
          <w:sz w:val="28"/>
          <w:szCs w:val="28"/>
          <w:cs/>
          <w:lang w:eastAsia="zh-CN"/>
        </w:rPr>
        <w:tab/>
      </w:r>
      <w:r w:rsidR="003A46CD"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>กรรมการ</w:t>
      </w:r>
    </w:p>
    <w:p w14:paraId="46F9F63F" w14:textId="43225202" w:rsidR="003A46CD" w:rsidRPr="00390C83" w:rsidRDefault="003A46CD" w:rsidP="00DF32DF">
      <w:pPr>
        <w:pStyle w:val="PlainText"/>
        <w:numPr>
          <w:ilvl w:val="0"/>
          <w:numId w:val="56"/>
        </w:numPr>
        <w:rPr>
          <w:rFonts w:ascii="TH SarabunPSK" w:eastAsia="SimSun" w:hAnsi="TH SarabunPSK" w:cs="TH SarabunPSK"/>
          <w:color w:val="000000" w:themeColor="text1"/>
          <w:sz w:val="28"/>
          <w:szCs w:val="28"/>
          <w:lang w:eastAsia="zh-CN"/>
        </w:rPr>
      </w:pPr>
      <w:r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>พ</w:t>
      </w:r>
      <w:r w:rsidRPr="00390C83">
        <w:rPr>
          <w:rFonts w:ascii="TH SarabunPSK" w:eastAsia="SimSun" w:hAnsi="TH SarabunPSK" w:cs="TH SarabunPSK"/>
          <w:color w:val="000000" w:themeColor="text1"/>
          <w:sz w:val="28"/>
          <w:szCs w:val="28"/>
          <w:lang w:eastAsia="zh-CN"/>
        </w:rPr>
        <w:t>.</w:t>
      </w:r>
      <w:r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>อ</w:t>
      </w:r>
      <w:r w:rsidRPr="00390C83">
        <w:rPr>
          <w:rFonts w:ascii="TH SarabunPSK" w:eastAsia="SimSun" w:hAnsi="TH SarabunPSK" w:cs="TH SarabunPSK"/>
          <w:color w:val="000000" w:themeColor="text1"/>
          <w:sz w:val="28"/>
          <w:szCs w:val="28"/>
          <w:lang w:eastAsia="zh-CN"/>
        </w:rPr>
        <w:t>.</w:t>
      </w:r>
      <w:r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 xml:space="preserve"> วิ</w:t>
      </w:r>
      <w:proofErr w:type="spellStart"/>
      <w:r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>ริส</w:t>
      </w:r>
      <w:proofErr w:type="spellEnd"/>
      <w:r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>สร วงษ์ศรีชนาลัย</w:t>
      </w:r>
      <w:r w:rsidRPr="00390C83">
        <w:rPr>
          <w:rFonts w:ascii="TH SarabunPSK" w:eastAsia="SimSun" w:hAnsi="TH SarabunPSK" w:cs="TH SarabunPSK"/>
          <w:color w:val="000000" w:themeColor="text1"/>
          <w:sz w:val="28"/>
          <w:szCs w:val="28"/>
          <w:cs/>
          <w:lang w:eastAsia="zh-CN"/>
        </w:rPr>
        <w:tab/>
      </w:r>
      <w:r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>กรรมการ</w:t>
      </w:r>
    </w:p>
    <w:p w14:paraId="6210D849" w14:textId="75247258" w:rsidR="00BC6A87" w:rsidRPr="00390C83" w:rsidRDefault="00BC6A87" w:rsidP="00DF32DF">
      <w:pPr>
        <w:pStyle w:val="PlainText"/>
        <w:numPr>
          <w:ilvl w:val="0"/>
          <w:numId w:val="56"/>
        </w:numPr>
        <w:rPr>
          <w:rFonts w:ascii="TH SarabunPSK" w:eastAsia="SimSun" w:hAnsi="TH SarabunPSK" w:cs="TH SarabunPSK"/>
          <w:color w:val="000000" w:themeColor="text1"/>
          <w:sz w:val="28"/>
          <w:szCs w:val="28"/>
          <w:lang w:eastAsia="zh-CN"/>
        </w:rPr>
      </w:pPr>
      <w:r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>ร</w:t>
      </w:r>
      <w:r w:rsidRPr="00390C83">
        <w:rPr>
          <w:rFonts w:ascii="TH SarabunPSK" w:eastAsia="SimSun" w:hAnsi="TH SarabunPSK" w:cs="TH SarabunPSK"/>
          <w:color w:val="000000" w:themeColor="text1"/>
          <w:sz w:val="28"/>
          <w:szCs w:val="28"/>
          <w:lang w:eastAsia="zh-CN"/>
        </w:rPr>
        <w:t>.</w:t>
      </w:r>
      <w:r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>อ</w:t>
      </w:r>
      <w:r w:rsidRPr="00390C83">
        <w:rPr>
          <w:rFonts w:ascii="TH SarabunPSK" w:eastAsia="SimSun" w:hAnsi="TH SarabunPSK" w:cs="TH SarabunPSK"/>
          <w:color w:val="000000" w:themeColor="text1"/>
          <w:sz w:val="28"/>
          <w:szCs w:val="28"/>
          <w:lang w:eastAsia="zh-CN"/>
        </w:rPr>
        <w:t>.</w:t>
      </w:r>
      <w:r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 xml:space="preserve">หญิง </w:t>
      </w:r>
      <w:proofErr w:type="spellStart"/>
      <w:r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>นิษฐา</w:t>
      </w:r>
      <w:proofErr w:type="spellEnd"/>
      <w:r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 xml:space="preserve"> เอื้ออารีมิตร</w:t>
      </w:r>
      <w:r w:rsidR="003A46CD" w:rsidRPr="00390C83">
        <w:rPr>
          <w:rFonts w:ascii="TH SarabunPSK" w:eastAsia="SimSun" w:hAnsi="TH SarabunPSK" w:cs="TH SarabunPSK"/>
          <w:color w:val="000000" w:themeColor="text1"/>
          <w:sz w:val="28"/>
          <w:szCs w:val="28"/>
          <w:cs/>
          <w:lang w:eastAsia="zh-CN"/>
        </w:rPr>
        <w:tab/>
      </w:r>
      <w:r w:rsidR="003A46CD"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>กรรมการ</w:t>
      </w:r>
    </w:p>
    <w:p w14:paraId="71596F73" w14:textId="77777777" w:rsidR="00E46F51" w:rsidRDefault="00E46F51" w:rsidP="00DF32DF">
      <w:pPr>
        <w:pStyle w:val="PlainText"/>
        <w:numPr>
          <w:ilvl w:val="0"/>
          <w:numId w:val="57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แนวทางการคัดเลือกผู้เข้ารับการฝึกอบรม</w:t>
      </w:r>
    </w:p>
    <w:p w14:paraId="0F158099" w14:textId="57EDB69A" w:rsidR="00E46F51" w:rsidRDefault="00E46F51" w:rsidP="00DF32DF">
      <w:pPr>
        <w:pStyle w:val="PlainText"/>
        <w:numPr>
          <w:ilvl w:val="1"/>
          <w:numId w:val="58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125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แต่งตั้งกรรมการคัดเลือก โดยกรรมการทุกท่านต้องเซ็นชื่อในแบบฟอร์ม </w:t>
      </w:r>
      <w:r w:rsidRPr="008125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conflict of interest </w:t>
      </w:r>
      <w:r w:rsidRPr="008125FC">
        <w:rPr>
          <w:rFonts w:ascii="TH SarabunPSK" w:hAnsi="TH SarabunPSK" w:cs="TH SarabunPSK"/>
          <w:color w:val="000000" w:themeColor="text1"/>
          <w:sz w:val="28"/>
          <w:szCs w:val="28"/>
          <w:cs/>
        </w:rPr>
        <w:t>ว่ามิได้มีส่วนได้ส่วนเสียกับการคัดเลือกแพทย์ประจำบ้านต่อยอด โดยหากทราบก่อนว่าท่านใดมีส่วนได้ส่วนเสียกับการคัดเลือกฯ ทางสาขาจะไม่แต่งตั้งท่านนั้นเป็นกรรมการ</w:t>
      </w:r>
    </w:p>
    <w:p w14:paraId="46F31DC3" w14:textId="77777777" w:rsidR="00E46F51" w:rsidRDefault="00E46F51" w:rsidP="00DF32DF">
      <w:pPr>
        <w:pStyle w:val="PlainText"/>
        <w:numPr>
          <w:ilvl w:val="1"/>
          <w:numId w:val="58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125FC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การคัดเลือกใช้การสัมภาษณ์เป็นรายบุคคล โดยมีแบบฟอร์มการให้คะแนน และนำหนักคะแนนตามระบบในแบบฟอร์ม</w:t>
      </w:r>
    </w:p>
    <w:p w14:paraId="77C993CF" w14:textId="77777777" w:rsidR="00E46F51" w:rsidRDefault="00E46F51" w:rsidP="00DF32DF">
      <w:pPr>
        <w:pStyle w:val="PlainText"/>
        <w:numPr>
          <w:ilvl w:val="1"/>
          <w:numId w:val="58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125FC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กรรมการแต่ละท่านมีอิสระในการให้คะแนนผู้สมัครแต่ละท่าน และทำการเลือกผู้สมัครที่เห็นว่ามีคุณสมบัติเหมาะสมตามจำนวนศักยภาพ เพื่อนำมาให้คะแนนในภาพรวมต่อไป</w:t>
      </w:r>
    </w:p>
    <w:p w14:paraId="0B386177" w14:textId="42625FE6" w:rsidR="00E46F51" w:rsidRDefault="00E46F51" w:rsidP="00DF32DF">
      <w:pPr>
        <w:pStyle w:val="PlainText"/>
        <w:numPr>
          <w:ilvl w:val="1"/>
          <w:numId w:val="58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125FC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คัดเลือกผู้สมัครที่มีคะแนนในภาพรวมตามลำดับมาก ไปน้อย ตามจำนวนศักยภาพที่สามารถรับได</w:t>
      </w:r>
      <w:r w:rsidR="00A36AF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้</w:t>
      </w:r>
    </w:p>
    <w:p w14:paraId="0CFFD00D" w14:textId="77777777" w:rsidR="00E46F51" w:rsidRDefault="00E46F51" w:rsidP="00DF32DF">
      <w:pPr>
        <w:pStyle w:val="PlainText"/>
        <w:numPr>
          <w:ilvl w:val="1"/>
          <w:numId w:val="58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125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ประกาศผลการคัดเลือกทาง </w:t>
      </w:r>
      <w:r w:rsidRPr="008125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website </w:t>
      </w:r>
      <w:r w:rsidRPr="008125FC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สาขาวิชา</w:t>
      </w:r>
    </w:p>
    <w:p w14:paraId="4CDD3094" w14:textId="77777777" w:rsidR="00E46F51" w:rsidRDefault="00E46F51" w:rsidP="00DF32DF">
      <w:pPr>
        <w:pStyle w:val="PlainText"/>
        <w:numPr>
          <w:ilvl w:val="1"/>
          <w:numId w:val="58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D93E04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ผู้สมัครที่มีความพิการทางร่างกาย ทางกรรมการจะพิจารณาถึงผลกระทบของความพิการนั้นต่อประสิทธิภาพการดูแลผู้ป่วยวิกฤต และความปลอดภัยของผู้ป่วยวิกฤตเป็นหลัก การตัดสิน รับหรือไม่รับเป็นดุลยพินิจของคณะกรรมการคัดเลือก</w:t>
      </w:r>
    </w:p>
    <w:p w14:paraId="5C9D7DE6" w14:textId="77777777" w:rsidR="00E46F51" w:rsidRPr="00D93E04" w:rsidRDefault="00E46F51" w:rsidP="00DF32DF">
      <w:pPr>
        <w:pStyle w:val="PlainText"/>
        <w:numPr>
          <w:ilvl w:val="1"/>
          <w:numId w:val="58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D93E04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ผู้สมัครที่มีโรคประจำตัวที่ยังต้องได้รับการรักษาต่อเนื่อง ทั้งโรคทางกาย และทางจิตเวช ไม่เป็นอุปสรรคในการรับคัดเลือก เว้นแต่ว่าทางคณะกรรมการฯ พิจารณาแล้วพบว่าอาจจะส่งผลต่อการดูแล และความปลอดภัยของผู้ป่วยวิกฤติ</w:t>
      </w:r>
    </w:p>
    <w:p w14:paraId="20F3BC1F" w14:textId="77777777" w:rsidR="00E46F51" w:rsidRDefault="00E46F51" w:rsidP="00E46F51">
      <w:pPr>
        <w:pStyle w:val="PlainText"/>
        <w:ind w:left="792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4184A364" w14:textId="4E06013F" w:rsidR="00E46F51" w:rsidRDefault="00E46F51" w:rsidP="00DF32DF">
      <w:pPr>
        <w:pStyle w:val="PlainText"/>
        <w:numPr>
          <w:ilvl w:val="1"/>
          <w:numId w:val="55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C57E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จำ</w:t>
      </w:r>
      <w:r w:rsidRPr="001C57E7">
        <w:rPr>
          <w:rFonts w:ascii="TH SarabunPSK" w:hAnsi="TH SarabunPSK" w:cs="TH SarabunPSK"/>
          <w:color w:val="000000" w:themeColor="text1"/>
          <w:sz w:val="28"/>
          <w:szCs w:val="28"/>
          <w:cs/>
        </w:rPr>
        <w:t>นวนผู้เข้ารับการฝึกอบรม</w:t>
      </w:r>
      <w:r w:rsidRPr="001C57E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187CFAAA" w14:textId="56A5B29E" w:rsidR="00E46F51" w:rsidRDefault="00E46F51" w:rsidP="00E46F51">
      <w:pPr>
        <w:pStyle w:val="PlainText"/>
        <w:ind w:left="792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C57E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สามารถรับผู้เข้าฝึกอบรมได้เต็มที่ชั้นปีละ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2</w:t>
      </w:r>
      <w:r w:rsidRPr="001C57E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1C57E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ท่าน ตามศักยภาพที่ได้รับการรับรองจากราชวิทยาลัยอายุรแพทย์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32891CF5" w14:textId="77777777" w:rsidR="00C3539B" w:rsidRDefault="00C3539B" w:rsidP="00E46F51">
      <w:pPr>
        <w:tabs>
          <w:tab w:val="left" w:pos="1170"/>
        </w:tabs>
        <w:jc w:val="thaiDistribute"/>
        <w:rPr>
          <w:rFonts w:ascii="TH SarabunPSK" w:hAnsi="TH SarabunPSK" w:cs="TH SarabunPSK"/>
          <w:sz w:val="32"/>
        </w:rPr>
      </w:pPr>
    </w:p>
    <w:p w14:paraId="5ADDF83C" w14:textId="77777777" w:rsidR="0097299E" w:rsidRPr="0097299E" w:rsidRDefault="00EB65A7" w:rsidP="00DF32DF">
      <w:pPr>
        <w:pStyle w:val="ListParagraph"/>
        <w:numPr>
          <w:ilvl w:val="0"/>
          <w:numId w:val="19"/>
        </w:numPr>
        <w:tabs>
          <w:tab w:val="left" w:pos="1134"/>
        </w:tabs>
        <w:jc w:val="thaiDistribute"/>
        <w:rPr>
          <w:rFonts w:ascii="TH SarabunPSK" w:hAnsi="TH SarabunPSK" w:cs="TH SarabunPSK"/>
          <w:sz w:val="32"/>
        </w:rPr>
      </w:pPr>
      <w:bookmarkStart w:id="12" w:name="_Toc522808950"/>
      <w:r w:rsidRPr="00EB65A7">
        <w:rPr>
          <w:rFonts w:ascii="TH SarabunPSK" w:hAnsi="TH SarabunPSK" w:cs="TH SarabunPSK" w:hint="cs"/>
          <w:b/>
          <w:bCs/>
          <w:sz w:val="32"/>
          <w:cs/>
        </w:rPr>
        <w:t>อา</w:t>
      </w:r>
      <w:r w:rsidR="005D43E9" w:rsidRPr="00EB65A7">
        <w:rPr>
          <w:rFonts w:ascii="TH SarabunPSK" w:hAnsi="TH SarabunPSK" w:cs="TH SarabunPSK"/>
          <w:b/>
          <w:bCs/>
          <w:sz w:val="32"/>
          <w:cs/>
        </w:rPr>
        <w:t>จารย์ผู้ให้การฝึกอบรม</w:t>
      </w:r>
      <w:bookmarkEnd w:id="12"/>
    </w:p>
    <w:p w14:paraId="03666E62" w14:textId="5318196A" w:rsidR="0097299E" w:rsidRPr="0097299E" w:rsidRDefault="0097299E" w:rsidP="0097299E">
      <w:pPr>
        <w:pStyle w:val="ListParagraph"/>
        <w:tabs>
          <w:tab w:val="left" w:pos="1134"/>
        </w:tabs>
        <w:ind w:left="644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b/>
          <w:bCs/>
          <w:sz w:val="32"/>
        </w:rPr>
        <w:t xml:space="preserve">8.1 </w:t>
      </w:r>
      <w:r w:rsidRPr="0097299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คณะกรรมการกำกับดูแลการฝึกอบรม ประกอบด้วย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10"/>
        <w:gridCol w:w="2862"/>
      </w:tblGrid>
      <w:tr w:rsidR="0097299E" w14:paraId="477CC32B" w14:textId="77777777" w:rsidTr="003D37EC">
        <w:tc>
          <w:tcPr>
            <w:tcW w:w="2835" w:type="dxa"/>
          </w:tcPr>
          <w:p w14:paraId="0BA568AA" w14:textId="77777777" w:rsidR="0097299E" w:rsidRPr="00390C83" w:rsidRDefault="0097299E" w:rsidP="003D37EC">
            <w:pPr>
              <w:pStyle w:val="Plain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390C8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รายชื่อ</w:t>
            </w:r>
          </w:p>
        </w:tc>
        <w:tc>
          <w:tcPr>
            <w:tcW w:w="2810" w:type="dxa"/>
          </w:tcPr>
          <w:p w14:paraId="63AD0B09" w14:textId="77777777" w:rsidR="0097299E" w:rsidRPr="00390C83" w:rsidRDefault="0097299E" w:rsidP="003D37EC">
            <w:pPr>
              <w:pStyle w:val="Plain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390C8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วุฒิเวชบำบัดวิกฤต</w:t>
            </w:r>
          </w:p>
        </w:tc>
        <w:tc>
          <w:tcPr>
            <w:tcW w:w="2862" w:type="dxa"/>
          </w:tcPr>
          <w:p w14:paraId="008D4AD7" w14:textId="77777777" w:rsidR="0097299E" w:rsidRPr="00390C83" w:rsidRDefault="0097299E" w:rsidP="003D37EC">
            <w:pPr>
              <w:pStyle w:val="Plain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390C8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ระยะเวลาการปฏิบัติงาน</w:t>
            </w:r>
          </w:p>
        </w:tc>
      </w:tr>
      <w:tr w:rsidR="0097299E" w14:paraId="77CF7152" w14:textId="77777777" w:rsidTr="003D37EC">
        <w:tc>
          <w:tcPr>
            <w:tcW w:w="2835" w:type="dxa"/>
          </w:tcPr>
          <w:p w14:paraId="185810C8" w14:textId="7232427E" w:rsidR="0097299E" w:rsidRPr="00390C83" w:rsidRDefault="0097299E" w:rsidP="003D37EC">
            <w:pPr>
              <w:pStyle w:val="PlainText"/>
              <w:rPr>
                <w:rFonts w:ascii="TH SarabunPSK" w:eastAsia="SimSun" w:hAnsi="TH SarabunPSK" w:cs="TH SarabunPSK"/>
                <w:color w:val="000000" w:themeColor="text1"/>
                <w:sz w:val="28"/>
                <w:szCs w:val="28"/>
                <w:cs/>
                <w:lang w:eastAsia="zh-CN"/>
              </w:rPr>
            </w:pPr>
            <w:r w:rsidRPr="00390C83">
              <w:rPr>
                <w:rFonts w:ascii="TH SarabunPSK" w:eastAsia="SimSun" w:hAnsi="TH SarabunPSK" w:cs="TH SarabunPSK" w:hint="cs"/>
                <w:color w:val="000000" w:themeColor="text1"/>
                <w:sz w:val="28"/>
                <w:szCs w:val="28"/>
                <w:cs/>
                <w:lang w:eastAsia="zh-CN"/>
              </w:rPr>
              <w:t>พ.อ. ภูษิต  เฟื่องฟู</w:t>
            </w:r>
          </w:p>
        </w:tc>
        <w:tc>
          <w:tcPr>
            <w:tcW w:w="2810" w:type="dxa"/>
          </w:tcPr>
          <w:p w14:paraId="05888487" w14:textId="390E1D7D" w:rsidR="0097299E" w:rsidRPr="00390C83" w:rsidRDefault="0097299E" w:rsidP="003D37EC">
            <w:pPr>
              <w:pStyle w:val="Plain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390C8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862" w:type="dxa"/>
          </w:tcPr>
          <w:p w14:paraId="6150E78A" w14:textId="7FEB60EF" w:rsidR="0097299E" w:rsidRPr="00390C83" w:rsidRDefault="003A46CD" w:rsidP="003D37EC">
            <w:pPr>
              <w:pStyle w:val="Plain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390C8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22</w:t>
            </w:r>
            <w:r w:rsidR="0097299E" w:rsidRPr="00390C8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97299E" w:rsidRPr="00390C8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ปี</w:t>
            </w:r>
          </w:p>
        </w:tc>
      </w:tr>
      <w:tr w:rsidR="0097299E" w14:paraId="09C3B8BD" w14:textId="77777777" w:rsidTr="003D37EC">
        <w:tc>
          <w:tcPr>
            <w:tcW w:w="2835" w:type="dxa"/>
          </w:tcPr>
          <w:p w14:paraId="436A2319" w14:textId="77777777" w:rsidR="0097299E" w:rsidRPr="00390C83" w:rsidRDefault="0097299E" w:rsidP="003D37EC">
            <w:pPr>
              <w:pStyle w:val="PlainText"/>
              <w:rPr>
                <w:rFonts w:ascii="TH SarabunPSK" w:eastAsia="SimSun" w:hAnsi="TH SarabunPSK" w:cs="TH SarabunPSK"/>
                <w:color w:val="000000" w:themeColor="text1"/>
                <w:sz w:val="28"/>
                <w:szCs w:val="28"/>
                <w:lang w:eastAsia="zh-CN"/>
              </w:rPr>
            </w:pPr>
            <w:r w:rsidRPr="00390C83">
              <w:rPr>
                <w:rFonts w:ascii="TH SarabunPSK" w:eastAsia="SimSun" w:hAnsi="TH SarabunPSK" w:cs="TH SarabunPSK" w:hint="cs"/>
                <w:color w:val="000000" w:themeColor="text1"/>
                <w:sz w:val="28"/>
                <w:szCs w:val="28"/>
                <w:cs/>
                <w:lang w:eastAsia="zh-CN"/>
              </w:rPr>
              <w:t xml:space="preserve">พ.อ. ครรชิต </w:t>
            </w:r>
            <w:proofErr w:type="spellStart"/>
            <w:r w:rsidRPr="00390C83">
              <w:rPr>
                <w:rFonts w:ascii="TH SarabunPSK" w:eastAsia="SimSun" w:hAnsi="TH SarabunPSK" w:cs="TH SarabunPSK" w:hint="cs"/>
                <w:color w:val="000000" w:themeColor="text1"/>
                <w:sz w:val="28"/>
                <w:szCs w:val="28"/>
                <w:cs/>
                <w:lang w:eastAsia="zh-CN"/>
              </w:rPr>
              <w:t>ปิ</w:t>
            </w:r>
            <w:proofErr w:type="spellEnd"/>
            <w:r w:rsidRPr="00390C83">
              <w:rPr>
                <w:rFonts w:ascii="TH SarabunPSK" w:eastAsia="SimSun" w:hAnsi="TH SarabunPSK" w:cs="TH SarabunPSK" w:hint="cs"/>
                <w:color w:val="000000" w:themeColor="text1"/>
                <w:sz w:val="28"/>
                <w:szCs w:val="28"/>
                <w:cs/>
                <w:lang w:eastAsia="zh-CN"/>
              </w:rPr>
              <w:t>ยะเวชวิรัตน์</w:t>
            </w:r>
          </w:p>
          <w:p w14:paraId="6C3B4EF9" w14:textId="580E04A5" w:rsidR="003A46CD" w:rsidRPr="00390C83" w:rsidRDefault="003A46CD" w:rsidP="003D37EC">
            <w:pPr>
              <w:pStyle w:val="PlainTex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390C8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พ</w:t>
            </w:r>
            <w:r w:rsidRPr="00390C8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</w:t>
            </w:r>
            <w:r w:rsidRPr="00390C8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อ</w:t>
            </w:r>
            <w:r w:rsidRPr="00390C8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</w:t>
            </w:r>
            <w:r w:rsidRPr="00390C8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อมรชัย เลิศอมรพง</w:t>
            </w:r>
            <w:proofErr w:type="spellStart"/>
            <w:r w:rsidRPr="00390C8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ษ์</w:t>
            </w:r>
            <w:proofErr w:type="spellEnd"/>
          </w:p>
        </w:tc>
        <w:tc>
          <w:tcPr>
            <w:tcW w:w="2810" w:type="dxa"/>
          </w:tcPr>
          <w:p w14:paraId="4769239D" w14:textId="0FC9135E" w:rsidR="0097299E" w:rsidRPr="00390C83" w:rsidRDefault="0097299E" w:rsidP="003D37EC">
            <w:pPr>
              <w:pStyle w:val="Plain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390C8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="003A46CD" w:rsidRPr="00390C8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</w:t>
            </w:r>
          </w:p>
          <w:p w14:paraId="3A518DC9" w14:textId="00E3B834" w:rsidR="003A46CD" w:rsidRPr="00390C83" w:rsidRDefault="003A46CD" w:rsidP="003D37EC">
            <w:pPr>
              <w:pStyle w:val="Plain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390C8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862" w:type="dxa"/>
          </w:tcPr>
          <w:p w14:paraId="23BBBDD4" w14:textId="297BA62B" w:rsidR="0097299E" w:rsidRPr="00390C83" w:rsidRDefault="003A46CD" w:rsidP="003D37EC">
            <w:pPr>
              <w:pStyle w:val="Plain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390C8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20</w:t>
            </w:r>
            <w:r w:rsidR="0097299E" w:rsidRPr="00390C8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97299E" w:rsidRPr="00390C8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ปี</w:t>
            </w:r>
          </w:p>
          <w:p w14:paraId="65B91E13" w14:textId="52747088" w:rsidR="003A46CD" w:rsidRPr="00390C83" w:rsidRDefault="003A46CD" w:rsidP="003D37EC">
            <w:pPr>
              <w:pStyle w:val="Plain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390C8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9 </w:t>
            </w:r>
            <w:r w:rsidRPr="00390C8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ปี</w:t>
            </w:r>
          </w:p>
        </w:tc>
      </w:tr>
      <w:tr w:rsidR="0097299E" w14:paraId="207FAE61" w14:textId="77777777" w:rsidTr="003D37EC">
        <w:tc>
          <w:tcPr>
            <w:tcW w:w="2835" w:type="dxa"/>
          </w:tcPr>
          <w:p w14:paraId="3492EB79" w14:textId="2CD515B8" w:rsidR="0097299E" w:rsidRPr="00390C83" w:rsidRDefault="0097299E" w:rsidP="003D37EC">
            <w:pPr>
              <w:pStyle w:val="Plain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390C8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พ.อ.</w:t>
            </w:r>
            <w:r w:rsidR="003A46CD" w:rsidRPr="00390C8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390C8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เพชร  วัชรสินธุ์</w:t>
            </w:r>
          </w:p>
        </w:tc>
        <w:tc>
          <w:tcPr>
            <w:tcW w:w="2810" w:type="dxa"/>
          </w:tcPr>
          <w:p w14:paraId="03605F5F" w14:textId="61F5CC69" w:rsidR="0097299E" w:rsidRPr="00390C83" w:rsidRDefault="003A46CD" w:rsidP="003D37EC">
            <w:pPr>
              <w:pStyle w:val="Plain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390C8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862" w:type="dxa"/>
          </w:tcPr>
          <w:p w14:paraId="23376DE5" w14:textId="01466A12" w:rsidR="0097299E" w:rsidRPr="00390C83" w:rsidRDefault="00FA5512" w:rsidP="003D37EC">
            <w:pPr>
              <w:pStyle w:val="Plain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390C8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8</w:t>
            </w:r>
            <w:r w:rsidR="0097299E" w:rsidRPr="00390C8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97299E" w:rsidRPr="00390C8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ปี</w:t>
            </w:r>
          </w:p>
        </w:tc>
      </w:tr>
      <w:tr w:rsidR="0097299E" w14:paraId="59EF6F97" w14:textId="77777777" w:rsidTr="003D37EC">
        <w:tc>
          <w:tcPr>
            <w:tcW w:w="2835" w:type="dxa"/>
          </w:tcPr>
          <w:p w14:paraId="64B0E209" w14:textId="65DE0DB5" w:rsidR="0097299E" w:rsidRPr="00390C83" w:rsidRDefault="0097299E" w:rsidP="0097299E">
            <w:pPr>
              <w:pStyle w:val="Plain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390C8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ร.อ.</w:t>
            </w:r>
            <w:r w:rsidR="009163B1" w:rsidRPr="00390C8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หญิง </w:t>
            </w:r>
            <w:proofErr w:type="spellStart"/>
            <w:r w:rsidRPr="00390C8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นิษฐา</w:t>
            </w:r>
            <w:proofErr w:type="spellEnd"/>
            <w:r w:rsidRPr="00390C8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เอื้ออารี</w:t>
            </w:r>
            <w:proofErr w:type="spellStart"/>
            <w:r w:rsidRPr="00390C8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ย์</w:t>
            </w:r>
            <w:proofErr w:type="spellEnd"/>
            <w:r w:rsidRPr="00390C8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มิตร</w:t>
            </w:r>
          </w:p>
          <w:p w14:paraId="5D517DF4" w14:textId="277F962C" w:rsidR="0097299E" w:rsidRPr="00390C83" w:rsidRDefault="0097299E" w:rsidP="003D37EC">
            <w:pPr>
              <w:pStyle w:val="PlainTex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810" w:type="dxa"/>
          </w:tcPr>
          <w:p w14:paraId="1A59D4C2" w14:textId="2C08928A" w:rsidR="0097299E" w:rsidRPr="00390C83" w:rsidRDefault="003A46CD" w:rsidP="003D37EC">
            <w:pPr>
              <w:pStyle w:val="Plain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390C8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62" w:type="dxa"/>
          </w:tcPr>
          <w:p w14:paraId="0343C529" w14:textId="055FD583" w:rsidR="0097299E" w:rsidRPr="00390C83" w:rsidRDefault="00FA5512" w:rsidP="003D37EC">
            <w:pPr>
              <w:pStyle w:val="PlainTex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390C8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</w:t>
            </w:r>
            <w:r w:rsidR="0097299E" w:rsidRPr="00390C8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97299E" w:rsidRPr="00390C8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ปี</w:t>
            </w:r>
          </w:p>
        </w:tc>
      </w:tr>
    </w:tbl>
    <w:p w14:paraId="1563F348" w14:textId="098D7F48" w:rsidR="0097299E" w:rsidRDefault="0097299E" w:rsidP="0097299E">
      <w:pPr>
        <w:pStyle w:val="PlainText"/>
        <w:ind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8.2 </w:t>
      </w:r>
      <w:r w:rsidRPr="0019289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คุณสมบัติและจำนวนอาจารย์ผู้ให้การฝึกอบรม</w:t>
      </w:r>
    </w:p>
    <w:p w14:paraId="3678C8AE" w14:textId="77777777" w:rsidR="0097299E" w:rsidRPr="0019289E" w:rsidRDefault="0097299E" w:rsidP="00DF32DF">
      <w:pPr>
        <w:pStyle w:val="PlainText"/>
        <w:numPr>
          <w:ilvl w:val="0"/>
          <w:numId w:val="57"/>
        </w:numPr>
        <w:ind w:left="993" w:hanging="236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9289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อัตราส่วนของอาจารย์ผู้ให้การฝึกอบรมเต็มเวลา หรือเทียบเท่า ต่อ ผู้รับการฝึกอบรมเท่ากับ </w:t>
      </w:r>
      <w:r w:rsidRPr="0019289E">
        <w:rPr>
          <w:rFonts w:ascii="TH SarabunPSK" w:hAnsi="TH SarabunPSK" w:cs="TH SarabunPSK"/>
          <w:color w:val="000000" w:themeColor="text1"/>
          <w:sz w:val="28"/>
          <w:szCs w:val="28"/>
        </w:rPr>
        <w:t xml:space="preserve">2 </w:t>
      </w:r>
      <w:r w:rsidRPr="0019289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ต่อ </w:t>
      </w:r>
      <w:r w:rsidRPr="0019289E">
        <w:rPr>
          <w:rFonts w:ascii="TH SarabunPSK" w:hAnsi="TH SarabunPSK" w:cs="TH SarabunPSK"/>
          <w:color w:val="000000" w:themeColor="text1"/>
          <w:sz w:val="28"/>
          <w:szCs w:val="28"/>
        </w:rPr>
        <w:t>1</w:t>
      </w:r>
    </w:p>
    <w:p w14:paraId="52B7858A" w14:textId="77777777" w:rsidR="0097299E" w:rsidRPr="00F55114" w:rsidRDefault="0097299E" w:rsidP="00DF32DF">
      <w:pPr>
        <w:pStyle w:val="PlainText"/>
        <w:numPr>
          <w:ilvl w:val="0"/>
          <w:numId w:val="57"/>
        </w:numPr>
        <w:ind w:left="993" w:hanging="236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5511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อาจารย์ผู้ให้การฝึกอบรมแบบเต็มเวลา</w:t>
      </w:r>
    </w:p>
    <w:p w14:paraId="658AE02A" w14:textId="77777777" w:rsidR="0097299E" w:rsidRPr="00384FE6" w:rsidRDefault="0097299E" w:rsidP="0097299E">
      <w:pPr>
        <w:pStyle w:val="PlainText"/>
        <w:ind w:left="792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คุณสมบัติ</w:t>
      </w:r>
    </w:p>
    <w:p w14:paraId="1BC68DB7" w14:textId="77777777" w:rsidR="0097299E" w:rsidRPr="00384FE6" w:rsidRDefault="0097299E" w:rsidP="00DF32DF">
      <w:pPr>
        <w:pStyle w:val="PlainText"/>
        <w:numPr>
          <w:ilvl w:val="0"/>
          <w:numId w:val="61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lastRenderedPageBreak/>
        <w:t>เป็น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ข้าราชการ พนักงานมหาวิทยาลัย ลูกจ้างประจ</w:t>
      </w: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ำ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รวมทั้งอาจารย์เกษียณอายุราชการปฏิบัติงานในโรงพยาบาล คณะแพทยศาสตร์หรือหน่วยงานที่ปฏิบัติงานเต็มเวลา และได้รับอัตราเงินเดือนในอัตราเต็มเวลา</w:t>
      </w:r>
    </w:p>
    <w:p w14:paraId="2B3772E2" w14:textId="77777777" w:rsidR="0097299E" w:rsidRPr="00384FE6" w:rsidRDefault="0097299E" w:rsidP="00DF32DF">
      <w:pPr>
        <w:pStyle w:val="PlainText"/>
        <w:numPr>
          <w:ilvl w:val="0"/>
          <w:numId w:val="61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ได้รับหนังสืออนุมัติหรือวุฒิบัตรสาขาเวชบำบัดวิกฤต</w:t>
      </w: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หรือของแพ</w:t>
      </w:r>
      <w:proofErr w:type="spellStart"/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ทย</w:t>
      </w:r>
      <w:proofErr w:type="spellEnd"/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สภา และเป็นสมาชิกราชวิทยาลัยอายุรแพทย์ฯ</w:t>
      </w:r>
    </w:p>
    <w:p w14:paraId="4DA22326" w14:textId="7233F3B6" w:rsidR="0097299E" w:rsidRPr="00390C83" w:rsidRDefault="0097299E" w:rsidP="0097299E">
      <w:pPr>
        <w:pStyle w:val="PlainText"/>
        <w:ind w:left="792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90C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รายชื่อ</w:t>
      </w:r>
      <w:r w:rsidRPr="00390C83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ผู้ฝึกอบรมเต็มเวลา</w:t>
      </w:r>
    </w:p>
    <w:p w14:paraId="602B41D1" w14:textId="485464D6" w:rsidR="0097299E" w:rsidRPr="00390C83" w:rsidRDefault="0097299E" w:rsidP="00DF32DF">
      <w:pPr>
        <w:pStyle w:val="PlainText"/>
        <w:numPr>
          <w:ilvl w:val="0"/>
          <w:numId w:val="59"/>
        </w:numPr>
        <w:rPr>
          <w:rFonts w:ascii="TH SarabunPSK" w:eastAsia="SimSun" w:hAnsi="TH SarabunPSK" w:cs="TH SarabunPSK"/>
          <w:color w:val="000000" w:themeColor="text1"/>
          <w:sz w:val="28"/>
          <w:szCs w:val="28"/>
          <w:lang w:eastAsia="zh-CN"/>
        </w:rPr>
      </w:pPr>
      <w:r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>พ.อ. ภูษิต  เฟื่องฟู</w:t>
      </w:r>
    </w:p>
    <w:p w14:paraId="7D1424A0" w14:textId="6FCC83E6" w:rsidR="0097299E" w:rsidRPr="00390C83" w:rsidRDefault="0097299E" w:rsidP="00DF32DF">
      <w:pPr>
        <w:pStyle w:val="PlainText"/>
        <w:numPr>
          <w:ilvl w:val="0"/>
          <w:numId w:val="59"/>
        </w:numPr>
        <w:rPr>
          <w:rFonts w:ascii="TH SarabunPSK" w:eastAsia="SimSun" w:hAnsi="TH SarabunPSK" w:cs="TH SarabunPSK"/>
          <w:color w:val="000000" w:themeColor="text1"/>
          <w:sz w:val="28"/>
          <w:szCs w:val="28"/>
          <w:lang w:eastAsia="zh-CN"/>
        </w:rPr>
      </w:pPr>
      <w:r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 xml:space="preserve">พ.อ. ครรชิต </w:t>
      </w:r>
      <w:proofErr w:type="spellStart"/>
      <w:r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>ปิ</w:t>
      </w:r>
      <w:proofErr w:type="spellEnd"/>
      <w:r w:rsidRPr="00390C8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eastAsia="zh-CN"/>
        </w:rPr>
        <w:t>ยะเวชวิรัตน์</w:t>
      </w:r>
    </w:p>
    <w:p w14:paraId="4FD2034A" w14:textId="77777777" w:rsidR="0097299E" w:rsidRPr="00384FE6" w:rsidRDefault="0097299E" w:rsidP="00DF32DF">
      <w:pPr>
        <w:pStyle w:val="PlainText"/>
        <w:numPr>
          <w:ilvl w:val="0"/>
          <w:numId w:val="64"/>
        </w:numPr>
        <w:ind w:left="993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อาจารย์ผู้ให้การฝึกอบรมแบบไม่เต็มเวลา</w:t>
      </w:r>
    </w:p>
    <w:p w14:paraId="46D519B4" w14:textId="77777777" w:rsidR="0097299E" w:rsidRPr="00384FE6" w:rsidRDefault="0097299E" w:rsidP="0097299E">
      <w:pPr>
        <w:pStyle w:val="PlainText"/>
        <w:ind w:firstLine="720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คุณสมบัติ</w:t>
      </w:r>
    </w:p>
    <w:p w14:paraId="7847F6D6" w14:textId="77777777" w:rsidR="0097299E" w:rsidRPr="00384FE6" w:rsidRDefault="0097299E" w:rsidP="00DF32DF">
      <w:pPr>
        <w:pStyle w:val="PlainText"/>
        <w:numPr>
          <w:ilvl w:val="0"/>
          <w:numId w:val="62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เป็น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พนักงานมหาวิทยาลัยหรือลูกจ้างประเภทบางเวลาอย่างน้อยครึ่งเวลา และได้รับเงินเดือน ตามสัดส่วนงาน ให้นับเวลาปฏิบัติงานตามสัญญาจ้าง</w:t>
      </w: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384FE6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หรือ</w:t>
      </w: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ผู้ที่ปฏิบัติงานอยู่ที่สถาบันอื่น หรืออาจารย์เกษียณอายุราชการ หรืออาจารย์แผนกอื่นมาช่วยสอนบางเวลา โดยไม่ได้มีสัญญาจ้างจากหน่วยงาน</w:t>
      </w:r>
    </w:p>
    <w:p w14:paraId="7BD577E2" w14:textId="77777777" w:rsidR="0097299E" w:rsidRPr="00384FE6" w:rsidRDefault="0097299E" w:rsidP="00DF32DF">
      <w:pPr>
        <w:pStyle w:val="ListParagraph"/>
        <w:numPr>
          <w:ilvl w:val="0"/>
          <w:numId w:val="62"/>
        </w:numPr>
        <w:spacing w:after="160" w:line="259" w:lineRule="auto"/>
        <w:rPr>
          <w:rFonts w:ascii="TH SarabunPSK" w:hAnsi="TH SarabunPSK" w:cs="TH SarabunPSK"/>
          <w:color w:val="000000" w:themeColor="text1"/>
          <w:sz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cs/>
        </w:rPr>
        <w:t>ได้รับหนังสืออนุมัติหรือวุฒิบัตรสาขาเวชบำบัดวิกฤต หรือของแพ</w:t>
      </w:r>
      <w:proofErr w:type="spellStart"/>
      <w:r w:rsidRPr="00384FE6">
        <w:rPr>
          <w:rFonts w:ascii="TH SarabunPSK" w:hAnsi="TH SarabunPSK" w:cs="TH SarabunPSK"/>
          <w:color w:val="000000" w:themeColor="text1"/>
          <w:sz w:val="28"/>
          <w:cs/>
        </w:rPr>
        <w:t>ทย</w:t>
      </w:r>
      <w:proofErr w:type="spellEnd"/>
      <w:r w:rsidRPr="00384FE6">
        <w:rPr>
          <w:rFonts w:ascii="TH SarabunPSK" w:hAnsi="TH SarabunPSK" w:cs="TH SarabunPSK"/>
          <w:color w:val="000000" w:themeColor="text1"/>
          <w:sz w:val="28"/>
          <w:cs/>
        </w:rPr>
        <w:t>สภา และเป็นสมาชิกราชวิทยาลัยอายุรแพทย์ฯ</w:t>
      </w:r>
    </w:p>
    <w:p w14:paraId="47651AF4" w14:textId="77777777" w:rsidR="0097299E" w:rsidRPr="00390C83" w:rsidRDefault="0097299E" w:rsidP="0097299E">
      <w:pPr>
        <w:pStyle w:val="PlainText"/>
        <w:ind w:left="792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390C83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รายชื่อ</w:t>
      </w:r>
      <w:r w:rsidRPr="00390C83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ผู้ฝึกอบรมไม่เต็มเวลา</w:t>
      </w:r>
    </w:p>
    <w:p w14:paraId="0CC7D43E" w14:textId="79A08735" w:rsidR="0097299E" w:rsidRPr="00390C83" w:rsidRDefault="0097299E" w:rsidP="00DF32DF">
      <w:pPr>
        <w:pStyle w:val="PlainText"/>
        <w:numPr>
          <w:ilvl w:val="3"/>
          <w:numId w:val="60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90C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พ.อ.เพชร  วัชรสินธุ์</w:t>
      </w:r>
    </w:p>
    <w:p w14:paraId="6925FA94" w14:textId="6C8A14FF" w:rsidR="0097299E" w:rsidRPr="00390C83" w:rsidRDefault="0097299E" w:rsidP="00DF32DF">
      <w:pPr>
        <w:pStyle w:val="PlainText"/>
        <w:numPr>
          <w:ilvl w:val="3"/>
          <w:numId w:val="60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90C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ร.อ.</w:t>
      </w:r>
      <w:r w:rsidR="00BC6A87" w:rsidRPr="00390C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หญิง </w:t>
      </w:r>
      <w:proofErr w:type="spellStart"/>
      <w:r w:rsidRPr="00390C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นิษฐา</w:t>
      </w:r>
      <w:proofErr w:type="spellEnd"/>
      <w:r w:rsidRPr="00390C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เอื้ออารี</w:t>
      </w:r>
      <w:proofErr w:type="spellStart"/>
      <w:r w:rsidRPr="00390C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ย์</w:t>
      </w:r>
      <w:proofErr w:type="spellEnd"/>
      <w:r w:rsidRPr="00390C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มิตร</w:t>
      </w:r>
    </w:p>
    <w:p w14:paraId="74F841AC" w14:textId="77777777" w:rsidR="0097299E" w:rsidRPr="00384FE6" w:rsidRDefault="0097299E" w:rsidP="0097299E">
      <w:pPr>
        <w:pStyle w:val="PlainText"/>
        <w:ind w:left="792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หน้าที่ความรับผิดชอบ ภาระงานของอาจารย์</w:t>
      </w:r>
    </w:p>
    <w:p w14:paraId="72FC66E8" w14:textId="77777777" w:rsidR="0097299E" w:rsidRPr="00384FE6" w:rsidRDefault="0097299E" w:rsidP="00DF32DF">
      <w:pPr>
        <w:pStyle w:val="PlainText"/>
        <w:numPr>
          <w:ilvl w:val="0"/>
          <w:numId w:val="63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ด้านการศึกษา และการเรียนการสอน</w:t>
      </w:r>
    </w:p>
    <w:p w14:paraId="5804C332" w14:textId="77777777" w:rsidR="0097299E" w:rsidRPr="00384FE6" w:rsidRDefault="0097299E" w:rsidP="00DF32DF">
      <w:pPr>
        <w:pStyle w:val="PlainText"/>
        <w:numPr>
          <w:ilvl w:val="1"/>
          <w:numId w:val="63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สอนภาคทฤษฎีตามที่สาขากำหนด</w:t>
      </w:r>
    </w:p>
    <w:p w14:paraId="49C14B2D" w14:textId="77777777" w:rsidR="0097299E" w:rsidRPr="00384FE6" w:rsidRDefault="0097299E" w:rsidP="00DF32DF">
      <w:pPr>
        <w:pStyle w:val="PlainText"/>
        <w:numPr>
          <w:ilvl w:val="1"/>
          <w:numId w:val="63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สอนภาคปฏิบัติ โดยใช้รูปแบบการเรียนการสอนข้างเตียง 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</w:rPr>
        <w:t>bedside teaching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) </w:t>
      </w: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ในหอผู้ป่วยวิกฤต</w:t>
      </w:r>
    </w:p>
    <w:p w14:paraId="176DDA69" w14:textId="77777777" w:rsidR="0097299E" w:rsidRPr="00384FE6" w:rsidRDefault="0097299E" w:rsidP="00DF32DF">
      <w:pPr>
        <w:pStyle w:val="PlainText"/>
        <w:numPr>
          <w:ilvl w:val="1"/>
          <w:numId w:val="63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ให้ความรู้ผู้ฝึกอบรม ผ่านการอภิปรายในกิจกรรมวิชาการ</w:t>
      </w:r>
      <w:proofErr w:type="spellStart"/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ต่างๆ</w:t>
      </w:r>
      <w:proofErr w:type="spellEnd"/>
    </w:p>
    <w:p w14:paraId="6C60B88C" w14:textId="77777777" w:rsidR="0097299E" w:rsidRPr="00384FE6" w:rsidRDefault="0097299E" w:rsidP="00DF32DF">
      <w:pPr>
        <w:pStyle w:val="PlainText"/>
        <w:numPr>
          <w:ilvl w:val="1"/>
          <w:numId w:val="63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เป็นกรรมการใน อนุกรรมการการศึกษา หลักสูตรเวชบำบัดวิกฤต โดยรับผิดชอบงานการศึกษา ได้แก่</w:t>
      </w:r>
    </w:p>
    <w:p w14:paraId="5594BADC" w14:textId="77777777" w:rsidR="0097299E" w:rsidRPr="00384FE6" w:rsidRDefault="0097299E" w:rsidP="00DF32DF">
      <w:pPr>
        <w:pStyle w:val="PlainText"/>
        <w:numPr>
          <w:ilvl w:val="2"/>
          <w:numId w:val="63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งานกำกับดูแลหลักสูตร</w:t>
      </w:r>
    </w:p>
    <w:p w14:paraId="45D16842" w14:textId="77777777" w:rsidR="0097299E" w:rsidRPr="00384FE6" w:rsidRDefault="0097299E" w:rsidP="00DF32DF">
      <w:pPr>
        <w:pStyle w:val="PlainText"/>
        <w:numPr>
          <w:ilvl w:val="2"/>
          <w:numId w:val="63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งานประเมินผลหลักสูตร และผู้เข้ารับการฝึกอบรม</w:t>
      </w:r>
    </w:p>
    <w:p w14:paraId="0D9979C1" w14:textId="77777777" w:rsidR="0097299E" w:rsidRPr="00384FE6" w:rsidRDefault="0097299E" w:rsidP="00DF32DF">
      <w:pPr>
        <w:pStyle w:val="PlainText"/>
        <w:numPr>
          <w:ilvl w:val="2"/>
          <w:numId w:val="63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งานพัฒนาแหล่งเรียนรู้</w:t>
      </w:r>
    </w:p>
    <w:p w14:paraId="53E0A96B" w14:textId="77777777" w:rsidR="0097299E" w:rsidRPr="00384FE6" w:rsidRDefault="0097299E" w:rsidP="00DF32DF">
      <w:pPr>
        <w:pStyle w:val="PlainText"/>
        <w:numPr>
          <w:ilvl w:val="2"/>
          <w:numId w:val="63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งานอาจารย์ที่ปรึกษา</w:t>
      </w:r>
    </w:p>
    <w:p w14:paraId="6CD05293" w14:textId="77777777" w:rsidR="0097299E" w:rsidRPr="00384FE6" w:rsidRDefault="0097299E" w:rsidP="00DF32DF">
      <w:pPr>
        <w:pStyle w:val="PlainText"/>
        <w:numPr>
          <w:ilvl w:val="0"/>
          <w:numId w:val="63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ด้านงานบริการ</w:t>
      </w:r>
    </w:p>
    <w:p w14:paraId="0EFCB00A" w14:textId="77777777" w:rsidR="0097299E" w:rsidRPr="00384FE6" w:rsidRDefault="0097299E" w:rsidP="00DF32DF">
      <w:pPr>
        <w:pStyle w:val="PlainText"/>
        <w:numPr>
          <w:ilvl w:val="1"/>
          <w:numId w:val="63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ร่วมดูแลผู้ป่วยวิกฤต ไปพร้อมทีมผู้เข้ารับการฝึกอบรมเวชบำบัดวิกฤต</w:t>
      </w:r>
    </w:p>
    <w:p w14:paraId="0EFA32FF" w14:textId="77777777" w:rsidR="0097299E" w:rsidRPr="00384FE6" w:rsidRDefault="0097299E" w:rsidP="00DF32DF">
      <w:pPr>
        <w:pStyle w:val="PlainText"/>
        <w:numPr>
          <w:ilvl w:val="0"/>
          <w:numId w:val="63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ด้านการวิจัย</w:t>
      </w:r>
    </w:p>
    <w:p w14:paraId="2F831F6E" w14:textId="77777777" w:rsidR="0097299E" w:rsidRPr="00384FE6" w:rsidRDefault="0097299E" w:rsidP="00DF32DF">
      <w:pPr>
        <w:pStyle w:val="PlainText"/>
        <w:numPr>
          <w:ilvl w:val="1"/>
          <w:numId w:val="63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เป็นที่ปรึกษางานวิจัยให้กับแพทย์ผู้เข้าฝึกอบรม</w:t>
      </w:r>
    </w:p>
    <w:p w14:paraId="54597AAE" w14:textId="77777777" w:rsidR="0097299E" w:rsidRPr="00384FE6" w:rsidRDefault="0097299E" w:rsidP="00DF32DF">
      <w:pPr>
        <w:pStyle w:val="PlainText"/>
        <w:numPr>
          <w:ilvl w:val="1"/>
          <w:numId w:val="63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ดำเนินงานวิจัยตามเกณฑ์ของคณะแพทยศาสตร์ โรงพยาบาลรามาธิบดี มหาวิทยาลัยมหิดล</w:t>
      </w:r>
    </w:p>
    <w:p w14:paraId="07C43623" w14:textId="77777777" w:rsidR="0097299E" w:rsidRDefault="0097299E" w:rsidP="00DF32DF">
      <w:pPr>
        <w:pStyle w:val="PlainText"/>
        <w:numPr>
          <w:ilvl w:val="0"/>
          <w:numId w:val="6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นโยบายการคัดเลือกอาจารย์</w:t>
      </w:r>
    </w:p>
    <w:p w14:paraId="0D5D96CA" w14:textId="77777777" w:rsidR="0097299E" w:rsidRDefault="0097299E" w:rsidP="0097299E">
      <w:pPr>
        <w:pStyle w:val="PlainText"/>
        <w:ind w:left="720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สาขาวิชาฯ พิจารณาคัดเลือกอาจารย์โดยพิจารณาจาก</w:t>
      </w:r>
    </w:p>
    <w:p w14:paraId="5A6E6E17" w14:textId="77777777" w:rsidR="0097299E" w:rsidRDefault="0097299E" w:rsidP="00DF32DF">
      <w:pPr>
        <w:pStyle w:val="PlainText"/>
        <w:numPr>
          <w:ilvl w:val="0"/>
          <w:numId w:val="65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ได้รับหนังสืออนุมัติหรือวุฒิบัตรสาขาเวชบำบัดวิกฤต</w:t>
      </w: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หรือของแพ</w:t>
      </w:r>
      <w:proofErr w:type="spellStart"/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ทย</w:t>
      </w:r>
      <w:proofErr w:type="spellEnd"/>
      <w:r w:rsidRPr="00384FE6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สภา และเป็นสมาชิกราชวิทยาลัยอายุรแพทย์ฯ</w:t>
      </w:r>
    </w:p>
    <w:p w14:paraId="598256B9" w14:textId="77777777" w:rsidR="0097299E" w:rsidRDefault="0097299E" w:rsidP="00DF32DF">
      <w:pPr>
        <w:pStyle w:val="PlainText"/>
        <w:numPr>
          <w:ilvl w:val="0"/>
          <w:numId w:val="65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มีคุณสมบัติของความเป็นครูแพทย์</w:t>
      </w:r>
    </w:p>
    <w:p w14:paraId="7845E666" w14:textId="77777777" w:rsidR="0097299E" w:rsidRDefault="0097299E" w:rsidP="00DF32DF">
      <w:pPr>
        <w:pStyle w:val="PlainText"/>
        <w:numPr>
          <w:ilvl w:val="0"/>
          <w:numId w:val="65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มีจริยธรรม และคุณธรรม</w:t>
      </w:r>
    </w:p>
    <w:p w14:paraId="2CA4C62D" w14:textId="77777777" w:rsidR="0097299E" w:rsidRDefault="0097299E" w:rsidP="00DF32DF">
      <w:pPr>
        <w:pStyle w:val="PlainText"/>
        <w:numPr>
          <w:ilvl w:val="0"/>
          <w:numId w:val="65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มีทักษะการทำวิจัย</w:t>
      </w:r>
    </w:p>
    <w:p w14:paraId="48536E36" w14:textId="77777777" w:rsidR="0097299E" w:rsidRPr="00384FE6" w:rsidRDefault="0097299E" w:rsidP="00DF32DF">
      <w:pPr>
        <w:pStyle w:val="PlainText"/>
        <w:numPr>
          <w:ilvl w:val="0"/>
          <w:numId w:val="65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มีความเป็นมืออาชีพ</w:t>
      </w:r>
    </w:p>
    <w:p w14:paraId="43B7DA7E" w14:textId="77777777" w:rsidR="0097299E" w:rsidRPr="00384FE6" w:rsidRDefault="0097299E" w:rsidP="00DF32DF">
      <w:pPr>
        <w:pStyle w:val="PlainText"/>
        <w:numPr>
          <w:ilvl w:val="0"/>
          <w:numId w:val="64"/>
        </w:num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lastRenderedPageBreak/>
        <w:t>สาขาวิชาจัดให้มีการประเมินอาจารย์โดยผู้เข้ารับการฝึกอบรม และจัดให้มีการประชุมทีมอาจารย์ เพื่อร่วมกันพัฒนาการศึกษาเป็นประจำทุกเดือน</w:t>
      </w:r>
      <w:r w:rsidRPr="00384FE6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384F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รวมทั้งมีนโยบายให้อาจารย์ได้รับการฝึกอบรมทางแพทยศาสตร์ศึกษา</w:t>
      </w:r>
    </w:p>
    <w:p w14:paraId="4336AEB7" w14:textId="77777777" w:rsidR="005D43E9" w:rsidRPr="00EB65A7" w:rsidRDefault="005D43E9" w:rsidP="00DF32DF">
      <w:pPr>
        <w:pStyle w:val="ListParagraph"/>
        <w:numPr>
          <w:ilvl w:val="0"/>
          <w:numId w:val="19"/>
        </w:numPr>
        <w:spacing w:before="120"/>
        <w:outlineLvl w:val="0"/>
        <w:rPr>
          <w:rFonts w:ascii="TH SarabunPSK" w:hAnsi="TH SarabunPSK" w:cs="TH SarabunPSK"/>
          <w:b/>
          <w:bCs/>
          <w:sz w:val="32"/>
        </w:rPr>
      </w:pPr>
      <w:r w:rsidRPr="00EB65A7">
        <w:rPr>
          <w:rFonts w:ascii="TH SarabunPSK" w:hAnsi="TH SarabunPSK" w:cs="TH SarabunPSK"/>
          <w:b/>
          <w:bCs/>
          <w:sz w:val="32"/>
          <w:cs/>
        </w:rPr>
        <w:t>ทรัพยากรทางการศึกษา</w:t>
      </w:r>
    </w:p>
    <w:p w14:paraId="23D973C8" w14:textId="77777777" w:rsidR="00DC0D51" w:rsidRPr="008F3141" w:rsidRDefault="00DC0D51" w:rsidP="008F3141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 w:themeColor="text1"/>
          <w:sz w:val="32"/>
          <w:lang w:eastAsia="en-US"/>
        </w:rPr>
      </w:pPr>
      <w:r w:rsidRPr="008F3141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 xml:space="preserve">สถานที่ในการฝึกอบรม </w:t>
      </w:r>
    </w:p>
    <w:p w14:paraId="683B7634" w14:textId="77777777" w:rsidR="00DC0D51" w:rsidRPr="008F3141" w:rsidRDefault="00DC0D51" w:rsidP="00DF32DF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2"/>
          <w:lang w:eastAsia="en-US"/>
        </w:rPr>
      </w:pPr>
      <w:r w:rsidRPr="008F3141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แผนกโรคปอดและเวชบำบัดวิกฤต กองอายุรกรรม โรงพยาบาลพระมงกุฎเกล้า</w:t>
      </w:r>
    </w:p>
    <w:p w14:paraId="4C328BB8" w14:textId="77777777" w:rsidR="00DC0D51" w:rsidRPr="008F3141" w:rsidRDefault="00DC0D51" w:rsidP="00DF32DF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2"/>
          <w:lang w:eastAsia="en-US"/>
        </w:rPr>
      </w:pPr>
      <w:r w:rsidRPr="008F3141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หอผู้ป่วยอภิบาลผู้ป่วยวิกฤตทางอายุรกรรม</w:t>
      </w:r>
      <w:r w:rsidR="005E0EA8" w:rsidRPr="008F3141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 xml:space="preserve"> </w:t>
      </w:r>
      <w:r w:rsidR="005E0EA8" w:rsidRPr="008F3141">
        <w:rPr>
          <w:rFonts w:ascii="TH SarabunPSK" w:eastAsia="Calibri" w:hAnsi="TH SarabunPSK" w:cs="TH SarabunPSK"/>
          <w:color w:val="000000" w:themeColor="text1"/>
          <w:sz w:val="32"/>
          <w:lang w:eastAsia="en-US"/>
        </w:rPr>
        <w:t xml:space="preserve">1 </w:t>
      </w:r>
      <w:r w:rsidR="005E0EA8" w:rsidRPr="008F3141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 xml:space="preserve">และ </w:t>
      </w:r>
      <w:r w:rsidR="005E0EA8" w:rsidRPr="008F3141">
        <w:rPr>
          <w:rFonts w:ascii="TH SarabunPSK" w:eastAsia="Calibri" w:hAnsi="TH SarabunPSK" w:cs="TH SarabunPSK"/>
          <w:color w:val="000000" w:themeColor="text1"/>
          <w:sz w:val="32"/>
          <w:lang w:eastAsia="en-US"/>
        </w:rPr>
        <w:t>2</w:t>
      </w:r>
    </w:p>
    <w:p w14:paraId="4A270216" w14:textId="77777777" w:rsidR="00DC0D51" w:rsidRPr="008F3141" w:rsidRDefault="00DC0D51" w:rsidP="00DF32DF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2"/>
          <w:lang w:eastAsia="en-US"/>
        </w:rPr>
      </w:pPr>
      <w:r w:rsidRPr="008F3141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หอผู้ป่วยอภิบาลผู้ป่วยวิกฤตทางศัลยกรรม</w:t>
      </w:r>
    </w:p>
    <w:p w14:paraId="5587E394" w14:textId="77777777" w:rsidR="00DC0D51" w:rsidRPr="008F3141" w:rsidRDefault="00DC0D51" w:rsidP="00DF32DF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2"/>
          <w:lang w:eastAsia="en-US"/>
        </w:rPr>
      </w:pPr>
      <w:r w:rsidRPr="008F3141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หอผู้ป่วยอภิบาลผู้ป่วยวิกฤตโรคหัวใจ</w:t>
      </w:r>
    </w:p>
    <w:p w14:paraId="59327995" w14:textId="77777777" w:rsidR="00DC0D51" w:rsidRPr="008F3141" w:rsidRDefault="00DC0D51" w:rsidP="00DF32DF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2"/>
          <w:cs/>
          <w:lang w:eastAsia="en-US"/>
        </w:rPr>
      </w:pPr>
      <w:r w:rsidRPr="008F3141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แหล่งข้อมูลทางวิชาการ</w:t>
      </w:r>
      <w:r w:rsidR="00AC3E4F" w:rsidRPr="008F3141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และสื่ออิเล็กท</w:t>
      </w:r>
      <w:r w:rsidR="002228FB" w:rsidRPr="008F3141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รอนิกส์</w:t>
      </w:r>
    </w:p>
    <w:p w14:paraId="006F3AA6" w14:textId="77777777" w:rsidR="00DC0D51" w:rsidRPr="008F3141" w:rsidRDefault="00DC0D51" w:rsidP="00DF32DF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2"/>
          <w:cs/>
          <w:lang w:eastAsia="en-US"/>
        </w:rPr>
      </w:pPr>
      <w:r w:rsidRPr="008F3141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ห้องสมุดโรงพยาบาลพระมงกุฎเกล้า</w:t>
      </w:r>
    </w:p>
    <w:p w14:paraId="4629ACE6" w14:textId="77777777" w:rsidR="00A90A32" w:rsidRPr="008F3141" w:rsidRDefault="00A90A32" w:rsidP="00A90A32">
      <w:pPr>
        <w:pStyle w:val="ListParagraph"/>
        <w:spacing w:before="120"/>
        <w:ind w:left="284"/>
        <w:outlineLvl w:val="0"/>
        <w:rPr>
          <w:rFonts w:ascii="TH SarabunPSK" w:hAnsi="TH SarabunPSK" w:cs="TH SarabunPSK"/>
          <w:color w:val="000000" w:themeColor="text1"/>
          <w:sz w:val="32"/>
        </w:rPr>
      </w:pPr>
      <w:r w:rsidRPr="008F3141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สถา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บัน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ฯ ต้อง</w:t>
      </w:r>
      <w:proofErr w:type="spellStart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กํา</w:t>
      </w:r>
      <w:proofErr w:type="spellEnd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หนดและ</w:t>
      </w:r>
      <w:proofErr w:type="spellStart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ดํา</w:t>
      </w:r>
      <w:proofErr w:type="spellEnd"/>
      <w:r w:rsidRPr="008F3141">
        <w:rPr>
          <w:rFonts w:ascii="TH SarabunPSK" w:hAnsi="TH SarabunPSK" w:cs="TH SarabunPSK"/>
          <w:color w:val="000000" w:themeColor="text1"/>
          <w:sz w:val="32"/>
          <w:cs/>
        </w:rPr>
        <w:t>เนินนโยบายเกี่ยวก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ั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บทรัพยากรการศ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ึ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กษาให้ครอบคล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ุ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มประเด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็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นต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่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อไปนี้</w:t>
      </w:r>
    </w:p>
    <w:p w14:paraId="47DACF0B" w14:textId="77777777" w:rsidR="00A90A32" w:rsidRPr="008F3141" w:rsidRDefault="00A90A32" w:rsidP="00A90A32">
      <w:pPr>
        <w:pStyle w:val="ListParagraph"/>
        <w:spacing w:before="120"/>
        <w:ind w:left="284"/>
        <w:outlineLvl w:val="0"/>
        <w:rPr>
          <w:rFonts w:ascii="TH SarabunPSK" w:hAnsi="TH SarabunPSK" w:cs="TH SarabunPSK"/>
          <w:color w:val="000000" w:themeColor="text1"/>
          <w:sz w:val="32"/>
        </w:rPr>
      </w:pPr>
      <w:r w:rsidRPr="008F3141">
        <w:rPr>
          <w:rFonts w:ascii="TH SarabunPSK" w:hAnsi="TH SarabunPSK" w:cs="TH SarabunPSK"/>
          <w:color w:val="000000" w:themeColor="text1"/>
          <w:sz w:val="32"/>
        </w:rPr>
        <w:t xml:space="preserve"> - </w:t>
      </w:r>
      <w:r w:rsidR="00705E13" w:rsidRPr="008F3141">
        <w:rPr>
          <w:rFonts w:ascii="TH SarabunPSK" w:hAnsi="TH SarabunPSK" w:cs="TH SarabunPSK" w:hint="cs"/>
          <w:color w:val="000000" w:themeColor="text1"/>
          <w:sz w:val="32"/>
          <w:cs/>
        </w:rPr>
        <w:t xml:space="preserve">  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สถานที่และโอกาสในการเรียน</w:t>
      </w:r>
      <w:proofErr w:type="spellStart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รู้</w:t>
      </w:r>
      <w:proofErr w:type="spellEnd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ท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ั้ง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ภาคทฤษฎีและภาคปฏิบ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ั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ต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ิ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 xml:space="preserve">  </w:t>
      </w:r>
    </w:p>
    <w:p w14:paraId="3045B5FC" w14:textId="77777777" w:rsidR="00A90A32" w:rsidRPr="008F3141" w:rsidRDefault="00A90A32" w:rsidP="00705E13">
      <w:pPr>
        <w:pStyle w:val="ListParagraph"/>
        <w:spacing w:before="120"/>
        <w:ind w:left="709" w:hanging="425"/>
        <w:outlineLvl w:val="0"/>
        <w:rPr>
          <w:rFonts w:ascii="TH SarabunPSK" w:hAnsi="TH SarabunPSK" w:cs="TH SarabunPSK"/>
          <w:color w:val="000000" w:themeColor="text1"/>
          <w:sz w:val="32"/>
        </w:rPr>
      </w:pPr>
      <w:r w:rsidRPr="008F3141">
        <w:rPr>
          <w:rFonts w:ascii="TH SarabunPSK" w:hAnsi="TH SarabunPSK" w:cs="TH SarabunPSK"/>
          <w:color w:val="000000" w:themeColor="text1"/>
          <w:sz w:val="32"/>
          <w:cs/>
        </w:rPr>
        <w:t xml:space="preserve">- 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="00705E13" w:rsidRPr="008F3141">
        <w:rPr>
          <w:rFonts w:ascii="TH SarabunPSK" w:hAnsi="TH SarabunPSK" w:cs="TH SarabunPSK" w:hint="cs"/>
          <w:color w:val="000000" w:themeColor="text1"/>
          <w:sz w:val="32"/>
          <w:cs/>
        </w:rPr>
        <w:t xml:space="preserve">  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การเข้าถึงแหล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่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งข้อมลูทางวิชาการที่ท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ั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นสม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ั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ยสามารถใช้ระบบเทคโนโลยีสารสนเทศและการสื่อสารได้ อย่างเพียงพอ มีอปุกรณ์</w:t>
      </w:r>
      <w:proofErr w:type="spellStart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สําห</w:t>
      </w:r>
      <w:proofErr w:type="spellEnd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รับฝึกอบรมภาคปฏิบ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ั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ต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ิและ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มีสิ่งแวดล้อมทางการ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ศึกษา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ที่ปลอดภ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ั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 xml:space="preserve">ย </w:t>
      </w:r>
    </w:p>
    <w:p w14:paraId="7D6347FB" w14:textId="77777777" w:rsidR="00A90A32" w:rsidRPr="008F3141" w:rsidRDefault="00A90A32" w:rsidP="00A90A32">
      <w:pPr>
        <w:pStyle w:val="ListParagraph"/>
        <w:spacing w:before="120"/>
        <w:ind w:left="284"/>
        <w:outlineLvl w:val="0"/>
        <w:rPr>
          <w:rFonts w:ascii="TH SarabunPSK" w:hAnsi="TH SarabunPSK" w:cs="TH SarabunPSK"/>
          <w:color w:val="000000" w:themeColor="text1"/>
          <w:sz w:val="32"/>
        </w:rPr>
      </w:pPr>
      <w:r w:rsidRPr="008F3141">
        <w:rPr>
          <w:rFonts w:ascii="TH SarabunPSK" w:hAnsi="TH SarabunPSK" w:cs="TH SarabunPSK"/>
          <w:color w:val="000000" w:themeColor="text1"/>
          <w:sz w:val="32"/>
          <w:cs/>
        </w:rPr>
        <w:t>- การค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ั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ดเลือกและรับรองการเป็นสถานที่</w:t>
      </w:r>
      <w:proofErr w:type="spellStart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สําห</w:t>
      </w:r>
      <w:proofErr w:type="spellEnd"/>
      <w:r w:rsidRPr="008F3141">
        <w:rPr>
          <w:rFonts w:ascii="TH SarabunPSK" w:hAnsi="TH SarabunPSK" w:cs="TH SarabunPSK"/>
          <w:color w:val="000000" w:themeColor="text1"/>
          <w:sz w:val="32"/>
          <w:cs/>
        </w:rPr>
        <w:t xml:space="preserve">รับการฝึกอบรม </w:t>
      </w:r>
      <w:proofErr w:type="spellStart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จําน</w:t>
      </w:r>
      <w:proofErr w:type="spellEnd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วน</w:t>
      </w:r>
      <w:r w:rsidR="00264689" w:rsidRPr="008F3141">
        <w:rPr>
          <w:rFonts w:ascii="TH SarabunPSK" w:eastAsia="Angsana New" w:hAnsi="TH SarabunPSK" w:cs="TH SarabunPSK"/>
          <w:color w:val="000000" w:themeColor="text1"/>
          <w:sz w:val="32"/>
          <w:cs/>
        </w:rPr>
        <w:t>ผู้ป่วย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เพียงพอและชนิดของ</w:t>
      </w:r>
      <w:r w:rsidR="00264689" w:rsidRPr="008F3141">
        <w:rPr>
          <w:rFonts w:ascii="TH SarabunPSK" w:eastAsia="Angsana New" w:hAnsi="TH SarabunPSK" w:cs="TH SarabunPSK"/>
          <w:color w:val="000000" w:themeColor="text1"/>
          <w:sz w:val="32"/>
          <w:cs/>
        </w:rPr>
        <w:t>ผู้ป่วย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หลากหลายสอดคล้องก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ั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บผล</w:t>
      </w:r>
      <w:proofErr w:type="spellStart"/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ลัพท์</w:t>
      </w:r>
      <w:proofErr w:type="spellEnd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ของการเรียน</w:t>
      </w:r>
      <w:proofErr w:type="spellStart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รู้</w:t>
      </w:r>
      <w:proofErr w:type="spellEnd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ที่คาดหว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ั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งการเข้าถึงสิ่ง</w:t>
      </w:r>
      <w:proofErr w:type="spellStart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อํา</w:t>
      </w:r>
      <w:proofErr w:type="spellEnd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นวยความสะดวกทางคลินิกและการเรียนภาคปฏิบ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ัติ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ที่ พอเพียง</w:t>
      </w:r>
      <w:proofErr w:type="spellStart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สําห</w:t>
      </w:r>
      <w:proofErr w:type="spellEnd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รับสน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ั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บสน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ุ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นการเรียน</w:t>
      </w:r>
      <w:proofErr w:type="spellStart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รู้</w:t>
      </w:r>
      <w:proofErr w:type="spellEnd"/>
    </w:p>
    <w:p w14:paraId="64CD544E" w14:textId="77777777" w:rsidR="00A90A32" w:rsidRPr="008F3141" w:rsidRDefault="00A90A32" w:rsidP="00A90A32">
      <w:pPr>
        <w:pStyle w:val="ListParagraph"/>
        <w:spacing w:before="120"/>
        <w:ind w:left="284"/>
        <w:outlineLvl w:val="0"/>
        <w:rPr>
          <w:rFonts w:ascii="TH SarabunPSK" w:hAnsi="TH SarabunPSK" w:cs="TH SarabunPSK"/>
          <w:color w:val="000000" w:themeColor="text1"/>
          <w:sz w:val="32"/>
        </w:rPr>
      </w:pPr>
      <w:r w:rsidRPr="008F3141">
        <w:rPr>
          <w:rFonts w:ascii="TH SarabunPSK" w:hAnsi="TH SarabunPSK" w:cs="TH SarabunPSK"/>
          <w:color w:val="000000" w:themeColor="text1"/>
          <w:sz w:val="32"/>
        </w:rPr>
        <w:t xml:space="preserve">- 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สื่ออิเล็กทรอนิกส์</w:t>
      </w:r>
      <w:proofErr w:type="spellStart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สําห</w:t>
      </w:r>
      <w:proofErr w:type="spellEnd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รับการเรียน</w:t>
      </w:r>
      <w:proofErr w:type="spellStart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รู้</w:t>
      </w:r>
      <w:proofErr w:type="spellEnd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ที่ผ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ู้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เข้ารับการฝึกอบรมสามารถเข้าถึงได้ มีการใช้เทคโนโลยี สารสนเทศ และการสื่อสารให้เป็นส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่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วนหน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ึ่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งของการฝึกอบรมอย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่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างมีประสิทธิภาพและถ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ู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กหล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ั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กจริยธรรม - การจ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ั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ดประสบการณ์ในการปฏิบ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ั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ต</w:t>
      </w:r>
      <w:r w:rsidR="00264689" w:rsidRPr="008F3141">
        <w:rPr>
          <w:rFonts w:ascii="TH SarabunPSK" w:hAnsi="TH SarabunPSK" w:cs="TH SarabunPSK"/>
          <w:color w:val="000000" w:themeColor="text1"/>
          <w:sz w:val="32"/>
          <w:cs/>
        </w:rPr>
        <w:t>ิ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งานเป็นทีมร่วมก</w:t>
      </w:r>
      <w:r w:rsidR="00F54E04" w:rsidRPr="008F3141">
        <w:rPr>
          <w:rFonts w:ascii="TH SarabunPSK" w:hAnsi="TH SarabunPSK" w:cs="TH SarabunPSK"/>
          <w:color w:val="000000" w:themeColor="text1"/>
          <w:sz w:val="32"/>
          <w:cs/>
        </w:rPr>
        <w:t>ั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บผ</w:t>
      </w:r>
      <w:r w:rsidR="00F54E04" w:rsidRPr="008F3141">
        <w:rPr>
          <w:rFonts w:ascii="TH SarabunPSK" w:hAnsi="TH SarabunPSK" w:cs="TH SarabunPSK"/>
          <w:color w:val="000000" w:themeColor="text1"/>
          <w:sz w:val="32"/>
          <w:cs/>
        </w:rPr>
        <w:t>ู้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ร</w:t>
      </w:r>
      <w:r w:rsidR="00F54E04" w:rsidRPr="008F3141">
        <w:rPr>
          <w:rFonts w:ascii="TH SarabunPSK" w:hAnsi="TH SarabunPSK" w:cs="TH SarabunPSK"/>
          <w:color w:val="000000" w:themeColor="text1"/>
          <w:sz w:val="32"/>
          <w:cs/>
        </w:rPr>
        <w:t>่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วมงานและบ</w:t>
      </w:r>
      <w:r w:rsidR="00F54E04" w:rsidRPr="008F3141">
        <w:rPr>
          <w:rFonts w:ascii="TH SarabunPSK" w:hAnsi="TH SarabunPSK" w:cs="TH SarabunPSK"/>
          <w:color w:val="000000" w:themeColor="text1"/>
          <w:sz w:val="32"/>
          <w:cs/>
        </w:rPr>
        <w:t>ุ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 xml:space="preserve">คลากรวิชาชีพอื่น </w:t>
      </w:r>
    </w:p>
    <w:p w14:paraId="3428125F" w14:textId="77777777" w:rsidR="00524B94" w:rsidRPr="008F3141" w:rsidRDefault="00524B94" w:rsidP="00A90A32">
      <w:pPr>
        <w:pStyle w:val="ListParagraph"/>
        <w:spacing w:before="120"/>
        <w:ind w:left="284"/>
        <w:outlineLvl w:val="0"/>
        <w:rPr>
          <w:rFonts w:ascii="TH SarabunPSK" w:hAnsi="TH SarabunPSK" w:cs="TH SarabunPSK"/>
          <w:color w:val="000000" w:themeColor="text1"/>
          <w:sz w:val="32"/>
        </w:rPr>
      </w:pPr>
    </w:p>
    <w:p w14:paraId="00559EC8" w14:textId="77777777" w:rsidR="00A90A32" w:rsidRPr="008F3141" w:rsidRDefault="00A90A32" w:rsidP="00A90A32">
      <w:pPr>
        <w:pStyle w:val="ListParagraph"/>
        <w:spacing w:before="120"/>
        <w:ind w:left="284"/>
        <w:outlineLvl w:val="0"/>
        <w:rPr>
          <w:rFonts w:ascii="TH SarabunPSK" w:hAnsi="TH SarabunPSK" w:cs="TH SarabunPSK"/>
          <w:color w:val="000000" w:themeColor="text1"/>
          <w:sz w:val="32"/>
        </w:rPr>
      </w:pPr>
      <w:r w:rsidRPr="008F3141">
        <w:rPr>
          <w:rFonts w:ascii="TH SarabunPSK" w:hAnsi="TH SarabunPSK" w:cs="TH SarabunPSK"/>
          <w:color w:val="000000" w:themeColor="text1"/>
          <w:sz w:val="32"/>
          <w:cs/>
        </w:rPr>
        <w:t xml:space="preserve">- </w:t>
      </w:r>
      <w:proofErr w:type="spellStart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ควา</w:t>
      </w:r>
      <w:proofErr w:type="spellEnd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มร</w:t>
      </w:r>
      <w:proofErr w:type="spellStart"/>
      <w:r w:rsidRPr="008F3141">
        <w:rPr>
          <w:rFonts w:ascii="TH SarabunPSK" w:hAnsi="TH SarabunPSK" w:cs="TH SarabunPSK"/>
          <w:color w:val="000000" w:themeColor="text1"/>
          <w:sz w:val="32"/>
          <w:cs/>
        </w:rPr>
        <w:t>ู้</w:t>
      </w:r>
      <w:proofErr w:type="spellEnd"/>
      <w:r w:rsidRPr="008F3141">
        <w:rPr>
          <w:rFonts w:ascii="TH SarabunPSK" w:hAnsi="TH SarabunPSK" w:cs="TH SarabunPSK"/>
          <w:color w:val="000000" w:themeColor="text1"/>
          <w:sz w:val="32"/>
          <w:cs/>
        </w:rPr>
        <w:t>และการประย</w:t>
      </w:r>
      <w:r w:rsidR="00F54E04" w:rsidRPr="008F3141">
        <w:rPr>
          <w:rFonts w:ascii="TH SarabunPSK" w:hAnsi="TH SarabunPSK" w:cs="TH SarabunPSK"/>
          <w:color w:val="000000" w:themeColor="text1"/>
          <w:sz w:val="32"/>
          <w:cs/>
        </w:rPr>
        <w:t>ุ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กต์</w:t>
      </w:r>
      <w:proofErr w:type="spellStart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ควา</w:t>
      </w:r>
      <w:proofErr w:type="spellEnd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มร</w:t>
      </w:r>
      <w:proofErr w:type="spellStart"/>
      <w:r w:rsidRPr="008F3141">
        <w:rPr>
          <w:rFonts w:ascii="TH SarabunPSK" w:hAnsi="TH SarabunPSK" w:cs="TH SarabunPSK"/>
          <w:color w:val="000000" w:themeColor="text1"/>
          <w:sz w:val="32"/>
          <w:cs/>
        </w:rPr>
        <w:t>ู้</w:t>
      </w:r>
      <w:proofErr w:type="spellEnd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พื</w:t>
      </w:r>
      <w:r w:rsidR="00F54E04" w:rsidRPr="008F3141">
        <w:rPr>
          <w:rFonts w:ascii="TH SarabunPSK" w:hAnsi="TH SarabunPSK" w:cs="TH SarabunPSK"/>
          <w:color w:val="000000" w:themeColor="text1"/>
          <w:sz w:val="32"/>
          <w:cs/>
        </w:rPr>
        <w:t>้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นฐานและกระบวนการทางวิทยาศาสตร์ในสาขาวิชาที่ฝึกอบรม มีการบ</w:t>
      </w:r>
      <w:r w:rsidR="00F54E04" w:rsidRPr="008F3141">
        <w:rPr>
          <w:rFonts w:ascii="TH SarabunPSK" w:hAnsi="TH SarabunPSK" w:cs="TH SarabunPSK"/>
          <w:color w:val="000000" w:themeColor="text1"/>
          <w:sz w:val="32"/>
          <w:cs/>
        </w:rPr>
        <w:t>ู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รณาการ และสมด</w:t>
      </w:r>
      <w:r w:rsidR="00F54E04" w:rsidRPr="008F3141">
        <w:rPr>
          <w:rFonts w:ascii="TH SarabunPSK" w:hAnsi="TH SarabunPSK" w:cs="TH SarabunPSK"/>
          <w:color w:val="000000" w:themeColor="text1"/>
          <w:sz w:val="32"/>
          <w:cs/>
        </w:rPr>
        <w:t>ุ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ลระหว</w:t>
      </w:r>
      <w:r w:rsidR="00F54E04" w:rsidRPr="008F3141">
        <w:rPr>
          <w:rFonts w:ascii="TH SarabunPSK" w:hAnsi="TH SarabunPSK" w:cs="TH SarabunPSK"/>
          <w:color w:val="000000" w:themeColor="text1"/>
          <w:sz w:val="32"/>
          <w:cs/>
        </w:rPr>
        <w:t>่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างการฝึกอบรมก</w:t>
      </w:r>
      <w:r w:rsidR="00F54E04" w:rsidRPr="008F3141">
        <w:rPr>
          <w:rFonts w:ascii="TH SarabunPSK" w:hAnsi="TH SarabunPSK" w:cs="TH SarabunPSK"/>
          <w:color w:val="000000" w:themeColor="text1"/>
          <w:sz w:val="32"/>
          <w:cs/>
        </w:rPr>
        <w:t>ั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บการวิจ</w:t>
      </w:r>
      <w:r w:rsidR="00F54E04" w:rsidRPr="008F3141">
        <w:rPr>
          <w:rFonts w:ascii="TH SarabunPSK" w:hAnsi="TH SarabunPSK" w:cs="TH SarabunPSK"/>
          <w:color w:val="000000" w:themeColor="text1"/>
          <w:sz w:val="32"/>
          <w:cs/>
        </w:rPr>
        <w:t>ั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ยอย</w:t>
      </w:r>
      <w:r w:rsidR="00F54E04" w:rsidRPr="008F3141">
        <w:rPr>
          <w:rFonts w:ascii="TH SarabunPSK" w:hAnsi="TH SarabunPSK" w:cs="TH SarabunPSK"/>
          <w:color w:val="000000" w:themeColor="text1"/>
          <w:sz w:val="32"/>
          <w:cs/>
        </w:rPr>
        <w:t>่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 xml:space="preserve">างเพียงพอ </w:t>
      </w:r>
    </w:p>
    <w:p w14:paraId="6FB91115" w14:textId="77777777" w:rsidR="00A90A32" w:rsidRPr="008F3141" w:rsidRDefault="00A90A32" w:rsidP="00A90A32">
      <w:pPr>
        <w:pStyle w:val="ListParagraph"/>
        <w:spacing w:before="120"/>
        <w:ind w:left="284"/>
        <w:outlineLvl w:val="0"/>
        <w:rPr>
          <w:rFonts w:ascii="TH SarabunPSK" w:hAnsi="TH SarabunPSK" w:cs="TH SarabunPSK"/>
          <w:color w:val="000000" w:themeColor="text1"/>
          <w:sz w:val="32"/>
        </w:rPr>
      </w:pPr>
      <w:r w:rsidRPr="008F3141">
        <w:rPr>
          <w:rFonts w:ascii="TH SarabunPSK" w:hAnsi="TH SarabunPSK" w:cs="TH SarabunPSK"/>
          <w:color w:val="000000" w:themeColor="text1"/>
          <w:sz w:val="32"/>
          <w:cs/>
        </w:rPr>
        <w:t>- การ</w:t>
      </w:r>
      <w:proofErr w:type="spellStart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นํา</w:t>
      </w:r>
      <w:proofErr w:type="spellEnd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ความเชี่ยวชาญทางแพทยศาสตรศ</w:t>
      </w:r>
      <w:r w:rsidR="00F54E04" w:rsidRPr="008F3141">
        <w:rPr>
          <w:rFonts w:ascii="TH SarabunPSK" w:hAnsi="TH SarabunPSK" w:cs="TH SarabunPSK"/>
          <w:color w:val="000000" w:themeColor="text1"/>
          <w:sz w:val="32"/>
          <w:cs/>
        </w:rPr>
        <w:t>ึ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กษามาใช้ในการจ</w:t>
      </w:r>
      <w:r w:rsidR="00F54E04" w:rsidRPr="008F3141">
        <w:rPr>
          <w:rFonts w:ascii="TH SarabunPSK" w:hAnsi="TH SarabunPSK" w:cs="TH SarabunPSK"/>
          <w:color w:val="000000" w:themeColor="text1"/>
          <w:sz w:val="32"/>
          <w:cs/>
        </w:rPr>
        <w:t>ั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ด</w:t>
      </w:r>
      <w:proofErr w:type="spellStart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ทํา</w:t>
      </w:r>
      <w:proofErr w:type="spellEnd"/>
      <w:r w:rsidRPr="008F3141">
        <w:rPr>
          <w:rFonts w:ascii="TH SarabunPSK" w:hAnsi="TH SarabunPSK" w:cs="TH SarabunPSK"/>
          <w:color w:val="000000" w:themeColor="text1"/>
          <w:sz w:val="32"/>
          <w:cs/>
        </w:rPr>
        <w:t>แผนการฝึกอบรม การ</w:t>
      </w:r>
      <w:proofErr w:type="spellStart"/>
      <w:r w:rsidRPr="008F3141">
        <w:rPr>
          <w:rFonts w:ascii="TH SarabunPSK" w:hAnsi="TH SarabunPSK" w:cs="TH SarabunPSK"/>
          <w:color w:val="000000" w:themeColor="text1"/>
          <w:sz w:val="32"/>
          <w:cs/>
        </w:rPr>
        <w:t>ดํา</w:t>
      </w:r>
      <w:proofErr w:type="spellEnd"/>
      <w:r w:rsidRPr="008F3141">
        <w:rPr>
          <w:rFonts w:ascii="TH SarabunPSK" w:hAnsi="TH SarabunPSK" w:cs="TH SarabunPSK"/>
          <w:color w:val="000000" w:themeColor="text1"/>
          <w:sz w:val="32"/>
          <w:cs/>
        </w:rPr>
        <w:t xml:space="preserve">เนินการ ฝึกอบรม การประเมินการฝึกอบรม </w:t>
      </w:r>
    </w:p>
    <w:p w14:paraId="29D135D6" w14:textId="77777777" w:rsidR="00A90A32" w:rsidRPr="008F3141" w:rsidRDefault="00A90A32" w:rsidP="00A90A32">
      <w:pPr>
        <w:pStyle w:val="ListParagraph"/>
        <w:spacing w:before="120"/>
        <w:ind w:left="284"/>
        <w:outlineLvl w:val="0"/>
        <w:rPr>
          <w:rFonts w:ascii="TH SarabunPSK" w:hAnsi="TH SarabunPSK" w:cs="TH SarabunPSK"/>
          <w:color w:val="000000" w:themeColor="text1"/>
          <w:sz w:val="32"/>
        </w:rPr>
      </w:pPr>
      <w:r w:rsidRPr="008F3141">
        <w:rPr>
          <w:rFonts w:ascii="TH SarabunPSK" w:hAnsi="TH SarabunPSK" w:cs="TH SarabunPSK"/>
          <w:color w:val="000000" w:themeColor="text1"/>
          <w:sz w:val="32"/>
          <w:cs/>
        </w:rPr>
        <w:t>- การฝึกอบรมในสถาบ</w:t>
      </w:r>
      <w:r w:rsidR="00F54E04" w:rsidRPr="008F3141">
        <w:rPr>
          <w:rFonts w:ascii="TH SarabunPSK" w:hAnsi="TH SarabunPSK" w:cs="TH SarabunPSK"/>
          <w:color w:val="000000" w:themeColor="text1"/>
          <w:sz w:val="32"/>
          <w:cs/>
        </w:rPr>
        <w:t>ั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นอื่นท</w:t>
      </w:r>
      <w:r w:rsidR="00F54E04" w:rsidRPr="008F3141">
        <w:rPr>
          <w:rFonts w:ascii="TH SarabunPSK" w:hAnsi="TH SarabunPSK" w:cs="TH SarabunPSK"/>
          <w:color w:val="000000" w:themeColor="text1"/>
          <w:sz w:val="32"/>
          <w:cs/>
        </w:rPr>
        <w:t>ั้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งในและนอกประเทศตามที่ระบ</w:t>
      </w:r>
      <w:proofErr w:type="spellStart"/>
      <w:r w:rsidRPr="008F3141">
        <w:rPr>
          <w:rFonts w:ascii="TH SarabunPSK" w:hAnsi="TH SarabunPSK" w:cs="TH SarabunPSK"/>
          <w:color w:val="000000" w:themeColor="text1"/>
          <w:sz w:val="32"/>
          <w:cs/>
        </w:rPr>
        <w:t>ไุว้</w:t>
      </w:r>
      <w:proofErr w:type="spellEnd"/>
      <w:r w:rsidRPr="008F3141">
        <w:rPr>
          <w:rFonts w:ascii="TH SarabunPSK" w:hAnsi="TH SarabunPSK" w:cs="TH SarabunPSK"/>
          <w:color w:val="000000" w:themeColor="text1"/>
          <w:sz w:val="32"/>
          <w:cs/>
        </w:rPr>
        <w:t>ในหล</w:t>
      </w:r>
      <w:r w:rsidR="00F54E04" w:rsidRPr="008F3141">
        <w:rPr>
          <w:rFonts w:ascii="TH SarabunPSK" w:hAnsi="TH SarabunPSK" w:cs="TH SarabunPSK"/>
          <w:color w:val="000000" w:themeColor="text1"/>
          <w:sz w:val="32"/>
          <w:cs/>
        </w:rPr>
        <w:t>ั</w:t>
      </w:r>
      <w:r w:rsidRPr="008F3141">
        <w:rPr>
          <w:rFonts w:ascii="TH SarabunPSK" w:hAnsi="TH SarabunPSK" w:cs="TH SarabunPSK"/>
          <w:color w:val="000000" w:themeColor="text1"/>
          <w:sz w:val="32"/>
          <w:cs/>
        </w:rPr>
        <w:t>กสตูร ตลอดจนระบบการโอนผล การฝึกอบรม</w:t>
      </w:r>
    </w:p>
    <w:p w14:paraId="5A0B277C" w14:textId="77777777" w:rsidR="005D43E9" w:rsidRPr="00FC2BEA" w:rsidRDefault="005D43E9" w:rsidP="00DF32DF">
      <w:pPr>
        <w:pStyle w:val="ListParagraph"/>
        <w:numPr>
          <w:ilvl w:val="0"/>
          <w:numId w:val="19"/>
        </w:numPr>
        <w:spacing w:before="120"/>
        <w:ind w:left="426" w:hanging="426"/>
        <w:outlineLvl w:val="0"/>
        <w:rPr>
          <w:rFonts w:ascii="TH SarabunPSK" w:hAnsi="TH SarabunPSK" w:cs="TH SarabunPSK"/>
          <w:b/>
          <w:bCs/>
          <w:sz w:val="32"/>
        </w:rPr>
      </w:pPr>
      <w:bookmarkStart w:id="13" w:name="_Toc522808952"/>
      <w:r w:rsidRPr="00FC2BEA">
        <w:rPr>
          <w:rFonts w:ascii="TH SarabunPSK" w:hAnsi="TH SarabunPSK" w:cs="TH SarabunPSK"/>
          <w:b/>
          <w:bCs/>
          <w:sz w:val="32"/>
          <w:cs/>
        </w:rPr>
        <w:t>การประเมินแผนการฝึกอบรม</w:t>
      </w:r>
      <w:bookmarkEnd w:id="13"/>
    </w:p>
    <w:p w14:paraId="78F6AA97" w14:textId="77777777" w:rsidR="007677D4" w:rsidRPr="00FC2BEA" w:rsidRDefault="007677D4" w:rsidP="007677D4">
      <w:pPr>
        <w:pStyle w:val="ListParagraph"/>
        <w:spacing w:before="120"/>
        <w:ind w:left="426"/>
        <w:outlineLvl w:val="0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สถาบันฯ ต้องก</w:t>
      </w:r>
      <w:r w:rsidR="00F54E04" w:rsidRPr="00FC2BEA">
        <w:rPr>
          <w:rFonts w:ascii="TH SarabunPSK" w:hAnsi="TH SarabunPSK" w:cs="TH SarabunPSK"/>
          <w:sz w:val="32"/>
          <w:cs/>
        </w:rPr>
        <w:t>ำ</w:t>
      </w:r>
      <w:r w:rsidRPr="00FC2BEA">
        <w:rPr>
          <w:rFonts w:ascii="TH SarabunPSK" w:hAnsi="TH SarabunPSK" w:cs="TH SarabunPSK"/>
          <w:sz w:val="32"/>
          <w:cs/>
        </w:rPr>
        <w:t>กับดูแลการฝึกอบรมให้เป็นไปตามแผนการฝึกอบรม/หลักสูตรเป็นประจ</w:t>
      </w:r>
      <w:r w:rsidR="00F54E04" w:rsidRPr="00FC2BEA">
        <w:rPr>
          <w:rFonts w:ascii="TH SarabunPSK" w:hAnsi="TH SarabunPSK" w:cs="TH SarabunPSK"/>
          <w:sz w:val="32"/>
          <w:cs/>
        </w:rPr>
        <w:t>ำ</w:t>
      </w:r>
      <w:r w:rsidRPr="00FC2BEA">
        <w:rPr>
          <w:rFonts w:ascii="TH SarabunPSK" w:hAnsi="TH SarabunPSK" w:cs="TH SarabunPSK"/>
          <w:sz w:val="32"/>
          <w:cs/>
        </w:rPr>
        <w:t xml:space="preserve"> มี</w:t>
      </w:r>
    </w:p>
    <w:p w14:paraId="29FB6E4C" w14:textId="77777777" w:rsidR="007677D4" w:rsidRPr="00FC2BEA" w:rsidRDefault="007677D4" w:rsidP="007677D4">
      <w:pPr>
        <w:pStyle w:val="ListParagraph"/>
        <w:spacing w:before="120"/>
        <w:ind w:left="426"/>
        <w:outlineLvl w:val="0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กลไก</w:t>
      </w:r>
      <w:r w:rsidR="00F54E04" w:rsidRPr="00FC2BEA">
        <w:rPr>
          <w:rFonts w:ascii="TH SarabunPSK" w:hAnsi="TH SarabunPSK" w:cs="TH SarabunPSK"/>
          <w:sz w:val="32"/>
          <w:cs/>
        </w:rPr>
        <w:t>สำ</w:t>
      </w:r>
      <w:r w:rsidRPr="00FC2BEA">
        <w:rPr>
          <w:rFonts w:ascii="TH SarabunPSK" w:hAnsi="TH SarabunPSK" w:cs="TH SarabunPSK"/>
          <w:sz w:val="32"/>
          <w:cs/>
        </w:rPr>
        <w:t>หรับการประเมินหลักสูตรและน</w:t>
      </w:r>
      <w:r w:rsidR="00F54E04" w:rsidRPr="00FC2BEA">
        <w:rPr>
          <w:rFonts w:ascii="TH SarabunPSK" w:hAnsi="TH SarabunPSK" w:cs="TH SarabunPSK"/>
          <w:sz w:val="32"/>
          <w:cs/>
        </w:rPr>
        <w:t>ำ</w:t>
      </w:r>
      <w:r w:rsidRPr="00FC2BEA">
        <w:rPr>
          <w:rFonts w:ascii="TH SarabunPSK" w:hAnsi="TH SarabunPSK" w:cs="TH SarabunPSK"/>
          <w:sz w:val="32"/>
          <w:cs/>
        </w:rPr>
        <w:t>ไปใช้จริง การประเมินแผนการฝึกอบรม/หลักสูตร ต้องครอบคลุม</w:t>
      </w:r>
    </w:p>
    <w:p w14:paraId="2DC334CC" w14:textId="77777777" w:rsidR="007677D4" w:rsidRPr="00FC2BEA" w:rsidRDefault="007677D4" w:rsidP="007677D4">
      <w:pPr>
        <w:pStyle w:val="ListParagraph"/>
        <w:spacing w:before="120"/>
        <w:ind w:left="426"/>
        <w:outlineLvl w:val="0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</w:rPr>
        <w:t xml:space="preserve">- </w:t>
      </w:r>
      <w:r w:rsidRPr="00FC2BEA">
        <w:rPr>
          <w:rFonts w:ascii="TH SarabunPSK" w:hAnsi="TH SarabunPSK" w:cs="TH SarabunPSK"/>
          <w:sz w:val="32"/>
          <w:cs/>
        </w:rPr>
        <w:t>พันธกิจของแผนการฝึกอบรม/หลักสูตร</w:t>
      </w:r>
    </w:p>
    <w:p w14:paraId="34CD521F" w14:textId="77777777" w:rsidR="007677D4" w:rsidRPr="00FC2BEA" w:rsidRDefault="007677D4" w:rsidP="007677D4">
      <w:pPr>
        <w:pStyle w:val="ListParagraph"/>
        <w:spacing w:before="120"/>
        <w:ind w:left="426"/>
        <w:outlineLvl w:val="0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</w:rPr>
        <w:t xml:space="preserve">- </w:t>
      </w:r>
      <w:r w:rsidRPr="00FC2BEA">
        <w:rPr>
          <w:rFonts w:ascii="TH SarabunPSK" w:hAnsi="TH SarabunPSK" w:cs="TH SarabunPSK"/>
          <w:sz w:val="32"/>
          <w:cs/>
        </w:rPr>
        <w:t>ผลลัพธ์การเรียนรู้ที่พึงประสงค์</w:t>
      </w:r>
    </w:p>
    <w:p w14:paraId="43D44B33" w14:textId="77777777" w:rsidR="007677D4" w:rsidRPr="00FC2BEA" w:rsidRDefault="007677D4" w:rsidP="007677D4">
      <w:pPr>
        <w:pStyle w:val="ListParagraph"/>
        <w:spacing w:before="120"/>
        <w:ind w:left="426"/>
        <w:outlineLvl w:val="0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</w:rPr>
        <w:t xml:space="preserve">- </w:t>
      </w:r>
      <w:r w:rsidRPr="00FC2BEA">
        <w:rPr>
          <w:rFonts w:ascii="TH SarabunPSK" w:hAnsi="TH SarabunPSK" w:cs="TH SarabunPSK"/>
          <w:sz w:val="32"/>
          <w:cs/>
        </w:rPr>
        <w:t>แผนการฝึกอบรม</w:t>
      </w:r>
    </w:p>
    <w:p w14:paraId="4255B87F" w14:textId="77777777" w:rsidR="007677D4" w:rsidRPr="00FC2BEA" w:rsidRDefault="007677D4" w:rsidP="007677D4">
      <w:pPr>
        <w:pStyle w:val="ListParagraph"/>
        <w:spacing w:before="120"/>
        <w:ind w:left="426"/>
        <w:outlineLvl w:val="0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</w:rPr>
        <w:t xml:space="preserve">- </w:t>
      </w:r>
      <w:r w:rsidRPr="00FC2BEA">
        <w:rPr>
          <w:rFonts w:ascii="TH SarabunPSK" w:hAnsi="TH SarabunPSK" w:cs="TH SarabunPSK"/>
          <w:sz w:val="32"/>
          <w:cs/>
        </w:rPr>
        <w:t>ขั</w:t>
      </w:r>
      <w:r w:rsidR="00F54E04" w:rsidRPr="00FC2BEA">
        <w:rPr>
          <w:rFonts w:ascii="TH SarabunPSK" w:hAnsi="TH SarabunPSK" w:cs="TH SarabunPSK"/>
          <w:sz w:val="32"/>
          <w:cs/>
        </w:rPr>
        <w:t>้น</w:t>
      </w:r>
      <w:r w:rsidRPr="00FC2BEA">
        <w:rPr>
          <w:rFonts w:ascii="TH SarabunPSK" w:hAnsi="TH SarabunPSK" w:cs="TH SarabunPSK"/>
          <w:sz w:val="32"/>
          <w:cs/>
        </w:rPr>
        <w:t>ตอนการด</w:t>
      </w:r>
      <w:r w:rsidR="00F54E04" w:rsidRPr="00FC2BEA">
        <w:rPr>
          <w:rFonts w:ascii="TH SarabunPSK" w:hAnsi="TH SarabunPSK" w:cs="TH SarabunPSK"/>
          <w:sz w:val="32"/>
          <w:cs/>
        </w:rPr>
        <w:t>ำ</w:t>
      </w:r>
      <w:r w:rsidRPr="00FC2BEA">
        <w:rPr>
          <w:rFonts w:ascii="TH SarabunPSK" w:hAnsi="TH SarabunPSK" w:cs="TH SarabunPSK"/>
          <w:sz w:val="32"/>
          <w:cs/>
        </w:rPr>
        <w:t>เนินงานของแผนการฝึกอบรม</w:t>
      </w:r>
    </w:p>
    <w:p w14:paraId="6D93B939" w14:textId="77777777" w:rsidR="007677D4" w:rsidRPr="00FC2BEA" w:rsidRDefault="007677D4" w:rsidP="007677D4">
      <w:pPr>
        <w:pStyle w:val="ListParagraph"/>
        <w:spacing w:before="120"/>
        <w:ind w:left="426"/>
        <w:outlineLvl w:val="0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</w:rPr>
        <w:t xml:space="preserve">- </w:t>
      </w:r>
      <w:r w:rsidRPr="00FC2BEA">
        <w:rPr>
          <w:rFonts w:ascii="TH SarabunPSK" w:hAnsi="TH SarabunPSK" w:cs="TH SarabunPSK"/>
          <w:sz w:val="32"/>
          <w:cs/>
        </w:rPr>
        <w:t>การวัดและประเมินผล</w:t>
      </w:r>
    </w:p>
    <w:p w14:paraId="5735BEC9" w14:textId="77777777" w:rsidR="007677D4" w:rsidRPr="00FC2BEA" w:rsidRDefault="007677D4" w:rsidP="007677D4">
      <w:pPr>
        <w:pStyle w:val="ListParagraph"/>
        <w:spacing w:before="120"/>
        <w:ind w:left="426"/>
        <w:outlineLvl w:val="0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</w:rPr>
        <w:lastRenderedPageBreak/>
        <w:t xml:space="preserve">- </w:t>
      </w:r>
      <w:r w:rsidRPr="00FC2BEA">
        <w:rPr>
          <w:rFonts w:ascii="TH SarabunPSK" w:hAnsi="TH SarabunPSK" w:cs="TH SarabunPSK"/>
          <w:sz w:val="32"/>
          <w:cs/>
        </w:rPr>
        <w:t>พัฒนาการของผู้รับการฝึกอบรม</w:t>
      </w:r>
    </w:p>
    <w:p w14:paraId="43E50142" w14:textId="77777777" w:rsidR="007677D4" w:rsidRPr="00FC2BEA" w:rsidRDefault="007677D4" w:rsidP="007677D4">
      <w:pPr>
        <w:pStyle w:val="ListParagraph"/>
        <w:spacing w:before="120"/>
        <w:ind w:left="426"/>
        <w:outlineLvl w:val="0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</w:rPr>
        <w:t xml:space="preserve">- </w:t>
      </w:r>
      <w:r w:rsidRPr="00FC2BEA">
        <w:rPr>
          <w:rFonts w:ascii="TH SarabunPSK" w:hAnsi="TH SarabunPSK" w:cs="TH SarabunPSK"/>
          <w:sz w:val="32"/>
          <w:cs/>
        </w:rPr>
        <w:t>ทรัพยากรทางการศึกษา</w:t>
      </w:r>
    </w:p>
    <w:p w14:paraId="436E0B75" w14:textId="77777777" w:rsidR="007677D4" w:rsidRPr="00FC2BEA" w:rsidRDefault="007677D4" w:rsidP="00F54E04">
      <w:pPr>
        <w:pStyle w:val="ListParagraph"/>
        <w:spacing w:before="120"/>
        <w:ind w:left="426"/>
        <w:outlineLvl w:val="0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</w:rPr>
        <w:t xml:space="preserve">- </w:t>
      </w:r>
      <w:r w:rsidRPr="00FC2BEA">
        <w:rPr>
          <w:rFonts w:ascii="TH SarabunPSK" w:hAnsi="TH SarabunPSK" w:cs="TH SarabunPSK"/>
          <w:sz w:val="32"/>
          <w:cs/>
        </w:rPr>
        <w:t>คุณสมบัติของอาจารย์ผู้ให้การฝึกอบรม</w:t>
      </w:r>
    </w:p>
    <w:p w14:paraId="6FBA501B" w14:textId="77777777" w:rsidR="007677D4" w:rsidRPr="00FC2BEA" w:rsidRDefault="007677D4" w:rsidP="007677D4">
      <w:pPr>
        <w:pStyle w:val="ListParagraph"/>
        <w:spacing w:before="120"/>
        <w:ind w:left="426"/>
        <w:outlineLvl w:val="0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</w:rPr>
        <w:t xml:space="preserve">- </w:t>
      </w:r>
      <w:r w:rsidRPr="00FC2BEA">
        <w:rPr>
          <w:rFonts w:ascii="TH SarabunPSK" w:hAnsi="TH SarabunPSK" w:cs="TH SarabunPSK"/>
          <w:sz w:val="32"/>
          <w:cs/>
        </w:rPr>
        <w:t>ข้อควรปรับปรุง</w:t>
      </w:r>
    </w:p>
    <w:p w14:paraId="59A01C62" w14:textId="77777777" w:rsidR="007677D4" w:rsidRPr="00FC2BEA" w:rsidRDefault="007677D4" w:rsidP="007677D4">
      <w:pPr>
        <w:pStyle w:val="ListParagraph"/>
        <w:spacing w:before="120"/>
        <w:ind w:left="426"/>
        <w:outlineLvl w:val="0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สถาบันฯต้องแสวงหาข้อมูลป้อนกลับเกี่ยวกับการฝึกอบรม/หลักสูตร จากผู้ให้การฝึกอบรม ผู้</w:t>
      </w:r>
    </w:p>
    <w:p w14:paraId="6E6DD01D" w14:textId="77777777" w:rsidR="007677D4" w:rsidRPr="00FC2BEA" w:rsidRDefault="007677D4" w:rsidP="007677D4">
      <w:pPr>
        <w:pStyle w:val="ListParagraph"/>
        <w:spacing w:before="120"/>
        <w:ind w:left="426"/>
        <w:outlineLvl w:val="0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เข้ารับการฝึกอบรม นายจ้างหรือผู้ใช้บัณฑิต และผู้มีส่วนได้ส่วนเสียหลัก รวมถึงการใช้ข้อมูลป้อนกลับ</w:t>
      </w:r>
    </w:p>
    <w:p w14:paraId="05D5D3B0" w14:textId="77777777" w:rsidR="007677D4" w:rsidRPr="00FC2BEA" w:rsidRDefault="007677D4" w:rsidP="007677D4">
      <w:pPr>
        <w:pStyle w:val="ListParagraph"/>
        <w:spacing w:before="120"/>
        <w:ind w:left="426"/>
        <w:outlineLvl w:val="0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เกี่ยวกับความสามารถในการปฏิบัติงานของแพทย์ผู้ส</w:t>
      </w:r>
      <w:r w:rsidR="00F54E04" w:rsidRPr="00FC2BEA">
        <w:rPr>
          <w:rFonts w:ascii="TH SarabunPSK" w:hAnsi="TH SarabunPSK" w:cs="TH SarabunPSK"/>
          <w:sz w:val="32"/>
          <w:cs/>
        </w:rPr>
        <w:t>ำ</w:t>
      </w:r>
      <w:r w:rsidRPr="00FC2BEA">
        <w:rPr>
          <w:rFonts w:ascii="TH SarabunPSK" w:hAnsi="TH SarabunPSK" w:cs="TH SarabunPSK"/>
          <w:sz w:val="32"/>
          <w:cs/>
        </w:rPr>
        <w:t>เร็จการฝึกอบรม ในการประเมินการฝึกอบรม/หลักสูตร</w:t>
      </w:r>
    </w:p>
    <w:p w14:paraId="7726B0D2" w14:textId="77777777" w:rsidR="005D43E9" w:rsidRPr="00FC2BEA" w:rsidRDefault="005D43E9" w:rsidP="00DF32DF">
      <w:pPr>
        <w:pStyle w:val="ListParagraph"/>
        <w:numPr>
          <w:ilvl w:val="0"/>
          <w:numId w:val="19"/>
        </w:numPr>
        <w:spacing w:before="120"/>
        <w:ind w:left="426" w:hanging="426"/>
        <w:outlineLvl w:val="0"/>
        <w:rPr>
          <w:rFonts w:ascii="TH SarabunPSK" w:hAnsi="TH SarabunPSK" w:cs="TH SarabunPSK"/>
          <w:sz w:val="32"/>
        </w:rPr>
      </w:pPr>
      <w:bookmarkStart w:id="14" w:name="_Toc522808953"/>
      <w:r w:rsidRPr="00FC2BEA">
        <w:rPr>
          <w:rFonts w:ascii="TH SarabunPSK" w:hAnsi="TH SarabunPSK" w:cs="TH SarabunPSK"/>
          <w:b/>
          <w:bCs/>
          <w:sz w:val="32"/>
          <w:cs/>
        </w:rPr>
        <w:t>การทบทวน / พัฒนาหลักสูตรการฝึกอบรม</w:t>
      </w:r>
      <w:bookmarkEnd w:id="14"/>
    </w:p>
    <w:p w14:paraId="225A56BC" w14:textId="77777777" w:rsidR="00DC0D65" w:rsidRPr="00FC2BEA" w:rsidRDefault="00DC0D65" w:rsidP="00144276">
      <w:pPr>
        <w:ind w:right="-166"/>
        <w:outlineLvl w:val="0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สถาบันฯ ต้องจัดให้มีการทบทวนและพัฒนาคุณภาพของหลักสูตรฝึกอบรมเป็น</w:t>
      </w:r>
      <w:proofErr w:type="spellStart"/>
      <w:r w:rsidRPr="00FC2BEA">
        <w:rPr>
          <w:rFonts w:ascii="TH SarabunPSK" w:hAnsi="TH SarabunPSK" w:cs="TH SarabunPSK"/>
          <w:sz w:val="32"/>
          <w:cs/>
        </w:rPr>
        <w:t>ระยะๆ</w:t>
      </w:r>
      <w:proofErr w:type="spellEnd"/>
      <w:r w:rsidRPr="00FC2BEA">
        <w:rPr>
          <w:rFonts w:ascii="TH SarabunPSK" w:hAnsi="TH SarabunPSK" w:cs="TH SarabunPSK"/>
          <w:sz w:val="32"/>
          <w:cs/>
        </w:rPr>
        <w:t xml:space="preserve"> หรืออย่างน้อยทุก 5 ปี ปรับปรุงกระบวนการ โครงสร้าง เน</w:t>
      </w:r>
      <w:r w:rsidR="00F54E04" w:rsidRPr="00FC2BEA">
        <w:rPr>
          <w:rFonts w:ascii="TH SarabunPSK" w:hAnsi="TH SarabunPSK" w:cs="TH SarabunPSK"/>
          <w:sz w:val="32"/>
          <w:cs/>
        </w:rPr>
        <w:t>ื้อ</w:t>
      </w:r>
      <w:r w:rsidRPr="00FC2BEA">
        <w:rPr>
          <w:rFonts w:ascii="TH SarabunPSK" w:hAnsi="TH SarabunPSK" w:cs="TH SarabunPSK"/>
          <w:sz w:val="32"/>
          <w:cs/>
        </w:rPr>
        <w:t>หา ผลลัพธ์ และสมรรถนะของผู้ส</w:t>
      </w:r>
      <w:r w:rsidR="00F54E04" w:rsidRPr="00FC2BEA">
        <w:rPr>
          <w:rFonts w:ascii="TH SarabunPSK" w:hAnsi="TH SarabunPSK" w:cs="TH SarabunPSK"/>
          <w:sz w:val="32"/>
          <w:cs/>
        </w:rPr>
        <w:t>ำ</w:t>
      </w:r>
      <w:r w:rsidRPr="00FC2BEA">
        <w:rPr>
          <w:rFonts w:ascii="TH SarabunPSK" w:hAnsi="TH SarabunPSK" w:cs="TH SarabunPSK"/>
          <w:sz w:val="32"/>
          <w:cs/>
        </w:rPr>
        <w:t>เร็จการฝึกอบรม รวมถึงการวัดและการประเมินผล และสภาพแวดล้อมในการฝึกอบรม ให้ทันสมัยอยู่เสมอ</w:t>
      </w:r>
    </w:p>
    <w:p w14:paraId="7EBE3A3E" w14:textId="77777777" w:rsidR="00DC0D65" w:rsidRPr="00FC2BEA" w:rsidRDefault="00DC0D65" w:rsidP="00144276">
      <w:pPr>
        <w:ind w:right="-874"/>
        <w:outlineLvl w:val="0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ปรับปรุงแก้ข้อบกพร่องที่ตรวจพบ มีข้อมูลอ้างอิง และแจ้งผลการทบทวน และพัฒนาให้แพ</w:t>
      </w:r>
      <w:proofErr w:type="spellStart"/>
      <w:r w:rsidRPr="00FC2BEA">
        <w:rPr>
          <w:rFonts w:ascii="TH SarabunPSK" w:hAnsi="TH SarabunPSK" w:cs="TH SarabunPSK"/>
          <w:sz w:val="32"/>
          <w:cs/>
        </w:rPr>
        <w:t>ทย</w:t>
      </w:r>
      <w:proofErr w:type="spellEnd"/>
      <w:r w:rsidRPr="00FC2BEA">
        <w:rPr>
          <w:rFonts w:ascii="TH SarabunPSK" w:hAnsi="TH SarabunPSK" w:cs="TH SarabunPSK"/>
          <w:sz w:val="32"/>
          <w:cs/>
        </w:rPr>
        <w:t>สภารับทราบ</w:t>
      </w:r>
    </w:p>
    <w:p w14:paraId="62CD5575" w14:textId="77777777" w:rsidR="00DC0D65" w:rsidRPr="00FC2BEA" w:rsidRDefault="00DC0D65" w:rsidP="00144276">
      <w:pPr>
        <w:outlineLvl w:val="0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สมาคมเวชบำบัดวิกฤตแห่งประเทศไทย เป็นผู้รับผิดชอบดูแลการฝึกอบรม และทบทวน /</w:t>
      </w:r>
    </w:p>
    <w:p w14:paraId="7A5449EF" w14:textId="77777777" w:rsidR="00DC0D65" w:rsidRPr="00FC2BEA" w:rsidRDefault="00DC0D65" w:rsidP="00144276">
      <w:pPr>
        <w:outlineLvl w:val="0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พัฒนาหลักสูตรการฝึกอบรมเป็นระยะ ๆ หรืออย่างน้อยทุก 5 ปี และแจ้งผลการทบทวน / พัฒนาให้</w:t>
      </w:r>
    </w:p>
    <w:p w14:paraId="0EA54D43" w14:textId="77777777" w:rsidR="00F41F06" w:rsidRPr="00705E13" w:rsidRDefault="00DC0D65" w:rsidP="00705E13">
      <w:pPr>
        <w:outlineLvl w:val="0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ราชวิทยาลัยอายุรแพทย์แห่งประเทศไทยและแพ</w:t>
      </w:r>
      <w:proofErr w:type="spellStart"/>
      <w:r w:rsidRPr="00FC2BEA">
        <w:rPr>
          <w:rFonts w:ascii="TH SarabunPSK" w:hAnsi="TH SarabunPSK" w:cs="TH SarabunPSK"/>
          <w:sz w:val="32"/>
          <w:cs/>
        </w:rPr>
        <w:t>ทย</w:t>
      </w:r>
      <w:proofErr w:type="spellEnd"/>
      <w:r w:rsidRPr="00FC2BEA">
        <w:rPr>
          <w:rFonts w:ascii="TH SarabunPSK" w:hAnsi="TH SarabunPSK" w:cs="TH SarabunPSK"/>
          <w:sz w:val="32"/>
          <w:cs/>
        </w:rPr>
        <w:t>สภาทราบตามลำดับ</w:t>
      </w:r>
    </w:p>
    <w:p w14:paraId="7691CB7E" w14:textId="77777777" w:rsidR="005D43E9" w:rsidRPr="00FC2BEA" w:rsidRDefault="005D43E9" w:rsidP="00DF32DF">
      <w:pPr>
        <w:pStyle w:val="ListParagraph"/>
        <w:numPr>
          <w:ilvl w:val="0"/>
          <w:numId w:val="19"/>
        </w:numPr>
        <w:spacing w:before="120"/>
        <w:ind w:left="426" w:hanging="426"/>
        <w:outlineLvl w:val="0"/>
        <w:rPr>
          <w:rFonts w:ascii="TH SarabunPSK" w:hAnsi="TH SarabunPSK" w:cs="TH SarabunPSK"/>
          <w:sz w:val="32"/>
        </w:rPr>
      </w:pPr>
      <w:bookmarkStart w:id="15" w:name="_Toc522808954"/>
      <w:r w:rsidRPr="00FC2BEA">
        <w:rPr>
          <w:rFonts w:ascii="TH SarabunPSK" w:hAnsi="TH SarabunPSK" w:cs="TH SarabunPSK"/>
          <w:b/>
          <w:bCs/>
          <w:sz w:val="32"/>
          <w:cs/>
        </w:rPr>
        <w:t>ธรรมา</w:t>
      </w:r>
      <w:proofErr w:type="spellStart"/>
      <w:r w:rsidRPr="00FC2BEA">
        <w:rPr>
          <w:rFonts w:ascii="TH SarabunPSK" w:hAnsi="TH SarabunPSK" w:cs="TH SarabunPSK"/>
          <w:b/>
          <w:bCs/>
          <w:sz w:val="32"/>
          <w:cs/>
        </w:rPr>
        <w:t>ภิ</w:t>
      </w:r>
      <w:proofErr w:type="spellEnd"/>
      <w:r w:rsidRPr="00FC2BEA">
        <w:rPr>
          <w:rFonts w:ascii="TH SarabunPSK" w:hAnsi="TH SarabunPSK" w:cs="TH SarabunPSK"/>
          <w:b/>
          <w:bCs/>
          <w:sz w:val="32"/>
          <w:cs/>
        </w:rPr>
        <w:t>บาลและการบริหารจัดการ</w:t>
      </w:r>
      <w:bookmarkEnd w:id="15"/>
    </w:p>
    <w:p w14:paraId="52389DE7" w14:textId="77777777" w:rsidR="004B14F2" w:rsidRDefault="00DC0D65" w:rsidP="00DF32DF">
      <w:pPr>
        <w:pStyle w:val="ListParagraph"/>
        <w:numPr>
          <w:ilvl w:val="0"/>
          <w:numId w:val="21"/>
        </w:numPr>
        <w:spacing w:before="120"/>
        <w:ind w:left="0"/>
        <w:outlineLvl w:val="0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สถาบันฯต้องบริหารจัดการหลักสูตรให้สอดคล้องกับกฎระเบียบที่ก</w:t>
      </w:r>
      <w:r w:rsidR="00F54E04" w:rsidRPr="00FC2BEA">
        <w:rPr>
          <w:rFonts w:ascii="TH SarabunPSK" w:hAnsi="TH SarabunPSK" w:cs="TH SarabunPSK"/>
          <w:sz w:val="32"/>
          <w:cs/>
        </w:rPr>
        <w:t>ำ</w:t>
      </w:r>
      <w:r w:rsidRPr="00FC2BEA">
        <w:rPr>
          <w:rFonts w:ascii="TH SarabunPSK" w:hAnsi="TH SarabunPSK" w:cs="TH SarabunPSK"/>
          <w:sz w:val="32"/>
          <w:cs/>
        </w:rPr>
        <w:t>หนดไว้ในด้าน</w:t>
      </w:r>
      <w:proofErr w:type="spellStart"/>
      <w:r w:rsidRPr="00FC2BEA">
        <w:rPr>
          <w:rFonts w:ascii="TH SarabunPSK" w:hAnsi="TH SarabunPSK" w:cs="TH SarabunPSK"/>
          <w:sz w:val="32"/>
          <w:cs/>
        </w:rPr>
        <w:t>ต่าง</w:t>
      </w:r>
      <w:r w:rsidR="004B14F2">
        <w:rPr>
          <w:rFonts w:ascii="TH SarabunPSK" w:hAnsi="TH SarabunPSK" w:cs="TH SarabunPSK" w:hint="cs"/>
          <w:sz w:val="32"/>
          <w:cs/>
        </w:rPr>
        <w:t>ๆ</w:t>
      </w:r>
      <w:proofErr w:type="spellEnd"/>
      <w:r w:rsidRPr="004B14F2">
        <w:rPr>
          <w:rFonts w:ascii="TH SarabunPSK" w:hAnsi="TH SarabunPSK" w:cs="TH SarabunPSK"/>
          <w:sz w:val="32"/>
          <w:cs/>
        </w:rPr>
        <w:t>ได้แก่ การรับสมัครผู้เข้ารับการฝึกอบรม (เกณฑ์การคัดเลือกและจ</w:t>
      </w:r>
      <w:r w:rsidR="00F54E04" w:rsidRPr="004B14F2">
        <w:rPr>
          <w:rFonts w:ascii="TH SarabunPSK" w:hAnsi="TH SarabunPSK" w:cs="TH SarabunPSK"/>
          <w:sz w:val="32"/>
          <w:cs/>
        </w:rPr>
        <w:t>ำ</w:t>
      </w:r>
      <w:r w:rsidRPr="004B14F2">
        <w:rPr>
          <w:rFonts w:ascii="TH SarabunPSK" w:hAnsi="TH SarabunPSK" w:cs="TH SarabunPSK"/>
          <w:sz w:val="32"/>
          <w:cs/>
        </w:rPr>
        <w:t>นวนที่รับ) กระบวนการ</w:t>
      </w:r>
      <w:r w:rsidR="004B14F2" w:rsidRPr="004B14F2">
        <w:rPr>
          <w:rFonts w:ascii="TH SarabunPSK" w:hAnsi="TH SarabunPSK" w:cs="TH SarabunPSK" w:hint="cs"/>
          <w:sz w:val="32"/>
          <w:cs/>
        </w:rPr>
        <w:t xml:space="preserve"> </w:t>
      </w:r>
      <w:r w:rsidRPr="004B14F2">
        <w:rPr>
          <w:rFonts w:ascii="TH SarabunPSK" w:hAnsi="TH SarabunPSK" w:cs="TH SarabunPSK"/>
          <w:sz w:val="32"/>
          <w:cs/>
        </w:rPr>
        <w:t xml:space="preserve">ฝึกอบรม การวัดและประเมินผล และผลลัพธ์ของการฝึกอบรมที่พึงประสงค์ </w:t>
      </w:r>
    </w:p>
    <w:p w14:paraId="610E8DF1" w14:textId="77777777" w:rsidR="004B14F2" w:rsidRDefault="00DC0D65" w:rsidP="00DF32DF">
      <w:pPr>
        <w:pStyle w:val="ListParagraph"/>
        <w:numPr>
          <w:ilvl w:val="0"/>
          <w:numId w:val="21"/>
        </w:numPr>
        <w:spacing w:before="120"/>
        <w:ind w:left="0"/>
        <w:outlineLvl w:val="0"/>
        <w:rPr>
          <w:rFonts w:ascii="TH SarabunPSK" w:hAnsi="TH SarabunPSK" w:cs="TH SarabunPSK"/>
          <w:sz w:val="32"/>
        </w:rPr>
      </w:pPr>
      <w:r w:rsidRPr="004B14F2">
        <w:rPr>
          <w:rFonts w:ascii="TH SarabunPSK" w:hAnsi="TH SarabunPSK" w:cs="TH SarabunPSK"/>
          <w:sz w:val="32"/>
          <w:cs/>
        </w:rPr>
        <w:t>สถาบันฯ ต้องก</w:t>
      </w:r>
      <w:r w:rsidR="00F54E04" w:rsidRPr="004B14F2">
        <w:rPr>
          <w:rFonts w:ascii="TH SarabunPSK" w:hAnsi="TH SarabunPSK" w:cs="TH SarabunPSK"/>
          <w:sz w:val="32"/>
          <w:cs/>
        </w:rPr>
        <w:t>ำ</w:t>
      </w:r>
      <w:r w:rsidRPr="004B14F2">
        <w:rPr>
          <w:rFonts w:ascii="TH SarabunPSK" w:hAnsi="TH SarabunPSK" w:cs="TH SarabunPSK"/>
          <w:sz w:val="32"/>
          <w:cs/>
        </w:rPr>
        <w:t>หนดหน้าที่รับผิดชอบและอ</w:t>
      </w:r>
      <w:r w:rsidR="00F54E04" w:rsidRPr="004B14F2">
        <w:rPr>
          <w:rFonts w:ascii="TH SarabunPSK" w:hAnsi="TH SarabunPSK" w:cs="TH SarabunPSK"/>
          <w:sz w:val="32"/>
          <w:cs/>
        </w:rPr>
        <w:t>ำ</w:t>
      </w:r>
      <w:r w:rsidRPr="004B14F2">
        <w:rPr>
          <w:rFonts w:ascii="TH SarabunPSK" w:hAnsi="TH SarabunPSK" w:cs="TH SarabunPSK"/>
          <w:sz w:val="32"/>
          <w:cs/>
        </w:rPr>
        <w:t>นาจในการบริหารจัดการงบประมาณขอ</w:t>
      </w:r>
      <w:r w:rsidR="004B14F2">
        <w:rPr>
          <w:rFonts w:ascii="TH SarabunPSK" w:hAnsi="TH SarabunPSK" w:cs="TH SarabunPSK" w:hint="cs"/>
          <w:sz w:val="32"/>
          <w:cs/>
        </w:rPr>
        <w:t>ง</w:t>
      </w:r>
      <w:r w:rsidRPr="004B14F2">
        <w:rPr>
          <w:rFonts w:ascii="TH SarabunPSK" w:hAnsi="TH SarabunPSK" w:cs="TH SarabunPSK"/>
          <w:sz w:val="32"/>
          <w:cs/>
        </w:rPr>
        <w:t>แผนการฝึกอบรม/หลักสูตรให้สอดคล้องกับความจ</w:t>
      </w:r>
      <w:r w:rsidR="00F54E04" w:rsidRPr="004B14F2">
        <w:rPr>
          <w:rFonts w:ascii="TH SarabunPSK" w:hAnsi="TH SarabunPSK" w:cs="TH SarabunPSK"/>
          <w:sz w:val="32"/>
          <w:cs/>
        </w:rPr>
        <w:t>ำ</w:t>
      </w:r>
      <w:r w:rsidRPr="004B14F2">
        <w:rPr>
          <w:rFonts w:ascii="TH SarabunPSK" w:hAnsi="TH SarabunPSK" w:cs="TH SarabunPSK"/>
          <w:sz w:val="32"/>
          <w:cs/>
        </w:rPr>
        <w:t>เป็นด้านการฝึกอบรม</w:t>
      </w:r>
    </w:p>
    <w:p w14:paraId="06684D64" w14:textId="77777777" w:rsidR="004B14F2" w:rsidRDefault="00DC0D65" w:rsidP="00DF32DF">
      <w:pPr>
        <w:pStyle w:val="ListParagraph"/>
        <w:numPr>
          <w:ilvl w:val="0"/>
          <w:numId w:val="21"/>
        </w:numPr>
        <w:spacing w:before="120"/>
        <w:ind w:left="0"/>
        <w:outlineLvl w:val="0"/>
        <w:rPr>
          <w:rFonts w:ascii="TH SarabunPSK" w:hAnsi="TH SarabunPSK" w:cs="TH SarabunPSK"/>
          <w:sz w:val="32"/>
        </w:rPr>
      </w:pPr>
      <w:r w:rsidRPr="004B14F2">
        <w:rPr>
          <w:rFonts w:ascii="TH SarabunPSK" w:hAnsi="TH SarabunPSK" w:cs="TH SarabunPSK"/>
          <w:sz w:val="32"/>
          <w:cs/>
        </w:rPr>
        <w:t>สถาบันฯ ต้องมีบุคลากรที่ปฏิบัติงานและมีความเชี่ยวชาญที่เหมาะสม เพื่อสนับสนุนการด</w:t>
      </w:r>
      <w:r w:rsidR="00F54E04" w:rsidRPr="004B14F2">
        <w:rPr>
          <w:rFonts w:ascii="TH SarabunPSK" w:hAnsi="TH SarabunPSK" w:cs="TH SarabunPSK"/>
          <w:sz w:val="32"/>
          <w:cs/>
        </w:rPr>
        <w:t>ำ</w:t>
      </w:r>
      <w:r w:rsidRPr="004B14F2">
        <w:rPr>
          <w:rFonts w:ascii="TH SarabunPSK" w:hAnsi="TH SarabunPSK" w:cs="TH SarabunPSK"/>
          <w:sz w:val="32"/>
          <w:cs/>
        </w:rPr>
        <w:t>เนินการของการฝึกอบรมและกิจกรรม</w:t>
      </w:r>
      <w:proofErr w:type="spellStart"/>
      <w:r w:rsidRPr="004B14F2">
        <w:rPr>
          <w:rFonts w:ascii="TH SarabunPSK" w:hAnsi="TH SarabunPSK" w:cs="TH SarabunPSK"/>
          <w:sz w:val="32"/>
          <w:cs/>
        </w:rPr>
        <w:t>อื่นๆ</w:t>
      </w:r>
      <w:proofErr w:type="spellEnd"/>
      <w:r w:rsidRPr="004B14F2">
        <w:rPr>
          <w:rFonts w:ascii="TH SarabunPSK" w:hAnsi="TH SarabunPSK" w:cs="TH SarabunPSK"/>
          <w:sz w:val="32"/>
          <w:cs/>
        </w:rPr>
        <w:t>ที่เกี่ยวข้อง การบริหารจัดการที่ดีและใช้ทรัพยากรได้อย่างเหมาะสม</w:t>
      </w:r>
    </w:p>
    <w:p w14:paraId="6A6DABF3" w14:textId="77777777" w:rsidR="00DC0D65" w:rsidRPr="004B14F2" w:rsidRDefault="00DC0D65" w:rsidP="00DF32DF">
      <w:pPr>
        <w:pStyle w:val="ListParagraph"/>
        <w:numPr>
          <w:ilvl w:val="0"/>
          <w:numId w:val="21"/>
        </w:numPr>
        <w:spacing w:before="120"/>
        <w:ind w:left="0"/>
        <w:outlineLvl w:val="0"/>
        <w:rPr>
          <w:rFonts w:ascii="TH SarabunPSK" w:hAnsi="TH SarabunPSK" w:cs="TH SarabunPSK"/>
          <w:sz w:val="32"/>
        </w:rPr>
      </w:pPr>
      <w:r w:rsidRPr="004B14F2">
        <w:rPr>
          <w:rFonts w:ascii="TH SarabunPSK" w:hAnsi="TH SarabunPSK" w:cs="TH SarabunPSK"/>
          <w:sz w:val="32"/>
          <w:cs/>
        </w:rPr>
        <w:t>สถาบันฯ ต้องจัดให้มีให้มีจ</w:t>
      </w:r>
      <w:r w:rsidR="00F54E04" w:rsidRPr="004B14F2">
        <w:rPr>
          <w:rFonts w:ascii="TH SarabunPSK" w:hAnsi="TH SarabunPSK" w:cs="TH SarabunPSK"/>
          <w:sz w:val="32"/>
          <w:cs/>
        </w:rPr>
        <w:t>ำ</w:t>
      </w:r>
      <w:r w:rsidRPr="004B14F2">
        <w:rPr>
          <w:rFonts w:ascii="TH SarabunPSK" w:hAnsi="TH SarabunPSK" w:cs="TH SarabunPSK"/>
          <w:sz w:val="32"/>
          <w:cs/>
        </w:rPr>
        <w:t>นวนสาขาความเชี่ยวชาญทางการแพทย์และหน่วยงานสนับสนุนด้าน</w:t>
      </w:r>
      <w:proofErr w:type="spellStart"/>
      <w:r w:rsidRPr="004B14F2">
        <w:rPr>
          <w:rFonts w:ascii="TH SarabunPSK" w:hAnsi="TH SarabunPSK" w:cs="TH SarabunPSK"/>
          <w:sz w:val="32"/>
          <w:cs/>
        </w:rPr>
        <w:t>อื่นๆ</w:t>
      </w:r>
      <w:proofErr w:type="spellEnd"/>
      <w:r w:rsidRPr="004B14F2">
        <w:rPr>
          <w:rFonts w:ascii="TH SarabunPSK" w:hAnsi="TH SarabunPSK" w:cs="TH SarabunPSK"/>
          <w:sz w:val="32"/>
          <w:cs/>
        </w:rPr>
        <w:t>ที่เกี่ยวข้องครบถ้วน สอดคล้องกับข้อบังคับและประกาศของแพ</w:t>
      </w:r>
      <w:proofErr w:type="spellStart"/>
      <w:r w:rsidRPr="004B14F2">
        <w:rPr>
          <w:rFonts w:ascii="TH SarabunPSK" w:hAnsi="TH SarabunPSK" w:cs="TH SarabunPSK"/>
          <w:sz w:val="32"/>
          <w:cs/>
        </w:rPr>
        <w:t>ทย</w:t>
      </w:r>
      <w:proofErr w:type="spellEnd"/>
      <w:r w:rsidRPr="004B14F2">
        <w:rPr>
          <w:rFonts w:ascii="TH SarabunPSK" w:hAnsi="TH SarabunPSK" w:cs="TH SarabunPSK"/>
          <w:sz w:val="32"/>
          <w:cs/>
        </w:rPr>
        <w:t>สภาในการเปิดการฝึกอบรม</w:t>
      </w:r>
    </w:p>
    <w:p w14:paraId="0C6A7314" w14:textId="77777777" w:rsidR="005D43E9" w:rsidRPr="00FC2BEA" w:rsidRDefault="005D43E9" w:rsidP="00DF32DF">
      <w:pPr>
        <w:pStyle w:val="ListParagraph"/>
        <w:numPr>
          <w:ilvl w:val="0"/>
          <w:numId w:val="19"/>
        </w:numPr>
        <w:spacing w:before="120"/>
        <w:ind w:left="426" w:hanging="426"/>
        <w:outlineLvl w:val="0"/>
        <w:rPr>
          <w:rFonts w:ascii="TH SarabunPSK" w:hAnsi="TH SarabunPSK" w:cs="TH SarabunPSK"/>
          <w:sz w:val="32"/>
          <w:cs/>
        </w:rPr>
      </w:pPr>
      <w:bookmarkStart w:id="16" w:name="_Toc522808955"/>
      <w:r w:rsidRPr="00FC2BEA">
        <w:rPr>
          <w:rFonts w:ascii="TH SarabunPSK" w:hAnsi="TH SarabunPSK" w:cs="TH SarabunPSK"/>
          <w:b/>
          <w:bCs/>
          <w:sz w:val="32"/>
          <w:cs/>
        </w:rPr>
        <w:t>การประกันคุณภาพการฝึกอบรม</w:t>
      </w:r>
      <w:bookmarkEnd w:id="16"/>
    </w:p>
    <w:p w14:paraId="6ACD8C06" w14:textId="77777777" w:rsidR="00DC0D65" w:rsidRPr="00FC2BEA" w:rsidRDefault="00DC0D65" w:rsidP="00DC0D65">
      <w:pPr>
        <w:tabs>
          <w:tab w:val="left" w:pos="1418"/>
        </w:tabs>
        <w:autoSpaceDE w:val="0"/>
        <w:autoSpaceDN w:val="0"/>
        <w:adjustRightInd w:val="0"/>
        <w:ind w:right="94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ab/>
        <w:t>สมาคมเวชบำบัดวิกฤตแห่งประเทศไทย ก</w:t>
      </w:r>
      <w:r w:rsidR="00F54E04" w:rsidRPr="00FC2BEA">
        <w:rPr>
          <w:rFonts w:ascii="TH SarabunPSK" w:hAnsi="TH SarabunPSK" w:cs="TH SarabunPSK"/>
          <w:sz w:val="32"/>
          <w:cs/>
        </w:rPr>
        <w:t>ำ</w:t>
      </w:r>
      <w:r w:rsidRPr="00FC2BEA">
        <w:rPr>
          <w:rFonts w:ascii="TH SarabunPSK" w:hAnsi="TH SarabunPSK" w:cs="TH SarabunPSK"/>
          <w:sz w:val="32"/>
          <w:cs/>
        </w:rPr>
        <w:t>หนดให้สถาบันฝึกอบรมที่จะได้รับการอนุมัติให้จัดการฝึกอบรมจะต้องผ่านการประเมินความพร้อมในการเป็นสถาบันฝึกอบรม และสถาบันฝึกอบรม</w:t>
      </w:r>
    </w:p>
    <w:p w14:paraId="6A81A023" w14:textId="77777777" w:rsidR="00DC0D65" w:rsidRPr="00FC2BEA" w:rsidRDefault="00DC0D65" w:rsidP="00DC0D65">
      <w:pPr>
        <w:tabs>
          <w:tab w:val="left" w:pos="1418"/>
        </w:tabs>
        <w:autoSpaceDE w:val="0"/>
        <w:autoSpaceDN w:val="0"/>
        <w:adjustRightInd w:val="0"/>
        <w:ind w:right="94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จะต้องจัดให้มีการประกันคุณภาพการฝึกอบรมอย่างต่อเนื่องดังนี้</w:t>
      </w:r>
    </w:p>
    <w:p w14:paraId="09E95687" w14:textId="77777777" w:rsidR="00DC0D65" w:rsidRPr="00FC2BEA" w:rsidRDefault="00DC0D65" w:rsidP="00DC0D65">
      <w:pPr>
        <w:pStyle w:val="ListParagraph"/>
        <w:tabs>
          <w:tab w:val="left" w:pos="1418"/>
        </w:tabs>
        <w:autoSpaceDE w:val="0"/>
        <w:autoSpaceDN w:val="0"/>
        <w:adjustRightInd w:val="0"/>
        <w:ind w:left="1418" w:right="94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13.1 การประกันคุณภาพการฝึกอบรมภายในสถาบันฝึกอบรมจะต้องจัดให้มีระบบและกลไก การประกันคุณภาพการฝึกอบรมภายใน อย่างน้อยท</w:t>
      </w:r>
      <w:r w:rsidR="00FC2BEA" w:rsidRPr="00FC2BEA">
        <w:rPr>
          <w:rFonts w:ascii="TH SarabunPSK" w:hAnsi="TH SarabunPSK" w:cs="TH SarabunPSK"/>
          <w:sz w:val="32"/>
          <w:cs/>
        </w:rPr>
        <w:t>ุ</w:t>
      </w:r>
      <w:r w:rsidRPr="00FC2BEA">
        <w:rPr>
          <w:rFonts w:ascii="TH SarabunPSK" w:hAnsi="TH SarabunPSK" w:cs="TH SarabunPSK"/>
          <w:sz w:val="32"/>
          <w:cs/>
        </w:rPr>
        <w:t>ก 2 ปี</w:t>
      </w:r>
    </w:p>
    <w:p w14:paraId="57A93D87" w14:textId="77777777" w:rsidR="00737252" w:rsidRPr="00FC2BEA" w:rsidRDefault="00DC0D65" w:rsidP="00DC0D65">
      <w:pPr>
        <w:pStyle w:val="ListParagraph"/>
        <w:tabs>
          <w:tab w:val="left" w:pos="1418"/>
        </w:tabs>
        <w:autoSpaceDE w:val="0"/>
        <w:autoSpaceDN w:val="0"/>
        <w:adjustRightInd w:val="0"/>
        <w:ind w:left="1418" w:right="94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>13.2 การประกันคุณภาพการฝึกอบรมภายนอก สถาบันฝึกอบรมจะต้องได้รับการประเมินคุณภาพจากคณะอนุกรรมการฝึกอบรมฯ อย่างน้อยทุก 5 ปี</w:t>
      </w:r>
    </w:p>
    <w:p w14:paraId="12AA3EA2" w14:textId="77777777" w:rsidR="00E4314C" w:rsidRPr="00FC2BEA" w:rsidRDefault="008F0362" w:rsidP="001F3360">
      <w:pPr>
        <w:jc w:val="center"/>
        <w:rPr>
          <w:rFonts w:ascii="TH SarabunPSK" w:hAnsi="TH SarabunPSK" w:cs="TH SarabunPSK"/>
          <w:b/>
          <w:bCs/>
          <w:sz w:val="32"/>
        </w:rPr>
      </w:pPr>
      <w:r w:rsidRPr="00FC2BEA">
        <w:rPr>
          <w:rFonts w:ascii="TH SarabunPSK" w:hAnsi="TH SarabunPSK" w:cs="TH SarabunPSK"/>
          <w:b/>
          <w:bCs/>
          <w:sz w:val="32"/>
          <w:cs/>
        </w:rPr>
        <w:br w:type="page"/>
      </w:r>
    </w:p>
    <w:p w14:paraId="2831977B" w14:textId="77777777" w:rsidR="004E7E22" w:rsidRPr="00FC2BEA" w:rsidRDefault="0019326A" w:rsidP="00692B49">
      <w:pPr>
        <w:pStyle w:val="Heading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7" w:name="_Toc522808956"/>
      <w:r w:rsidRPr="00FC2BE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ภาคผนวก 1</w:t>
      </w:r>
      <w:bookmarkEnd w:id="17"/>
    </w:p>
    <w:p w14:paraId="118D203B" w14:textId="5161607F" w:rsidR="005B032A" w:rsidRDefault="001F3360" w:rsidP="001F3360">
      <w:pPr>
        <w:pStyle w:val="Heading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รายนาม</w:t>
      </w:r>
      <w:r w:rsidR="00E97DC2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กรรมการจัดทำเกณฑ์หลักสูตรการฝึกอบรมแพทย์ประจำบ้านต่อยอด               </w:t>
      </w:r>
    </w:p>
    <w:p w14:paraId="6E1A230A" w14:textId="77777777" w:rsidR="001F3360" w:rsidRDefault="001F3360" w:rsidP="001F3360">
      <w:pPr>
        <w:pStyle w:val="Heading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สาขาเวชบำบัดวิกฤ</w:t>
      </w:r>
      <w:r w:rsidR="00094EF3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</w:p>
    <w:p w14:paraId="7BBF2BE4" w14:textId="77777777" w:rsidR="00094EF3" w:rsidRPr="003A46CD" w:rsidRDefault="00094EF3" w:rsidP="00094EF3">
      <w:pPr>
        <w:rPr>
          <w:color w:val="FF0000"/>
        </w:rPr>
      </w:pPr>
    </w:p>
    <w:p w14:paraId="040157CB" w14:textId="7FEE55CF" w:rsidR="00E97DC2" w:rsidRPr="00390C83" w:rsidRDefault="00E97DC2" w:rsidP="00DF32DF">
      <w:pPr>
        <w:pStyle w:val="ListParagraph"/>
        <w:numPr>
          <w:ilvl w:val="0"/>
          <w:numId w:val="35"/>
        </w:numPr>
        <w:rPr>
          <w:rFonts w:ascii="TH SarabunPSK" w:hAnsi="TH SarabunPSK" w:cs="TH SarabunPSK"/>
          <w:color w:val="000000" w:themeColor="text1"/>
          <w:sz w:val="32"/>
        </w:rPr>
      </w:pPr>
      <w:r w:rsidRPr="00390C83">
        <w:rPr>
          <w:rFonts w:ascii="TH SarabunPSK" w:hAnsi="TH SarabunPSK" w:cs="TH SarabunPSK" w:hint="cs"/>
          <w:color w:val="000000" w:themeColor="text1"/>
          <w:sz w:val="32"/>
          <w:cs/>
        </w:rPr>
        <w:t>พล</w:t>
      </w:r>
      <w:r w:rsidR="00370AAF" w:rsidRPr="00390C83">
        <w:rPr>
          <w:rFonts w:ascii="TH SarabunPSK" w:hAnsi="TH SarabunPSK" w:cs="TH SarabunPSK"/>
          <w:color w:val="000000" w:themeColor="text1"/>
          <w:sz w:val="32"/>
        </w:rPr>
        <w:t>.</w:t>
      </w:r>
      <w:r w:rsidRPr="00390C83">
        <w:rPr>
          <w:rFonts w:ascii="TH SarabunPSK" w:hAnsi="TH SarabunPSK" w:cs="TH SarabunPSK" w:hint="cs"/>
          <w:color w:val="000000" w:themeColor="text1"/>
          <w:sz w:val="32"/>
          <w:cs/>
        </w:rPr>
        <w:t>ท</w:t>
      </w:r>
      <w:r w:rsidR="00370AAF" w:rsidRPr="00390C83">
        <w:rPr>
          <w:rFonts w:ascii="TH SarabunPSK" w:hAnsi="TH SarabunPSK" w:cs="TH SarabunPSK"/>
          <w:color w:val="000000" w:themeColor="text1"/>
          <w:sz w:val="32"/>
        </w:rPr>
        <w:t>.</w:t>
      </w:r>
      <w:r w:rsidRPr="00390C83">
        <w:rPr>
          <w:rFonts w:ascii="TH SarabunPSK" w:hAnsi="TH SarabunPSK" w:cs="TH SarabunPSK" w:hint="cs"/>
          <w:color w:val="000000" w:themeColor="text1"/>
          <w:sz w:val="32"/>
          <w:cs/>
        </w:rPr>
        <w:t xml:space="preserve"> อดิศร  วงษา</w:t>
      </w:r>
      <w:r w:rsidR="00370AAF"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370AAF"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370AAF"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370AAF" w:rsidRPr="00390C83">
        <w:rPr>
          <w:rFonts w:ascii="TH SarabunPSK" w:hAnsi="TH SarabunPSK" w:cs="TH SarabunPSK" w:hint="cs"/>
          <w:color w:val="000000" w:themeColor="text1"/>
          <w:sz w:val="32"/>
          <w:cs/>
        </w:rPr>
        <w:t>ที่ปรึกษา</w:t>
      </w:r>
    </w:p>
    <w:p w14:paraId="595B159F" w14:textId="6F2917D4" w:rsidR="00E97DC2" w:rsidRPr="00390C83" w:rsidRDefault="00370AAF" w:rsidP="00BC6A87">
      <w:pPr>
        <w:pStyle w:val="ListParagraph"/>
        <w:numPr>
          <w:ilvl w:val="0"/>
          <w:numId w:val="35"/>
        </w:numPr>
        <w:rPr>
          <w:rFonts w:ascii="TH SarabunPSK" w:hAnsi="TH SarabunPSK" w:cs="TH SarabunPSK"/>
          <w:color w:val="000000" w:themeColor="text1"/>
          <w:sz w:val="32"/>
        </w:rPr>
      </w:pPr>
      <w:r w:rsidRPr="00390C83">
        <w:rPr>
          <w:rFonts w:ascii="TH SarabunPSK" w:hAnsi="TH SarabunPSK" w:cs="TH SarabunPSK" w:hint="cs"/>
          <w:color w:val="000000" w:themeColor="text1"/>
          <w:sz w:val="32"/>
          <w:cs/>
        </w:rPr>
        <w:t>พล</w:t>
      </w:r>
      <w:r w:rsidRPr="00390C83">
        <w:rPr>
          <w:rFonts w:ascii="TH SarabunPSK" w:hAnsi="TH SarabunPSK" w:cs="TH SarabunPSK"/>
          <w:color w:val="000000" w:themeColor="text1"/>
          <w:sz w:val="32"/>
        </w:rPr>
        <w:t>.</w:t>
      </w:r>
      <w:r w:rsidRPr="00390C83">
        <w:rPr>
          <w:rFonts w:ascii="TH SarabunPSK" w:hAnsi="TH SarabunPSK" w:cs="TH SarabunPSK" w:hint="cs"/>
          <w:color w:val="000000" w:themeColor="text1"/>
          <w:sz w:val="32"/>
          <w:cs/>
        </w:rPr>
        <w:t>ต</w:t>
      </w:r>
      <w:r w:rsidRPr="00390C83">
        <w:rPr>
          <w:rFonts w:ascii="TH SarabunPSK" w:hAnsi="TH SarabunPSK" w:cs="TH SarabunPSK"/>
          <w:color w:val="000000" w:themeColor="text1"/>
          <w:sz w:val="32"/>
        </w:rPr>
        <w:t>.</w:t>
      </w:r>
      <w:r w:rsidRPr="00390C83">
        <w:rPr>
          <w:rFonts w:ascii="TH SarabunPSK" w:hAnsi="TH SarabunPSK" w:cs="TH SarabunPSK" w:hint="cs"/>
          <w:color w:val="000000" w:themeColor="text1"/>
          <w:sz w:val="32"/>
          <w:cs/>
        </w:rPr>
        <w:t xml:space="preserve"> อนันต์ วัฒนธรรม</w:t>
      </w:r>
      <w:r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390C83">
        <w:rPr>
          <w:rFonts w:ascii="TH SarabunPSK" w:hAnsi="TH SarabunPSK" w:cs="TH SarabunPSK" w:hint="cs"/>
          <w:color w:val="000000" w:themeColor="text1"/>
          <w:sz w:val="32"/>
          <w:cs/>
        </w:rPr>
        <w:t>ที่ปรึกษา</w:t>
      </w:r>
    </w:p>
    <w:p w14:paraId="445EBE10" w14:textId="3B988D44" w:rsidR="00BC6A87" w:rsidRPr="00390C83" w:rsidRDefault="00C71A70" w:rsidP="00DF32DF">
      <w:pPr>
        <w:pStyle w:val="ListParagraph"/>
        <w:numPr>
          <w:ilvl w:val="0"/>
          <w:numId w:val="35"/>
        </w:numPr>
        <w:rPr>
          <w:rFonts w:ascii="TH SarabunPSK" w:hAnsi="TH SarabunPSK" w:cs="TH SarabunPSK"/>
          <w:color w:val="000000" w:themeColor="text1"/>
          <w:sz w:val="32"/>
        </w:rPr>
      </w:pPr>
      <w:r w:rsidRPr="00390C83">
        <w:rPr>
          <w:rFonts w:ascii="TH SarabunPSK" w:hAnsi="TH SarabunPSK" w:cs="TH SarabunPSK" w:hint="cs"/>
          <w:color w:val="000000" w:themeColor="text1"/>
          <w:sz w:val="32"/>
          <w:cs/>
        </w:rPr>
        <w:t xml:space="preserve">พ.อ. </w:t>
      </w:r>
      <w:r w:rsidR="005E0268" w:rsidRPr="00390C83">
        <w:rPr>
          <w:rFonts w:ascii="TH SarabunPSK" w:hAnsi="TH SarabunPSK" w:cs="TH SarabunPSK" w:hint="cs"/>
          <w:color w:val="000000" w:themeColor="text1"/>
          <w:sz w:val="32"/>
          <w:cs/>
        </w:rPr>
        <w:t>อมรชัย  เลิศอมรพง</w:t>
      </w:r>
      <w:proofErr w:type="spellStart"/>
      <w:r w:rsidR="005E0268" w:rsidRPr="00390C83">
        <w:rPr>
          <w:rFonts w:ascii="TH SarabunPSK" w:hAnsi="TH SarabunPSK" w:cs="TH SarabunPSK" w:hint="cs"/>
          <w:color w:val="000000" w:themeColor="text1"/>
          <w:sz w:val="32"/>
          <w:cs/>
        </w:rPr>
        <w:t>ษ์</w:t>
      </w:r>
      <w:proofErr w:type="spellEnd"/>
      <w:r w:rsidR="00BC6A87"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BC6A87"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BC6A87" w:rsidRPr="00390C83">
        <w:rPr>
          <w:rFonts w:ascii="TH SarabunPSK" w:hAnsi="TH SarabunPSK" w:cs="TH SarabunPSK" w:hint="cs"/>
          <w:color w:val="000000" w:themeColor="text1"/>
          <w:sz w:val="32"/>
          <w:cs/>
        </w:rPr>
        <w:t>ประธาน</w:t>
      </w:r>
    </w:p>
    <w:p w14:paraId="3F69140E" w14:textId="6ED8F0CC" w:rsidR="00E97DC2" w:rsidRPr="00390C83" w:rsidRDefault="00BC6A87" w:rsidP="00DF32DF">
      <w:pPr>
        <w:pStyle w:val="ListParagraph"/>
        <w:numPr>
          <w:ilvl w:val="0"/>
          <w:numId w:val="35"/>
        </w:numPr>
        <w:rPr>
          <w:rFonts w:ascii="TH SarabunPSK" w:hAnsi="TH SarabunPSK" w:cs="TH SarabunPSK"/>
          <w:color w:val="000000" w:themeColor="text1"/>
          <w:sz w:val="32"/>
        </w:rPr>
      </w:pPr>
      <w:r w:rsidRPr="00390C83">
        <w:rPr>
          <w:rFonts w:ascii="TH SarabunPSK" w:hAnsi="TH SarabunPSK" w:cs="TH SarabunPSK" w:hint="cs"/>
          <w:color w:val="000000" w:themeColor="text1"/>
          <w:sz w:val="32"/>
          <w:cs/>
        </w:rPr>
        <w:t xml:space="preserve">พ.อ. </w:t>
      </w:r>
      <w:r w:rsidRPr="00390C83">
        <w:rPr>
          <w:rFonts w:ascii="TH SarabunPSK" w:hAnsi="TH SarabunPSK" w:cs="TH SarabunPSK"/>
          <w:color w:val="000000" w:themeColor="text1"/>
          <w:sz w:val="32"/>
          <w:cs/>
        </w:rPr>
        <w:t xml:space="preserve">ครรชิต   </w:t>
      </w:r>
      <w:proofErr w:type="spellStart"/>
      <w:r w:rsidRPr="00390C83">
        <w:rPr>
          <w:rFonts w:ascii="TH SarabunPSK" w:hAnsi="TH SarabunPSK" w:cs="TH SarabunPSK"/>
          <w:color w:val="000000" w:themeColor="text1"/>
          <w:sz w:val="32"/>
          <w:cs/>
        </w:rPr>
        <w:t>ปิ</w:t>
      </w:r>
      <w:proofErr w:type="spellEnd"/>
      <w:r w:rsidRPr="00390C83">
        <w:rPr>
          <w:rFonts w:ascii="TH SarabunPSK" w:hAnsi="TH SarabunPSK" w:cs="TH SarabunPSK"/>
          <w:color w:val="000000" w:themeColor="text1"/>
          <w:sz w:val="32"/>
          <w:cs/>
        </w:rPr>
        <w:t>ยะเวชวิรัตน์</w:t>
      </w:r>
      <w:r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5E0268"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390C83">
        <w:rPr>
          <w:rFonts w:ascii="TH SarabunPSK" w:hAnsi="TH SarabunPSK" w:cs="TH SarabunPSK" w:hint="cs"/>
          <w:color w:val="000000" w:themeColor="text1"/>
          <w:sz w:val="32"/>
          <w:cs/>
        </w:rPr>
        <w:t>กรรมการ</w:t>
      </w:r>
      <w:r w:rsidR="005E0268"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5E0268"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5E0268"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</w:p>
    <w:p w14:paraId="2F8486EA" w14:textId="19E39619" w:rsidR="009163B1" w:rsidRPr="00390C83" w:rsidRDefault="00C71A70" w:rsidP="00DF32DF">
      <w:pPr>
        <w:pStyle w:val="ListParagraph"/>
        <w:numPr>
          <w:ilvl w:val="0"/>
          <w:numId w:val="35"/>
        </w:numPr>
        <w:rPr>
          <w:rFonts w:ascii="TH SarabunPSK" w:hAnsi="TH SarabunPSK" w:cs="TH SarabunPSK"/>
          <w:color w:val="000000" w:themeColor="text1"/>
          <w:sz w:val="32"/>
        </w:rPr>
      </w:pPr>
      <w:r w:rsidRPr="00390C83">
        <w:rPr>
          <w:rFonts w:ascii="TH SarabunPSK" w:hAnsi="TH SarabunPSK" w:cs="TH SarabunPSK" w:hint="cs"/>
          <w:color w:val="000000" w:themeColor="text1"/>
          <w:sz w:val="32"/>
          <w:cs/>
        </w:rPr>
        <w:t xml:space="preserve">พ.อ. </w:t>
      </w:r>
      <w:r w:rsidR="005E0268" w:rsidRPr="00390C83">
        <w:rPr>
          <w:rFonts w:ascii="TH SarabunPSK" w:hAnsi="TH SarabunPSK" w:cs="TH SarabunPSK" w:hint="cs"/>
          <w:color w:val="000000" w:themeColor="text1"/>
          <w:sz w:val="32"/>
          <w:cs/>
        </w:rPr>
        <w:t>เพชร  วัชรสินธุ์</w:t>
      </w:r>
      <w:r w:rsidR="005E0268"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BC6A87"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BC6A87"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BC6A87" w:rsidRPr="00390C83">
        <w:rPr>
          <w:rFonts w:ascii="TH SarabunPSK" w:hAnsi="TH SarabunPSK" w:cs="TH SarabunPSK" w:hint="cs"/>
          <w:color w:val="000000" w:themeColor="text1"/>
          <w:sz w:val="32"/>
          <w:cs/>
        </w:rPr>
        <w:t>กรรมการ</w:t>
      </w:r>
    </w:p>
    <w:p w14:paraId="2BA03FCA" w14:textId="3AC35C69" w:rsidR="00BC6A87" w:rsidRPr="00390C83" w:rsidRDefault="00BC6A87" w:rsidP="00BC6A87">
      <w:pPr>
        <w:pStyle w:val="ListParagraph"/>
        <w:numPr>
          <w:ilvl w:val="0"/>
          <w:numId w:val="35"/>
        </w:numPr>
        <w:rPr>
          <w:rFonts w:ascii="TH SarabunPSK" w:hAnsi="TH SarabunPSK" w:cs="TH SarabunPSK"/>
          <w:color w:val="000000" w:themeColor="text1"/>
          <w:sz w:val="32"/>
        </w:rPr>
      </w:pPr>
      <w:r w:rsidRPr="00390C83">
        <w:rPr>
          <w:rFonts w:ascii="TH SarabunPSK" w:hAnsi="TH SarabunPSK" w:cs="TH SarabunPSK" w:hint="cs"/>
          <w:color w:val="000000" w:themeColor="text1"/>
          <w:sz w:val="32"/>
          <w:cs/>
        </w:rPr>
        <w:t>พ.อ. วิ</w:t>
      </w:r>
      <w:proofErr w:type="spellStart"/>
      <w:r w:rsidRPr="00390C83">
        <w:rPr>
          <w:rFonts w:ascii="TH SarabunPSK" w:hAnsi="TH SarabunPSK" w:cs="TH SarabunPSK" w:hint="cs"/>
          <w:color w:val="000000" w:themeColor="text1"/>
          <w:sz w:val="32"/>
          <w:cs/>
        </w:rPr>
        <w:t>ริส</w:t>
      </w:r>
      <w:proofErr w:type="spellEnd"/>
      <w:r w:rsidRPr="00390C83">
        <w:rPr>
          <w:rFonts w:ascii="TH SarabunPSK" w:hAnsi="TH SarabunPSK" w:cs="TH SarabunPSK" w:hint="cs"/>
          <w:color w:val="000000" w:themeColor="text1"/>
          <w:sz w:val="32"/>
          <w:cs/>
        </w:rPr>
        <w:t>สร  วงศ์ศรีชนาลัย</w:t>
      </w:r>
      <w:r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390C83">
        <w:rPr>
          <w:rFonts w:ascii="TH SarabunPSK" w:hAnsi="TH SarabunPSK" w:cs="TH SarabunPSK" w:hint="cs"/>
          <w:color w:val="000000" w:themeColor="text1"/>
          <w:sz w:val="32"/>
          <w:cs/>
        </w:rPr>
        <w:t>กรรมการ</w:t>
      </w:r>
    </w:p>
    <w:p w14:paraId="5643EC87" w14:textId="2476DE63" w:rsidR="00E97DC2" w:rsidRPr="00390C83" w:rsidRDefault="009163B1" w:rsidP="00DF32DF">
      <w:pPr>
        <w:pStyle w:val="ListParagraph"/>
        <w:numPr>
          <w:ilvl w:val="0"/>
          <w:numId w:val="35"/>
        </w:numPr>
        <w:rPr>
          <w:rFonts w:ascii="TH SarabunPSK" w:hAnsi="TH SarabunPSK" w:cs="TH SarabunPSK"/>
          <w:color w:val="000000" w:themeColor="text1"/>
          <w:sz w:val="32"/>
        </w:rPr>
      </w:pPr>
      <w:r w:rsidRPr="00390C83">
        <w:rPr>
          <w:rFonts w:ascii="TH SarabunPSK" w:hAnsi="TH SarabunPSK" w:cs="TH SarabunPSK" w:hint="cs"/>
          <w:color w:val="000000" w:themeColor="text1"/>
          <w:sz w:val="32"/>
          <w:cs/>
        </w:rPr>
        <w:t>ร</w:t>
      </w:r>
      <w:r w:rsidRPr="00390C83">
        <w:rPr>
          <w:rFonts w:ascii="TH SarabunPSK" w:hAnsi="TH SarabunPSK" w:cs="TH SarabunPSK"/>
          <w:color w:val="000000" w:themeColor="text1"/>
          <w:sz w:val="32"/>
        </w:rPr>
        <w:t>.</w:t>
      </w:r>
      <w:r w:rsidRPr="00390C83">
        <w:rPr>
          <w:rFonts w:ascii="TH SarabunPSK" w:hAnsi="TH SarabunPSK" w:cs="TH SarabunPSK" w:hint="cs"/>
          <w:color w:val="000000" w:themeColor="text1"/>
          <w:sz w:val="32"/>
          <w:cs/>
        </w:rPr>
        <w:t>อ</w:t>
      </w:r>
      <w:r w:rsidRPr="00390C83">
        <w:rPr>
          <w:rFonts w:ascii="TH SarabunPSK" w:hAnsi="TH SarabunPSK" w:cs="TH SarabunPSK"/>
          <w:color w:val="000000" w:themeColor="text1"/>
          <w:sz w:val="32"/>
        </w:rPr>
        <w:t>.</w:t>
      </w:r>
      <w:r w:rsidRPr="00390C83">
        <w:rPr>
          <w:rFonts w:ascii="TH SarabunPSK" w:hAnsi="TH SarabunPSK" w:cs="TH SarabunPSK" w:hint="cs"/>
          <w:color w:val="000000" w:themeColor="text1"/>
          <w:sz w:val="32"/>
          <w:cs/>
        </w:rPr>
        <w:t xml:space="preserve">หญิง </w:t>
      </w:r>
      <w:proofErr w:type="spellStart"/>
      <w:r w:rsidRPr="00390C83">
        <w:rPr>
          <w:rFonts w:ascii="TH SarabunPSK" w:hAnsi="TH SarabunPSK" w:cs="TH SarabunPSK" w:hint="cs"/>
          <w:color w:val="000000" w:themeColor="text1"/>
          <w:sz w:val="32"/>
          <w:cs/>
        </w:rPr>
        <w:t>นิษฐา</w:t>
      </w:r>
      <w:proofErr w:type="spellEnd"/>
      <w:r w:rsidRPr="00390C83">
        <w:rPr>
          <w:rFonts w:ascii="TH SarabunPSK" w:hAnsi="TH SarabunPSK" w:cs="TH SarabunPSK" w:hint="cs"/>
          <w:color w:val="000000" w:themeColor="text1"/>
          <w:sz w:val="32"/>
          <w:cs/>
        </w:rPr>
        <w:t xml:space="preserve"> เอื้ออารีมิตร</w:t>
      </w:r>
      <w:r w:rsidR="005E0268"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5E0268"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BC6A87" w:rsidRPr="00390C83">
        <w:rPr>
          <w:rFonts w:ascii="TH SarabunPSK" w:hAnsi="TH SarabunPSK" w:cs="TH SarabunPSK" w:hint="cs"/>
          <w:color w:val="000000" w:themeColor="text1"/>
          <w:sz w:val="32"/>
          <w:cs/>
        </w:rPr>
        <w:t>กรรมการ</w:t>
      </w:r>
      <w:r w:rsidR="005E0268"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5E0268"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  <w:bookmarkStart w:id="18" w:name="_Hlk528834724"/>
    </w:p>
    <w:bookmarkEnd w:id="18"/>
    <w:p w14:paraId="775B30A6" w14:textId="0AFCFA5E" w:rsidR="00C71A70" w:rsidRPr="00390C83" w:rsidRDefault="00105F94" w:rsidP="00E97DC2">
      <w:pPr>
        <w:rPr>
          <w:rFonts w:ascii="TH SarabunPSK" w:hAnsi="TH SarabunPSK" w:cs="TH SarabunPSK"/>
          <w:color w:val="000000" w:themeColor="text1"/>
          <w:sz w:val="32"/>
        </w:rPr>
      </w:pPr>
      <w:r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5E0268" w:rsidRPr="00390C83">
        <w:rPr>
          <w:rFonts w:ascii="TH SarabunPSK" w:hAnsi="TH SarabunPSK" w:cs="TH SarabunPSK"/>
          <w:color w:val="000000" w:themeColor="text1"/>
          <w:sz w:val="32"/>
          <w:cs/>
        </w:rPr>
        <w:tab/>
      </w:r>
    </w:p>
    <w:p w14:paraId="5BEACCDC" w14:textId="77777777" w:rsidR="00094EF3" w:rsidRPr="00105F94" w:rsidRDefault="00094EF3" w:rsidP="00094EF3">
      <w:pPr>
        <w:rPr>
          <w:rFonts w:ascii="TH SarabunPSK" w:hAnsi="TH SarabunPSK" w:cs="TH SarabunPSK"/>
        </w:rPr>
      </w:pPr>
    </w:p>
    <w:p w14:paraId="59C206DC" w14:textId="77777777" w:rsidR="00094EF3" w:rsidRPr="00105F94" w:rsidRDefault="00094EF3" w:rsidP="00094EF3">
      <w:pPr>
        <w:rPr>
          <w:rFonts w:ascii="TH SarabunPSK" w:hAnsi="TH SarabunPSK" w:cs="TH SarabunPSK"/>
        </w:rPr>
      </w:pPr>
    </w:p>
    <w:p w14:paraId="038E1831" w14:textId="77777777" w:rsidR="00094EF3" w:rsidRPr="00105F94" w:rsidRDefault="00094EF3" w:rsidP="00094EF3">
      <w:pPr>
        <w:rPr>
          <w:rFonts w:ascii="TH SarabunPSK" w:hAnsi="TH SarabunPSK" w:cs="TH SarabunPSK"/>
        </w:rPr>
      </w:pPr>
    </w:p>
    <w:p w14:paraId="7D42C359" w14:textId="77777777" w:rsidR="00094EF3" w:rsidRPr="00105F94" w:rsidRDefault="00094EF3" w:rsidP="00094EF3">
      <w:pPr>
        <w:rPr>
          <w:rFonts w:ascii="TH SarabunPSK" w:hAnsi="TH SarabunPSK" w:cs="TH SarabunPSK"/>
        </w:rPr>
      </w:pPr>
    </w:p>
    <w:p w14:paraId="054D2C57" w14:textId="77777777" w:rsidR="00094EF3" w:rsidRPr="00105F94" w:rsidRDefault="00094EF3" w:rsidP="00094EF3">
      <w:pPr>
        <w:rPr>
          <w:rFonts w:ascii="TH SarabunPSK" w:hAnsi="TH SarabunPSK" w:cs="TH SarabunPSK"/>
        </w:rPr>
      </w:pPr>
    </w:p>
    <w:p w14:paraId="7CAAB495" w14:textId="77777777" w:rsidR="00094EF3" w:rsidRDefault="00094EF3" w:rsidP="00094EF3"/>
    <w:p w14:paraId="3BDEB410" w14:textId="77777777" w:rsidR="00094EF3" w:rsidRDefault="00094EF3" w:rsidP="00094EF3"/>
    <w:p w14:paraId="69AE8E12" w14:textId="77777777" w:rsidR="00094EF3" w:rsidRDefault="00094EF3" w:rsidP="00094EF3"/>
    <w:p w14:paraId="688D3495" w14:textId="77777777" w:rsidR="00094EF3" w:rsidRDefault="00094EF3" w:rsidP="00094EF3"/>
    <w:p w14:paraId="0C27357D" w14:textId="77777777" w:rsidR="00094EF3" w:rsidRDefault="00094EF3" w:rsidP="00094EF3"/>
    <w:p w14:paraId="573BAB77" w14:textId="77777777" w:rsidR="00094EF3" w:rsidRDefault="00094EF3" w:rsidP="00094EF3"/>
    <w:p w14:paraId="272DD0C5" w14:textId="77777777" w:rsidR="00094EF3" w:rsidRDefault="00094EF3" w:rsidP="00094EF3"/>
    <w:p w14:paraId="23AED58F" w14:textId="77777777" w:rsidR="00094EF3" w:rsidRDefault="00094EF3" w:rsidP="00094EF3"/>
    <w:p w14:paraId="05438713" w14:textId="77777777" w:rsidR="00094EF3" w:rsidRDefault="00094EF3" w:rsidP="00094EF3"/>
    <w:p w14:paraId="0AA19941" w14:textId="77777777" w:rsidR="00094EF3" w:rsidRDefault="00094EF3" w:rsidP="00094EF3"/>
    <w:p w14:paraId="748112AD" w14:textId="77777777" w:rsidR="00094EF3" w:rsidRDefault="00094EF3" w:rsidP="00094EF3"/>
    <w:p w14:paraId="16B65C4E" w14:textId="77777777" w:rsidR="00094EF3" w:rsidRDefault="00094EF3" w:rsidP="00094EF3"/>
    <w:p w14:paraId="6CFFCDB6" w14:textId="77777777" w:rsidR="00094EF3" w:rsidRDefault="00094EF3" w:rsidP="00094EF3"/>
    <w:p w14:paraId="2C83B3DB" w14:textId="77777777" w:rsidR="00094EF3" w:rsidRDefault="00094EF3" w:rsidP="00094EF3"/>
    <w:p w14:paraId="5397B266" w14:textId="77777777" w:rsidR="00094EF3" w:rsidRDefault="00094EF3" w:rsidP="00094EF3"/>
    <w:p w14:paraId="7DA3C4B9" w14:textId="77777777" w:rsidR="00094EF3" w:rsidRDefault="00094EF3" w:rsidP="00094EF3"/>
    <w:p w14:paraId="0EBEECF7" w14:textId="77777777" w:rsidR="00094EF3" w:rsidRDefault="00094EF3" w:rsidP="00094EF3"/>
    <w:p w14:paraId="4D9567AB" w14:textId="77777777" w:rsidR="00094EF3" w:rsidRDefault="00094EF3" w:rsidP="00094EF3"/>
    <w:p w14:paraId="77B6DDD7" w14:textId="77777777" w:rsidR="00094EF3" w:rsidRDefault="00094EF3" w:rsidP="00094EF3"/>
    <w:p w14:paraId="3D696F53" w14:textId="77777777" w:rsidR="00094EF3" w:rsidRDefault="00094EF3" w:rsidP="00094EF3"/>
    <w:p w14:paraId="10E0A47D" w14:textId="77777777" w:rsidR="00094EF3" w:rsidRDefault="00094EF3" w:rsidP="00094EF3"/>
    <w:p w14:paraId="15130104" w14:textId="77777777" w:rsidR="00094EF3" w:rsidRDefault="00094EF3" w:rsidP="00094EF3"/>
    <w:p w14:paraId="151AB35F" w14:textId="77777777" w:rsidR="00094EF3" w:rsidRDefault="00094EF3" w:rsidP="00094EF3"/>
    <w:p w14:paraId="3C6010D7" w14:textId="77777777" w:rsidR="00094EF3" w:rsidRDefault="00094EF3" w:rsidP="00094EF3"/>
    <w:p w14:paraId="4C72CCF7" w14:textId="77777777" w:rsidR="00094EF3" w:rsidRDefault="00094EF3" w:rsidP="00094EF3"/>
    <w:p w14:paraId="6B2DF6CB" w14:textId="77777777" w:rsidR="00D0323C" w:rsidRDefault="00D0323C" w:rsidP="00094EF3"/>
    <w:p w14:paraId="5D61CC7F" w14:textId="77777777" w:rsidR="00D0323C" w:rsidRDefault="00D0323C" w:rsidP="00094EF3"/>
    <w:p w14:paraId="0BEEFCA1" w14:textId="77777777" w:rsidR="00094EF3" w:rsidRDefault="00094EF3" w:rsidP="00094EF3"/>
    <w:p w14:paraId="6A5E73D1" w14:textId="77777777" w:rsidR="00094EF3" w:rsidRDefault="00094EF3" w:rsidP="00094EF3"/>
    <w:p w14:paraId="448E1622" w14:textId="77777777" w:rsidR="00094EF3" w:rsidRDefault="00094EF3" w:rsidP="00094EF3"/>
    <w:p w14:paraId="19F3DDD6" w14:textId="77777777" w:rsidR="00094EF3" w:rsidRDefault="00094EF3" w:rsidP="00094EF3"/>
    <w:p w14:paraId="3B921928" w14:textId="77777777" w:rsidR="00094EF3" w:rsidRDefault="00094EF3" w:rsidP="00094EF3"/>
    <w:p w14:paraId="6EDBF922" w14:textId="77777777" w:rsidR="00094EF3" w:rsidRDefault="00094EF3" w:rsidP="00094EF3"/>
    <w:p w14:paraId="07F172E2" w14:textId="77777777" w:rsidR="00094EF3" w:rsidRDefault="00094EF3" w:rsidP="00094EF3"/>
    <w:p w14:paraId="54D1005F" w14:textId="77777777" w:rsidR="00094EF3" w:rsidRDefault="00094EF3" w:rsidP="00094EF3"/>
    <w:p w14:paraId="71082628" w14:textId="77777777" w:rsidR="00094EF3" w:rsidRDefault="00094EF3" w:rsidP="00094EF3"/>
    <w:p w14:paraId="60ACD114" w14:textId="77777777" w:rsidR="00A531C7" w:rsidRDefault="00A531C7" w:rsidP="00094EF3">
      <w:pPr>
        <w:pStyle w:val="Heading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DDD28B" w14:textId="77777777" w:rsidR="00A531C7" w:rsidRDefault="00A531C7" w:rsidP="00094EF3">
      <w:pPr>
        <w:pStyle w:val="Heading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E2F603" w14:textId="77777777" w:rsidR="00A531C7" w:rsidRDefault="00A531C7" w:rsidP="00A531C7"/>
    <w:p w14:paraId="7604B0EC" w14:textId="77777777" w:rsidR="00A531C7" w:rsidRPr="00A531C7" w:rsidRDefault="00A531C7" w:rsidP="00A531C7"/>
    <w:p w14:paraId="2D0433CA" w14:textId="77777777" w:rsidR="00A531C7" w:rsidRDefault="00A531C7" w:rsidP="00094EF3">
      <w:pPr>
        <w:pStyle w:val="Heading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438F26" w14:textId="77777777" w:rsidR="00094EF3" w:rsidRPr="00094EF3" w:rsidRDefault="00094EF3" w:rsidP="00094EF3">
      <w:pPr>
        <w:jc w:val="center"/>
        <w:rPr>
          <w:b/>
          <w:bCs/>
        </w:rPr>
      </w:pPr>
    </w:p>
    <w:p w14:paraId="5BD75236" w14:textId="77777777" w:rsidR="00094EF3" w:rsidRPr="00094EF3" w:rsidRDefault="00E24F47" w:rsidP="00094EF3">
      <w:pPr>
        <w:pStyle w:val="Heading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6E79BE4D" w14:textId="77777777" w:rsidR="00094EF3" w:rsidRDefault="00094EF3" w:rsidP="00094EF3">
      <w:pPr>
        <w:jc w:val="center"/>
        <w:rPr>
          <w:rFonts w:ascii="TH SarabunPSK" w:eastAsia="Angsana New" w:hAnsi="TH SarabunPSK" w:cs="TH SarabunPSK"/>
          <w:b/>
          <w:bCs/>
          <w:sz w:val="32"/>
        </w:rPr>
      </w:pPr>
      <w:r w:rsidRPr="00094EF3">
        <w:rPr>
          <w:rFonts w:ascii="TH SarabunPSK" w:eastAsia="Angsana New" w:hAnsi="TH SarabunPSK" w:cs="TH SarabunPSK"/>
          <w:b/>
          <w:bCs/>
          <w:sz w:val="32"/>
          <w:cs/>
        </w:rPr>
        <w:t>โรคหรือภาวะทางเวชบำบัดวิกฤตที่สำคัญ</w:t>
      </w:r>
    </w:p>
    <w:p w14:paraId="4F868443" w14:textId="77777777" w:rsidR="00094EF3" w:rsidRDefault="00094EF3" w:rsidP="00105F94">
      <w:pPr>
        <w:rPr>
          <w:rFonts w:ascii="TH SarabunPSK" w:eastAsia="Angsana New" w:hAnsi="TH SarabunPSK" w:cs="TH SarabunPSK"/>
          <w:b/>
          <w:bCs/>
          <w:sz w:val="32"/>
        </w:rPr>
      </w:pPr>
    </w:p>
    <w:p w14:paraId="768CD494" w14:textId="77777777" w:rsidR="00094EF3" w:rsidRDefault="00094EF3" w:rsidP="00094EF3">
      <w:pPr>
        <w:jc w:val="center"/>
        <w:rPr>
          <w:rFonts w:ascii="TH SarabunPSK" w:eastAsia="Angsana New" w:hAnsi="TH SarabunPSK" w:cs="TH SarabunPSK"/>
          <w:b/>
          <w:bCs/>
          <w:sz w:val="32"/>
        </w:rPr>
      </w:pPr>
    </w:p>
    <w:p w14:paraId="13C43498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ACLS</w:t>
      </w:r>
    </w:p>
    <w:p w14:paraId="69226463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Acute coronary syndrome</w:t>
      </w:r>
    </w:p>
    <w:p w14:paraId="67721A81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Acute drug / chemical intoxication</w:t>
      </w:r>
    </w:p>
    <w:p w14:paraId="1F6FC053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Acute kidney injury</w:t>
      </w:r>
    </w:p>
    <w:p w14:paraId="1D31F47D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Acute pulmonary edema</w:t>
      </w:r>
    </w:p>
    <w:p w14:paraId="207D2C10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Acute respiratory failure</w:t>
      </w:r>
    </w:p>
    <w:p w14:paraId="7D1034AE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Adrenal insufficiency</w:t>
      </w:r>
    </w:p>
    <w:p w14:paraId="71C1F35D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Anaphylaxis</w:t>
      </w:r>
    </w:p>
    <w:p w14:paraId="38A2363D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Arrhythmias</w:t>
      </w:r>
    </w:p>
    <w:p w14:paraId="42079AF3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Asthma</w:t>
      </w:r>
    </w:p>
    <w:p w14:paraId="38D03F7C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Basic nutrition support</w:t>
      </w:r>
    </w:p>
    <w:p w14:paraId="28203E68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Chronic obstructive pulmonary disease</w:t>
      </w:r>
    </w:p>
    <w:p w14:paraId="7806E4C2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 xml:space="preserve">Dermatomyositis / </w:t>
      </w:r>
      <w:proofErr w:type="spellStart"/>
      <w:r w:rsidRPr="00CD5D0A">
        <w:rPr>
          <w:rFonts w:ascii="TH SarabunPSK" w:hAnsi="TH SarabunPSK" w:cs="TH SarabunPSK"/>
          <w:sz w:val="32"/>
        </w:rPr>
        <w:t>Polymyosis</w:t>
      </w:r>
      <w:proofErr w:type="spellEnd"/>
    </w:p>
    <w:p w14:paraId="3B82E388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Diabetes mellitus/DKA/hyperosmolar hyperglycemic state</w:t>
      </w:r>
    </w:p>
    <w:p w14:paraId="275FB864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Disseminated intravascular coagulation</w:t>
      </w:r>
    </w:p>
    <w:p w14:paraId="1E31A1F5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Drug allergy</w:t>
      </w:r>
    </w:p>
    <w:p w14:paraId="711EEE5F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Epilepsy</w:t>
      </w:r>
    </w:p>
    <w:p w14:paraId="4AAB9F75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Gastrointestinal hemorrhage</w:t>
      </w:r>
    </w:p>
    <w:p w14:paraId="3511298A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Hyperkalemia</w:t>
      </w:r>
    </w:p>
    <w:p w14:paraId="6E736B65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Hypertensive crisis</w:t>
      </w:r>
    </w:p>
    <w:p w14:paraId="5CEC00D8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Hypoglycemia</w:t>
      </w:r>
    </w:p>
    <w:p w14:paraId="64E941BF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lastRenderedPageBreak/>
        <w:t>Hypokalemia</w:t>
      </w:r>
    </w:p>
    <w:p w14:paraId="638C3013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Hyponatremia</w:t>
      </w:r>
    </w:p>
    <w:p w14:paraId="141D3421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Metabolic acidosis</w:t>
      </w:r>
    </w:p>
    <w:p w14:paraId="3F6586B1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Metabolic alkalosis</w:t>
      </w:r>
    </w:p>
    <w:p w14:paraId="34ED10B0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Myasthenia Gravis</w:t>
      </w:r>
    </w:p>
    <w:p w14:paraId="05A6085B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Nutrition</w:t>
      </w:r>
    </w:p>
    <w:p w14:paraId="4D9B4B6C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Perioperative care</w:t>
      </w:r>
    </w:p>
    <w:p w14:paraId="59A94932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Pleural effusions</w:t>
      </w:r>
    </w:p>
    <w:p w14:paraId="4E69F0A2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Pneumonia</w:t>
      </w:r>
    </w:p>
    <w:p w14:paraId="51415F27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Pneumothorax</w:t>
      </w:r>
    </w:p>
    <w:p w14:paraId="53EC2F03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Pulmonary hypertension</w:t>
      </w:r>
    </w:p>
    <w:p w14:paraId="26D469BF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Pulmonary thromboembolism</w:t>
      </w:r>
    </w:p>
    <w:p w14:paraId="3DE98E31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Sepsis</w:t>
      </w:r>
    </w:p>
    <w:p w14:paraId="4400C46B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Myxedema</w:t>
      </w:r>
    </w:p>
    <w:p w14:paraId="6C7C15CF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thyrotoxicosis crisis</w:t>
      </w:r>
    </w:p>
    <w:p w14:paraId="6F5D9757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Spinal cord compression</w:t>
      </w:r>
    </w:p>
    <w:p w14:paraId="7483C93B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Stroke</w:t>
      </w:r>
    </w:p>
    <w:p w14:paraId="7ECBDA89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subarachnoid hemorrhage</w:t>
      </w:r>
    </w:p>
    <w:p w14:paraId="6D8BAE95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SVC syndrome</w:t>
      </w:r>
    </w:p>
    <w:p w14:paraId="22B56ADD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Toxic venoms</w:t>
      </w:r>
    </w:p>
    <w:p w14:paraId="24D166F2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Tumor lysis syndrome</w:t>
      </w:r>
    </w:p>
    <w:p w14:paraId="10671068" w14:textId="77777777" w:rsidR="00105F94" w:rsidRPr="00FA5512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FA5512">
        <w:rPr>
          <w:rFonts w:ascii="TH SarabunPSK" w:hAnsi="TH SarabunPSK" w:cs="TH SarabunPSK"/>
          <w:sz w:val="32"/>
        </w:rPr>
        <w:t>UTI</w:t>
      </w:r>
    </w:p>
    <w:p w14:paraId="5CED2BFD" w14:textId="77777777" w:rsidR="00105F94" w:rsidRPr="00CD5D0A" w:rsidRDefault="00105F94" w:rsidP="00DF32DF">
      <w:pPr>
        <w:pStyle w:val="ListParagraph"/>
        <w:numPr>
          <w:ilvl w:val="0"/>
          <w:numId w:val="33"/>
        </w:numPr>
        <w:spacing w:after="160" w:line="259" w:lineRule="auto"/>
        <w:rPr>
          <w:rFonts w:ascii="TH SarabunPSK" w:hAnsi="TH SarabunPSK" w:cs="TH SarabunPSK"/>
          <w:sz w:val="32"/>
        </w:rPr>
      </w:pPr>
      <w:r w:rsidRPr="00CD5D0A">
        <w:rPr>
          <w:rFonts w:ascii="TH SarabunPSK" w:hAnsi="TH SarabunPSK" w:cs="TH SarabunPSK"/>
          <w:sz w:val="32"/>
        </w:rPr>
        <w:t>Venous thromboembolism</w:t>
      </w:r>
    </w:p>
    <w:p w14:paraId="11BD6A52" w14:textId="77777777" w:rsidR="00094EF3" w:rsidRDefault="00094EF3" w:rsidP="00094EF3">
      <w:pPr>
        <w:jc w:val="center"/>
        <w:rPr>
          <w:rFonts w:ascii="TH SarabunPSK" w:eastAsia="Angsana New" w:hAnsi="TH SarabunPSK" w:cs="TH SarabunPSK"/>
          <w:b/>
          <w:bCs/>
          <w:sz w:val="32"/>
        </w:rPr>
      </w:pPr>
    </w:p>
    <w:p w14:paraId="2AA4845D" w14:textId="77777777" w:rsidR="00094EF3" w:rsidRDefault="00094EF3" w:rsidP="00094EF3">
      <w:pPr>
        <w:jc w:val="center"/>
        <w:rPr>
          <w:rFonts w:ascii="TH SarabunPSK" w:eastAsia="Angsana New" w:hAnsi="TH SarabunPSK" w:cs="TH SarabunPSK"/>
          <w:b/>
          <w:bCs/>
          <w:sz w:val="32"/>
        </w:rPr>
      </w:pPr>
    </w:p>
    <w:p w14:paraId="04769C96" w14:textId="77777777" w:rsidR="00094EF3" w:rsidRDefault="00094EF3" w:rsidP="00094EF3">
      <w:pPr>
        <w:jc w:val="center"/>
        <w:rPr>
          <w:rFonts w:ascii="TH SarabunPSK" w:eastAsia="Angsana New" w:hAnsi="TH SarabunPSK" w:cs="TH SarabunPSK"/>
          <w:b/>
          <w:bCs/>
          <w:sz w:val="32"/>
        </w:rPr>
      </w:pPr>
    </w:p>
    <w:p w14:paraId="5561CDD4" w14:textId="77777777" w:rsidR="00094EF3" w:rsidRDefault="00094EF3" w:rsidP="00094EF3">
      <w:pPr>
        <w:jc w:val="center"/>
        <w:rPr>
          <w:rFonts w:ascii="TH SarabunPSK" w:eastAsia="Angsana New" w:hAnsi="TH SarabunPSK" w:cs="TH SarabunPSK"/>
          <w:b/>
          <w:bCs/>
          <w:sz w:val="32"/>
        </w:rPr>
      </w:pPr>
    </w:p>
    <w:p w14:paraId="242225B8" w14:textId="77777777" w:rsidR="00094EF3" w:rsidRDefault="00094EF3" w:rsidP="00094EF3">
      <w:pPr>
        <w:jc w:val="center"/>
        <w:rPr>
          <w:rFonts w:ascii="TH SarabunPSK" w:eastAsia="Angsana New" w:hAnsi="TH SarabunPSK" w:cs="TH SarabunPSK"/>
          <w:b/>
          <w:bCs/>
          <w:sz w:val="32"/>
        </w:rPr>
      </w:pPr>
    </w:p>
    <w:p w14:paraId="4D0DC64E" w14:textId="77777777" w:rsidR="00094EF3" w:rsidRDefault="00094EF3" w:rsidP="00094EF3">
      <w:pPr>
        <w:jc w:val="center"/>
        <w:rPr>
          <w:rFonts w:ascii="TH SarabunPSK" w:eastAsia="Angsana New" w:hAnsi="TH SarabunPSK" w:cs="TH SarabunPSK"/>
          <w:b/>
          <w:bCs/>
          <w:sz w:val="32"/>
        </w:rPr>
      </w:pPr>
    </w:p>
    <w:p w14:paraId="247D7C99" w14:textId="77777777" w:rsidR="00094EF3" w:rsidRDefault="00094EF3" w:rsidP="00094EF3">
      <w:pPr>
        <w:jc w:val="center"/>
        <w:rPr>
          <w:rFonts w:ascii="TH SarabunPSK" w:eastAsia="Angsana New" w:hAnsi="TH SarabunPSK" w:cs="TH SarabunPSK"/>
          <w:b/>
          <w:bCs/>
          <w:sz w:val="32"/>
        </w:rPr>
      </w:pPr>
    </w:p>
    <w:p w14:paraId="7D21C063" w14:textId="77777777" w:rsidR="00094EF3" w:rsidRDefault="00094EF3" w:rsidP="00094EF3">
      <w:pPr>
        <w:jc w:val="center"/>
        <w:rPr>
          <w:rFonts w:ascii="TH SarabunPSK" w:eastAsia="Angsana New" w:hAnsi="TH SarabunPSK" w:cs="TH SarabunPSK"/>
          <w:b/>
          <w:bCs/>
          <w:sz w:val="32"/>
        </w:rPr>
      </w:pPr>
    </w:p>
    <w:p w14:paraId="12DE88C2" w14:textId="77777777" w:rsidR="00094EF3" w:rsidRDefault="00094EF3" w:rsidP="00094EF3">
      <w:pPr>
        <w:jc w:val="center"/>
        <w:rPr>
          <w:rFonts w:ascii="TH SarabunPSK" w:eastAsia="Angsana New" w:hAnsi="TH SarabunPSK" w:cs="TH SarabunPSK"/>
          <w:b/>
          <w:bCs/>
          <w:sz w:val="32"/>
        </w:rPr>
      </w:pPr>
    </w:p>
    <w:p w14:paraId="7E313870" w14:textId="77777777" w:rsidR="00094EF3" w:rsidRDefault="00094EF3" w:rsidP="00094EF3">
      <w:pPr>
        <w:jc w:val="center"/>
        <w:rPr>
          <w:rFonts w:ascii="TH SarabunPSK" w:eastAsia="Angsana New" w:hAnsi="TH SarabunPSK" w:cs="TH SarabunPSK"/>
          <w:b/>
          <w:bCs/>
          <w:sz w:val="32"/>
        </w:rPr>
      </w:pPr>
    </w:p>
    <w:p w14:paraId="414F2935" w14:textId="77777777" w:rsidR="00094EF3" w:rsidRDefault="00094EF3" w:rsidP="00094EF3">
      <w:pPr>
        <w:jc w:val="center"/>
        <w:rPr>
          <w:rFonts w:ascii="TH SarabunPSK" w:eastAsia="Angsana New" w:hAnsi="TH SarabunPSK" w:cs="TH SarabunPSK"/>
          <w:b/>
          <w:bCs/>
          <w:sz w:val="32"/>
        </w:rPr>
      </w:pPr>
    </w:p>
    <w:p w14:paraId="14ECAE4C" w14:textId="77777777" w:rsidR="00094EF3" w:rsidRDefault="00094EF3" w:rsidP="00094EF3">
      <w:pPr>
        <w:jc w:val="center"/>
        <w:rPr>
          <w:rFonts w:ascii="TH SarabunPSK" w:eastAsia="Angsana New" w:hAnsi="TH SarabunPSK" w:cs="TH SarabunPSK"/>
          <w:b/>
          <w:bCs/>
          <w:sz w:val="32"/>
        </w:rPr>
      </w:pPr>
    </w:p>
    <w:p w14:paraId="56E75D7E" w14:textId="77777777" w:rsidR="00094EF3" w:rsidRDefault="00094EF3" w:rsidP="00094EF3">
      <w:pPr>
        <w:jc w:val="center"/>
        <w:rPr>
          <w:rFonts w:ascii="TH SarabunPSK" w:eastAsia="Angsana New" w:hAnsi="TH SarabunPSK" w:cs="TH SarabunPSK"/>
          <w:b/>
          <w:bCs/>
          <w:sz w:val="32"/>
        </w:rPr>
      </w:pPr>
    </w:p>
    <w:p w14:paraId="04FA9A58" w14:textId="77777777" w:rsidR="00094EF3" w:rsidRDefault="00094EF3" w:rsidP="00094EF3">
      <w:pPr>
        <w:jc w:val="center"/>
        <w:rPr>
          <w:rFonts w:ascii="TH SarabunPSK" w:eastAsia="Angsana New" w:hAnsi="TH SarabunPSK" w:cs="TH SarabunPSK"/>
          <w:b/>
          <w:bCs/>
          <w:sz w:val="32"/>
        </w:rPr>
      </w:pPr>
    </w:p>
    <w:p w14:paraId="1CFFE734" w14:textId="77777777" w:rsidR="00094EF3" w:rsidRDefault="00094EF3" w:rsidP="00094EF3">
      <w:pPr>
        <w:jc w:val="center"/>
        <w:rPr>
          <w:rFonts w:ascii="TH SarabunPSK" w:eastAsia="Angsana New" w:hAnsi="TH SarabunPSK" w:cs="TH SarabunPSK"/>
          <w:b/>
          <w:bCs/>
          <w:sz w:val="32"/>
        </w:rPr>
      </w:pPr>
    </w:p>
    <w:p w14:paraId="20558970" w14:textId="77777777" w:rsidR="00094EF3" w:rsidRDefault="00094EF3" w:rsidP="00105F94">
      <w:pPr>
        <w:rPr>
          <w:rFonts w:ascii="TH SarabunPSK" w:eastAsia="Angsana New" w:hAnsi="TH SarabunPSK" w:cs="TH SarabunPSK"/>
          <w:b/>
          <w:bCs/>
          <w:sz w:val="32"/>
        </w:rPr>
      </w:pPr>
    </w:p>
    <w:p w14:paraId="0C865579" w14:textId="77777777" w:rsidR="00094EF3" w:rsidRDefault="00094EF3" w:rsidP="00094EF3"/>
    <w:p w14:paraId="1889B6E3" w14:textId="77777777" w:rsidR="00094EF3" w:rsidRPr="00094EF3" w:rsidRDefault="00094EF3" w:rsidP="00094EF3">
      <w:pPr>
        <w:keepNext/>
        <w:jc w:val="center"/>
        <w:outlineLvl w:val="0"/>
        <w:rPr>
          <w:rFonts w:ascii="TH SarabunPSK" w:eastAsia="Cordia New" w:hAnsi="TH SarabunPSK" w:cs="TH SarabunPSK"/>
          <w:b/>
          <w:bCs/>
          <w:sz w:val="32"/>
        </w:rPr>
      </w:pPr>
      <w:bookmarkStart w:id="19" w:name="_Toc522808971"/>
      <w:r w:rsidRPr="00094EF3">
        <w:rPr>
          <w:rFonts w:ascii="TH SarabunPSK" w:eastAsia="Cordia New" w:hAnsi="TH SarabunPSK" w:cs="TH SarabunPSK"/>
          <w:b/>
          <w:bCs/>
          <w:sz w:val="32"/>
          <w:cs/>
        </w:rPr>
        <w:t xml:space="preserve">ภาคผนวก </w:t>
      </w:r>
      <w:bookmarkEnd w:id="19"/>
      <w:r w:rsidR="00E24F47">
        <w:rPr>
          <w:rFonts w:ascii="TH SarabunPSK" w:eastAsia="Cordia New" w:hAnsi="TH SarabunPSK" w:cs="TH SarabunPSK"/>
          <w:b/>
          <w:bCs/>
          <w:sz w:val="32"/>
        </w:rPr>
        <w:t>3</w:t>
      </w:r>
    </w:p>
    <w:p w14:paraId="7639D138" w14:textId="77777777" w:rsidR="00094EF3" w:rsidRPr="00D0323C" w:rsidRDefault="00094EF3" w:rsidP="00D0323C">
      <w:pPr>
        <w:keepNext/>
        <w:jc w:val="center"/>
        <w:outlineLvl w:val="0"/>
        <w:rPr>
          <w:rFonts w:ascii="TH SarabunPSK" w:eastAsia="Cordia New" w:hAnsi="TH SarabunPSK" w:cs="TH SarabunPSK"/>
          <w:b/>
          <w:bCs/>
          <w:sz w:val="32"/>
        </w:rPr>
      </w:pPr>
      <w:bookmarkStart w:id="20" w:name="_Toc522808972"/>
      <w:proofErr w:type="spellStart"/>
      <w:r w:rsidRPr="00094EF3">
        <w:rPr>
          <w:rFonts w:ascii="TH SarabunPSK" w:eastAsia="Cordia New" w:hAnsi="TH SarabunPSK" w:cs="TH SarabunPSK"/>
          <w:b/>
          <w:bCs/>
          <w:sz w:val="32"/>
        </w:rPr>
        <w:t>Entrustable</w:t>
      </w:r>
      <w:proofErr w:type="spellEnd"/>
      <w:r w:rsidRPr="00094EF3">
        <w:rPr>
          <w:rFonts w:ascii="TH SarabunPSK" w:eastAsia="Cordia New" w:hAnsi="TH SarabunPSK" w:cs="TH SarabunPSK"/>
          <w:b/>
          <w:bCs/>
          <w:sz w:val="32"/>
        </w:rPr>
        <w:t xml:space="preserve"> Professional Activities </w:t>
      </w:r>
      <w:r w:rsidRPr="00094EF3">
        <w:rPr>
          <w:rFonts w:ascii="TH SarabunPSK" w:eastAsia="Cordia New" w:hAnsi="TH SarabunPSK" w:cs="TH SarabunPSK"/>
          <w:b/>
          <w:bCs/>
          <w:sz w:val="32"/>
          <w:cs/>
        </w:rPr>
        <w:t>(</w:t>
      </w:r>
      <w:r w:rsidRPr="00094EF3">
        <w:rPr>
          <w:rFonts w:ascii="TH SarabunPSK" w:eastAsia="Cordia New" w:hAnsi="TH SarabunPSK" w:cs="TH SarabunPSK"/>
          <w:b/>
          <w:bCs/>
          <w:sz w:val="32"/>
        </w:rPr>
        <w:t>EPA</w:t>
      </w:r>
      <w:r w:rsidRPr="00094EF3">
        <w:rPr>
          <w:rFonts w:ascii="TH SarabunPSK" w:eastAsia="Cordia New" w:hAnsi="TH SarabunPSK" w:cs="TH SarabunPSK"/>
          <w:b/>
          <w:bCs/>
          <w:sz w:val="32"/>
          <w:cs/>
        </w:rPr>
        <w:t>)</w:t>
      </w:r>
      <w:bookmarkEnd w:id="20"/>
    </w:p>
    <w:p w14:paraId="231C385F" w14:textId="77777777" w:rsidR="00094EF3" w:rsidRDefault="00094EF3" w:rsidP="00094EF3">
      <w:pPr>
        <w:tabs>
          <w:tab w:val="left" w:pos="1134"/>
        </w:tabs>
        <w:autoSpaceDE w:val="0"/>
        <w:autoSpaceDN w:val="0"/>
        <w:adjustRightInd w:val="0"/>
        <w:spacing w:line="264" w:lineRule="auto"/>
        <w:ind w:firstLine="1134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สมาคมเวชบำบัดวิกฤต</w:t>
      </w:r>
      <w:r w:rsidRPr="00FC2BEA">
        <w:rPr>
          <w:rFonts w:ascii="TH SarabunPSK" w:hAnsi="TH SarabunPSK" w:cs="TH SarabunPSK"/>
          <w:sz w:val="32"/>
          <w:cs/>
        </w:rPr>
        <w:t xml:space="preserve">กำหนด </w:t>
      </w:r>
      <w:r w:rsidRPr="00FC2BEA">
        <w:rPr>
          <w:rFonts w:ascii="TH SarabunPSK" w:hAnsi="TH SarabunPSK" w:cs="TH SarabunPSK"/>
          <w:sz w:val="32"/>
        </w:rPr>
        <w:t xml:space="preserve">EPA </w:t>
      </w:r>
      <w:r>
        <w:rPr>
          <w:rFonts w:ascii="TH SarabunPSK" w:hAnsi="TH SarabunPSK" w:cs="TH SarabunPSK" w:hint="cs"/>
          <w:sz w:val="32"/>
          <w:cs/>
        </w:rPr>
        <w:t>ที่ต้องการ</w:t>
      </w:r>
      <w:r w:rsidRPr="00FC2BEA">
        <w:rPr>
          <w:rFonts w:ascii="TH SarabunPSK" w:hAnsi="TH SarabunPSK" w:cs="TH SarabunPSK"/>
          <w:sz w:val="32"/>
          <w:cs/>
        </w:rPr>
        <w:t>ผู้เข้ารับการฝึกอบรม</w:t>
      </w:r>
      <w:r>
        <w:rPr>
          <w:rFonts w:ascii="TH SarabunPSK" w:hAnsi="TH SarabunPSK" w:cs="TH SarabunPSK"/>
          <w:sz w:val="32"/>
          <w:cs/>
        </w:rPr>
        <w:t>ทุกคม</w:t>
      </w:r>
      <w:r w:rsidRPr="00FC2BEA">
        <w:rPr>
          <w:rFonts w:ascii="TH SarabunPSK" w:hAnsi="TH SarabunPSK" w:cs="TH SarabunPSK"/>
          <w:sz w:val="32"/>
          <w:cs/>
        </w:rPr>
        <w:t>สามารถทำได้ด้วยตนเองในระหว่างการฝึกอบรมดังนี้</w:t>
      </w:r>
    </w:p>
    <w:p w14:paraId="0CAB6510" w14:textId="77777777" w:rsidR="00094EF3" w:rsidRPr="00E60365" w:rsidRDefault="00094EF3" w:rsidP="00DF32DF">
      <w:pPr>
        <w:pStyle w:val="ListParagraph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64" w:lineRule="auto"/>
        <w:jc w:val="thaiDistribute"/>
        <w:rPr>
          <w:rFonts w:ascii="TH SarabunPSK" w:hAnsi="TH SarabunPSK" w:cs="TH SarabunPSK"/>
          <w:sz w:val="32"/>
        </w:rPr>
      </w:pPr>
      <w:r w:rsidRPr="00E60365">
        <w:rPr>
          <w:rFonts w:ascii="TH SarabunPSK" w:hAnsi="TH SarabunPSK" w:cs="TH SarabunPSK"/>
          <w:sz w:val="32"/>
        </w:rPr>
        <w:t>Manage patients with acute complex medical and surgical disorders in the ICU setting</w:t>
      </w:r>
    </w:p>
    <w:p w14:paraId="2650D468" w14:textId="77777777" w:rsidR="00094EF3" w:rsidRPr="00E60365" w:rsidRDefault="00094EF3" w:rsidP="00DF32DF">
      <w:pPr>
        <w:pStyle w:val="ListParagraph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64" w:lineRule="auto"/>
        <w:jc w:val="thaiDistribute"/>
        <w:rPr>
          <w:rFonts w:ascii="TH SarabunPSK" w:hAnsi="TH SarabunPSK" w:cs="TH SarabunPSK"/>
          <w:sz w:val="32"/>
        </w:rPr>
      </w:pPr>
      <w:r w:rsidRPr="00E60365">
        <w:rPr>
          <w:rFonts w:ascii="TH SarabunPSK" w:hAnsi="TH SarabunPSK" w:cs="TH SarabunPSK"/>
          <w:sz w:val="32"/>
        </w:rPr>
        <w:t>Resuscitate, stabilize, and care for unstable or critically ill patients</w:t>
      </w:r>
    </w:p>
    <w:p w14:paraId="05F15919" w14:textId="77777777" w:rsidR="00094EF3" w:rsidRPr="00E60365" w:rsidRDefault="00094EF3" w:rsidP="00DF32DF">
      <w:pPr>
        <w:pStyle w:val="ListParagraph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64" w:lineRule="auto"/>
        <w:jc w:val="thaiDistribute"/>
        <w:rPr>
          <w:rFonts w:ascii="TH SarabunPSK" w:hAnsi="TH SarabunPSK" w:cs="TH SarabunPSK"/>
          <w:sz w:val="32"/>
        </w:rPr>
      </w:pPr>
      <w:r w:rsidRPr="00E60365">
        <w:rPr>
          <w:rFonts w:ascii="TH SarabunPSK" w:hAnsi="TH SarabunPSK" w:cs="TH SarabunPSK"/>
          <w:sz w:val="32"/>
        </w:rPr>
        <w:t>Provide critical care consultation to other medical and nonmedical subspecialty</w:t>
      </w:r>
    </w:p>
    <w:p w14:paraId="16F3DA38" w14:textId="77777777" w:rsidR="00094EF3" w:rsidRPr="00E60365" w:rsidRDefault="00094EF3" w:rsidP="00DF32DF">
      <w:pPr>
        <w:pStyle w:val="ListParagraph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64" w:lineRule="auto"/>
        <w:jc w:val="thaiDistribute"/>
        <w:rPr>
          <w:rFonts w:ascii="TH SarabunPSK" w:hAnsi="TH SarabunPSK" w:cs="TH SarabunPSK"/>
          <w:sz w:val="32"/>
        </w:rPr>
      </w:pPr>
      <w:r w:rsidRPr="00E60365">
        <w:rPr>
          <w:rFonts w:ascii="TH SarabunPSK" w:hAnsi="TH SarabunPSK" w:cs="TH SarabunPSK"/>
          <w:sz w:val="32"/>
        </w:rPr>
        <w:t>Lead a multidisciplinary critical care medicine team</w:t>
      </w:r>
    </w:p>
    <w:p w14:paraId="24074A6C" w14:textId="77777777" w:rsidR="00094EF3" w:rsidRPr="00D0323C" w:rsidRDefault="00094EF3" w:rsidP="00DF32DF">
      <w:pPr>
        <w:pStyle w:val="ListParagraph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64" w:lineRule="auto"/>
        <w:jc w:val="thaiDistribute"/>
        <w:rPr>
          <w:rFonts w:ascii="TH SarabunPSK" w:hAnsi="TH SarabunPSK" w:cs="TH SarabunPSK"/>
          <w:sz w:val="32"/>
          <w:cs/>
        </w:rPr>
      </w:pPr>
      <w:r w:rsidRPr="00E60365">
        <w:rPr>
          <w:rFonts w:ascii="TH SarabunPSK" w:hAnsi="TH SarabunPSK" w:cs="TH SarabunPSK"/>
          <w:sz w:val="32"/>
        </w:rPr>
        <w:t>Provide palliative care to patients and their families</w:t>
      </w:r>
    </w:p>
    <w:p w14:paraId="46BECDED" w14:textId="77777777" w:rsidR="00094EF3" w:rsidRPr="00FC2BEA" w:rsidRDefault="00094EF3" w:rsidP="00094EF3">
      <w:pPr>
        <w:tabs>
          <w:tab w:val="left" w:pos="1134"/>
        </w:tabs>
        <w:autoSpaceDE w:val="0"/>
        <w:autoSpaceDN w:val="0"/>
        <w:adjustRightInd w:val="0"/>
        <w:spacing w:line="264" w:lineRule="auto"/>
        <w:ind w:firstLine="1134"/>
        <w:jc w:val="thaiDistribute"/>
        <w:rPr>
          <w:rFonts w:ascii="TH SarabunPSK" w:hAnsi="TH SarabunPSK" w:cs="TH SarabunPSK"/>
          <w:sz w:val="32"/>
        </w:rPr>
      </w:pPr>
      <w:r w:rsidRPr="00FC2BEA">
        <w:rPr>
          <w:rFonts w:ascii="TH SarabunPSK" w:hAnsi="TH SarabunPSK" w:cs="TH SarabunPSK"/>
          <w:sz w:val="32"/>
          <w:cs/>
        </w:rPr>
        <w:t xml:space="preserve">อนึ่ง สถาบันฝึกอบรมสามารถกำหนดให้มี </w:t>
      </w:r>
      <w:r w:rsidRPr="00FC2BEA">
        <w:rPr>
          <w:rFonts w:ascii="TH SarabunPSK" w:hAnsi="TH SarabunPSK" w:cs="TH SarabunPSK"/>
          <w:sz w:val="32"/>
        </w:rPr>
        <w:t xml:space="preserve">EPA </w:t>
      </w:r>
      <w:r w:rsidRPr="00FC2BEA">
        <w:rPr>
          <w:rFonts w:ascii="TH SarabunPSK" w:hAnsi="TH SarabunPSK" w:cs="TH SarabunPSK"/>
          <w:sz w:val="32"/>
          <w:cs/>
        </w:rPr>
        <w:t>เพิ่มขึ้นจากที่กล่าว ตามความเหมาะสมของสภาวะการฝึกอบรมในที่</w:t>
      </w:r>
      <w:proofErr w:type="spellStart"/>
      <w:r w:rsidRPr="00FC2BEA">
        <w:rPr>
          <w:rFonts w:ascii="TH SarabunPSK" w:hAnsi="TH SarabunPSK" w:cs="TH SarabunPSK"/>
          <w:sz w:val="32"/>
          <w:cs/>
        </w:rPr>
        <w:t>นั้นๆ</w:t>
      </w:r>
      <w:proofErr w:type="spellEnd"/>
    </w:p>
    <w:p w14:paraId="20EEDBE2" w14:textId="77777777" w:rsidR="00094EF3" w:rsidRPr="00FC2BEA" w:rsidRDefault="00094EF3" w:rsidP="00DF32DF">
      <w:pPr>
        <w:pStyle w:val="ListParagraph"/>
        <w:numPr>
          <w:ilvl w:val="3"/>
          <w:numId w:val="14"/>
        </w:numPr>
        <w:tabs>
          <w:tab w:val="left" w:pos="1701"/>
        </w:tabs>
        <w:spacing w:before="120" w:after="200" w:line="264" w:lineRule="auto"/>
        <w:ind w:left="0" w:firstLine="1134"/>
        <w:rPr>
          <w:rFonts w:ascii="TH SarabunPSK" w:hAnsi="TH SarabunPSK" w:cs="TH SarabunPSK"/>
          <w:b/>
          <w:bCs/>
          <w:sz w:val="32"/>
        </w:rPr>
      </w:pPr>
      <w:r w:rsidRPr="00FC2BEA">
        <w:rPr>
          <w:rFonts w:ascii="TH SarabunPSK" w:hAnsi="TH SarabunPSK" w:cs="TH SarabunPSK"/>
          <w:b/>
          <w:bCs/>
          <w:sz w:val="32"/>
          <w:cs/>
        </w:rPr>
        <w:t xml:space="preserve">แนวทางการเรียนรู้และการประเมิน </w:t>
      </w:r>
      <w:r w:rsidRPr="00FC2BEA">
        <w:rPr>
          <w:rFonts w:ascii="TH SarabunPSK" w:hAnsi="TH SarabunPSK" w:cs="TH SarabunPSK"/>
          <w:b/>
          <w:bCs/>
          <w:sz w:val="32"/>
        </w:rPr>
        <w:t>EPA</w:t>
      </w:r>
    </w:p>
    <w:p w14:paraId="06763E54" w14:textId="77777777" w:rsidR="00094EF3" w:rsidRPr="00FC2BEA" w:rsidRDefault="00094EF3" w:rsidP="00DF32DF">
      <w:pPr>
        <w:pStyle w:val="ListParagraph"/>
        <w:numPr>
          <w:ilvl w:val="1"/>
          <w:numId w:val="18"/>
        </w:numPr>
        <w:tabs>
          <w:tab w:val="left" w:pos="2268"/>
        </w:tabs>
        <w:spacing w:line="264" w:lineRule="auto"/>
        <w:ind w:left="0" w:firstLine="1701"/>
        <w:jc w:val="thaiDistribute"/>
        <w:rPr>
          <w:rFonts w:ascii="TH SarabunPSK" w:hAnsi="TH SarabunPSK" w:cs="TH SarabunPSK"/>
          <w:b/>
          <w:bCs/>
          <w:sz w:val="32"/>
        </w:rPr>
      </w:pPr>
      <w:r w:rsidRPr="00FC2BEA">
        <w:rPr>
          <w:rFonts w:ascii="TH SarabunPSK" w:hAnsi="TH SarabunPSK" w:cs="TH SarabunPSK"/>
          <w:b/>
          <w:bCs/>
          <w:sz w:val="32"/>
        </w:rPr>
        <w:t>Level of EPA</w:t>
      </w:r>
    </w:p>
    <w:p w14:paraId="0141CC19" w14:textId="77777777" w:rsidR="00094EF3" w:rsidRPr="00FC2BEA" w:rsidRDefault="00094EF3" w:rsidP="00094EF3">
      <w:pPr>
        <w:tabs>
          <w:tab w:val="left" w:pos="1624"/>
        </w:tabs>
        <w:spacing w:line="264" w:lineRule="auto"/>
        <w:ind w:left="1701"/>
        <w:jc w:val="thaiDistribute"/>
        <w:rPr>
          <w:rFonts w:ascii="TH SarabunPSK" w:hAnsi="TH SarabunPSK" w:cs="TH SarabunPSK"/>
          <w:sz w:val="32"/>
          <w:cs/>
          <w:lang w:val="th-TH"/>
        </w:rPr>
      </w:pPr>
      <w:r w:rsidRPr="00FC2BEA">
        <w:rPr>
          <w:rFonts w:ascii="TH SarabunPSK" w:hAnsi="TH SarabunPSK" w:cs="TH SarabunPSK"/>
          <w:sz w:val="32"/>
        </w:rPr>
        <w:t xml:space="preserve">Level 1 </w:t>
      </w:r>
      <w:r w:rsidRPr="00FC2BEA">
        <w:rPr>
          <w:rFonts w:ascii="TH SarabunPSK" w:hAnsi="TH SarabunPSK" w:cs="TH SarabunPSK"/>
          <w:sz w:val="32"/>
          <w:cs/>
        </w:rPr>
        <w:t xml:space="preserve">= </w:t>
      </w:r>
      <w:r w:rsidRPr="00FC2BEA">
        <w:rPr>
          <w:rFonts w:ascii="TH SarabunPSK" w:hAnsi="TH SarabunPSK" w:cs="TH SarabunPSK"/>
          <w:sz w:val="32"/>
          <w:cs/>
          <w:lang w:val="th-TH"/>
        </w:rPr>
        <w:t>สามารถปฏิบัติงานได้ภายใต้การควบคุมของอาจารย์อย่างใกล้ชิด</w:t>
      </w:r>
    </w:p>
    <w:p w14:paraId="543F9BAB" w14:textId="77777777" w:rsidR="00094EF3" w:rsidRPr="00FC2BEA" w:rsidRDefault="00094EF3" w:rsidP="00094EF3">
      <w:pPr>
        <w:tabs>
          <w:tab w:val="left" w:pos="1624"/>
        </w:tabs>
        <w:spacing w:line="264" w:lineRule="auto"/>
        <w:ind w:left="1701"/>
        <w:jc w:val="thaiDistribute"/>
        <w:rPr>
          <w:rFonts w:ascii="TH SarabunPSK" w:hAnsi="TH SarabunPSK" w:cs="TH SarabunPSK"/>
          <w:sz w:val="32"/>
          <w:cs/>
        </w:rPr>
      </w:pPr>
      <w:r w:rsidRPr="00FC2BEA">
        <w:rPr>
          <w:rFonts w:ascii="TH SarabunPSK" w:hAnsi="TH SarabunPSK" w:cs="TH SarabunPSK"/>
          <w:sz w:val="32"/>
        </w:rPr>
        <w:t xml:space="preserve">Level 2 </w:t>
      </w:r>
      <w:r w:rsidRPr="00FC2BEA">
        <w:rPr>
          <w:rFonts w:ascii="TH SarabunPSK" w:hAnsi="TH SarabunPSK" w:cs="TH SarabunPSK"/>
          <w:sz w:val="32"/>
          <w:cs/>
        </w:rPr>
        <w:t xml:space="preserve">= </w:t>
      </w:r>
      <w:r w:rsidRPr="00FC2BEA">
        <w:rPr>
          <w:rFonts w:ascii="TH SarabunPSK" w:hAnsi="TH SarabunPSK" w:cs="TH SarabunPSK"/>
          <w:sz w:val="32"/>
          <w:cs/>
          <w:lang w:val="th-TH"/>
        </w:rPr>
        <w:t xml:space="preserve">สามารถปฏิบัติงานได้ภายใต้การชี้แนะของอาจารย์ </w:t>
      </w:r>
    </w:p>
    <w:p w14:paraId="2743DEFE" w14:textId="77777777" w:rsidR="00094EF3" w:rsidRPr="00FC2BEA" w:rsidRDefault="00094EF3" w:rsidP="00094EF3">
      <w:pPr>
        <w:tabs>
          <w:tab w:val="left" w:pos="1624"/>
        </w:tabs>
        <w:spacing w:line="264" w:lineRule="auto"/>
        <w:ind w:left="1701"/>
        <w:jc w:val="thaiDistribute"/>
        <w:rPr>
          <w:rFonts w:ascii="TH SarabunPSK" w:hAnsi="TH SarabunPSK" w:cs="TH SarabunPSK"/>
          <w:sz w:val="32"/>
          <w:cs/>
        </w:rPr>
      </w:pPr>
      <w:r w:rsidRPr="00FC2BEA">
        <w:rPr>
          <w:rFonts w:ascii="TH SarabunPSK" w:hAnsi="TH SarabunPSK" w:cs="TH SarabunPSK"/>
          <w:sz w:val="32"/>
        </w:rPr>
        <w:t xml:space="preserve">Level 3 </w:t>
      </w:r>
      <w:r w:rsidRPr="00FC2BEA">
        <w:rPr>
          <w:rFonts w:ascii="TH SarabunPSK" w:hAnsi="TH SarabunPSK" w:cs="TH SarabunPSK"/>
          <w:sz w:val="32"/>
          <w:cs/>
        </w:rPr>
        <w:t xml:space="preserve">= </w:t>
      </w:r>
      <w:r w:rsidRPr="00FC2BEA">
        <w:rPr>
          <w:rFonts w:ascii="TH SarabunPSK" w:hAnsi="TH SarabunPSK" w:cs="TH SarabunPSK"/>
          <w:sz w:val="32"/>
          <w:cs/>
          <w:lang w:val="th-TH"/>
        </w:rPr>
        <w:t xml:space="preserve">สามารถปฏิบัติงานได้โดยมีอาจารย์ให้ความช่วยเหลือเมื่อต้องการ </w:t>
      </w:r>
    </w:p>
    <w:p w14:paraId="71CE7C7B" w14:textId="77777777" w:rsidR="00094EF3" w:rsidRDefault="00094EF3" w:rsidP="00D0323C">
      <w:pPr>
        <w:tabs>
          <w:tab w:val="left" w:pos="1624"/>
        </w:tabs>
        <w:spacing w:line="264" w:lineRule="auto"/>
        <w:ind w:left="1701"/>
        <w:jc w:val="thaiDistribute"/>
        <w:rPr>
          <w:rFonts w:ascii="TH SarabunPSK" w:hAnsi="TH SarabunPSK" w:cs="TH SarabunPSK"/>
          <w:sz w:val="32"/>
          <w:cs/>
          <w:lang w:val="th-TH"/>
        </w:rPr>
      </w:pPr>
      <w:r w:rsidRPr="00FC2BEA">
        <w:rPr>
          <w:rFonts w:ascii="TH SarabunPSK" w:hAnsi="TH SarabunPSK" w:cs="TH SarabunPSK"/>
          <w:sz w:val="32"/>
        </w:rPr>
        <w:t xml:space="preserve">Level 4 </w:t>
      </w:r>
      <w:r w:rsidRPr="00FC2BEA">
        <w:rPr>
          <w:rFonts w:ascii="TH SarabunPSK" w:hAnsi="TH SarabunPSK" w:cs="TH SarabunPSK"/>
          <w:sz w:val="32"/>
          <w:cs/>
        </w:rPr>
        <w:t xml:space="preserve">= </w:t>
      </w:r>
      <w:r w:rsidRPr="00FC2BEA">
        <w:rPr>
          <w:rFonts w:ascii="TH SarabunPSK" w:hAnsi="TH SarabunPSK" w:cs="TH SarabunPSK"/>
          <w:sz w:val="32"/>
          <w:cs/>
          <w:lang w:val="th-TH"/>
        </w:rPr>
        <w:t>สามารถปฏิบัติงานได้ด้วยตนเองและควบคุมผู้ที่มีประสบการณ์น้อยกว่าได้</w:t>
      </w:r>
    </w:p>
    <w:p w14:paraId="198A5C18" w14:textId="77777777" w:rsidR="00D0323C" w:rsidRPr="00FC2BEA" w:rsidRDefault="00D0323C" w:rsidP="00D0323C">
      <w:pPr>
        <w:tabs>
          <w:tab w:val="left" w:pos="1624"/>
        </w:tabs>
        <w:spacing w:line="264" w:lineRule="auto"/>
        <w:ind w:left="1701"/>
        <w:jc w:val="thaiDistribute"/>
        <w:rPr>
          <w:rFonts w:ascii="TH SarabunPSK" w:hAnsi="TH SarabunPSK" w:cs="TH SarabunPSK"/>
          <w:sz w:val="32"/>
          <w:cs/>
          <w:lang w:val="th-TH"/>
        </w:rPr>
      </w:pPr>
    </w:p>
    <w:p w14:paraId="6BFBBD4A" w14:textId="77777777" w:rsidR="00D0323C" w:rsidRPr="00D0323C" w:rsidRDefault="00094EF3" w:rsidP="00DF32DF">
      <w:pPr>
        <w:pStyle w:val="ListParagraph"/>
        <w:numPr>
          <w:ilvl w:val="1"/>
          <w:numId w:val="18"/>
        </w:numPr>
        <w:tabs>
          <w:tab w:val="left" w:pos="2268"/>
        </w:tabs>
        <w:spacing w:line="264" w:lineRule="auto"/>
        <w:ind w:left="0" w:firstLine="1701"/>
        <w:jc w:val="thaiDistribute"/>
        <w:rPr>
          <w:rFonts w:ascii="TH SarabunPSK" w:eastAsia="Calibri" w:hAnsi="TH SarabunPSK" w:cs="TH SarabunPSK"/>
          <w:b/>
          <w:bCs/>
          <w:sz w:val="32"/>
          <w:cs/>
        </w:rPr>
      </w:pPr>
      <w:r w:rsidRPr="00FC2BEA">
        <w:rPr>
          <w:rFonts w:ascii="TH SarabunPSK" w:hAnsi="TH SarabunPSK" w:cs="TH SarabunPSK"/>
          <w:b/>
          <w:bCs/>
          <w:sz w:val="32"/>
          <w:cs/>
        </w:rPr>
        <w:t xml:space="preserve">เนื้อหาการเรียนรู้และการประเมิน </w:t>
      </w:r>
    </w:p>
    <w:p w14:paraId="33999F0B" w14:textId="77777777" w:rsidR="00AB599B" w:rsidRDefault="00AB599B" w:rsidP="00094EF3">
      <w:pPr>
        <w:rPr>
          <w:rFonts w:ascii="TH SarabunPSK" w:eastAsia="Calibri" w:hAnsi="TH SarabunPSK" w:cs="TH SarabunPSK"/>
          <w:b/>
          <w:bCs/>
          <w:sz w:val="32"/>
          <w:lang w:eastAsia="en-US"/>
        </w:rPr>
      </w:pPr>
      <w:r>
        <w:rPr>
          <w:rFonts w:ascii="TH SarabunPSK" w:hAnsi="TH SarabunPSK" w:cs="TH SarabunPSK"/>
          <w:b/>
          <w:bCs/>
          <w:sz w:val="32"/>
        </w:rPr>
        <w:t xml:space="preserve">         </w:t>
      </w:r>
      <w:r w:rsidR="00094EF3" w:rsidRPr="00E60365">
        <w:rPr>
          <w:rFonts w:ascii="TH SarabunPSK" w:hAnsi="TH SarabunPSK" w:cs="TH SarabunPSK"/>
          <w:b/>
          <w:bCs/>
          <w:sz w:val="32"/>
        </w:rPr>
        <w:t>EPA</w:t>
      </w:r>
      <w:r w:rsidR="00094EF3" w:rsidRPr="00FC2BEA">
        <w:rPr>
          <w:rFonts w:ascii="TH SarabunPSK" w:hAnsi="TH SarabunPSK" w:cs="TH SarabunPSK"/>
          <w:b/>
          <w:bCs/>
          <w:sz w:val="32"/>
        </w:rPr>
        <w:t xml:space="preserve"> 1</w:t>
      </w:r>
      <w:r w:rsidR="00094EF3" w:rsidRPr="00FC2BEA">
        <w:rPr>
          <w:rFonts w:ascii="TH SarabunPSK" w:hAnsi="TH SarabunPSK" w:cs="TH SarabunPSK"/>
          <w:b/>
          <w:bCs/>
          <w:sz w:val="32"/>
          <w:cs/>
        </w:rPr>
        <w:t xml:space="preserve">: </w:t>
      </w:r>
      <w:r w:rsidR="00094EF3" w:rsidRPr="00E60365">
        <w:rPr>
          <w:rFonts w:ascii="TH SarabunPSK" w:eastAsia="Calibri" w:hAnsi="TH SarabunPSK" w:cs="TH SarabunPSK"/>
          <w:b/>
          <w:bCs/>
          <w:sz w:val="32"/>
          <w:lang w:eastAsia="en-US"/>
        </w:rPr>
        <w:t xml:space="preserve">Manage patients with acute complex medical and surgical disorders in the ICU </w:t>
      </w:r>
    </w:p>
    <w:p w14:paraId="277736D9" w14:textId="77777777" w:rsidR="00094EF3" w:rsidRPr="00E60365" w:rsidRDefault="00AB599B" w:rsidP="00094EF3">
      <w:pPr>
        <w:rPr>
          <w:rFonts w:ascii="TH SarabunPSK" w:eastAsia="Calibri" w:hAnsi="TH SarabunPSK" w:cs="TH SarabunPSK"/>
          <w:b/>
          <w:bCs/>
          <w:sz w:val="32"/>
          <w:lang w:eastAsia="en-US"/>
        </w:rPr>
      </w:pPr>
      <w:r>
        <w:rPr>
          <w:rFonts w:ascii="TH SarabunPSK" w:eastAsia="Calibri" w:hAnsi="TH SarabunPSK" w:cs="TH SarabunPSK"/>
          <w:b/>
          <w:bCs/>
          <w:sz w:val="32"/>
          <w:lang w:eastAsia="en-US"/>
        </w:rPr>
        <w:t xml:space="preserve">         </w:t>
      </w:r>
      <w:r w:rsidR="00094EF3" w:rsidRPr="00E60365">
        <w:rPr>
          <w:rFonts w:ascii="TH SarabunPSK" w:eastAsia="Calibri" w:hAnsi="TH SarabunPSK" w:cs="TH SarabunPSK"/>
          <w:b/>
          <w:bCs/>
          <w:sz w:val="32"/>
          <w:lang w:eastAsia="en-US"/>
        </w:rPr>
        <w:t>setting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6237"/>
      </w:tblGrid>
      <w:tr w:rsidR="00094EF3" w:rsidRPr="00E60365" w14:paraId="56689956" w14:textId="77777777" w:rsidTr="005B032A">
        <w:trPr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F21C" w14:textId="77777777" w:rsidR="00094EF3" w:rsidRPr="00E60365" w:rsidRDefault="00094EF3" w:rsidP="005B032A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bookmarkStart w:id="21" w:name="_Hlk528228999"/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Title of the EPA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D663" w14:textId="77777777" w:rsidR="00094EF3" w:rsidRPr="00E60365" w:rsidRDefault="00094EF3" w:rsidP="005B032A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Manage patients with acute complex medical and surgical disorders in the ICU setting</w:t>
            </w:r>
          </w:p>
        </w:tc>
      </w:tr>
      <w:tr w:rsidR="00094EF3" w:rsidRPr="00E60365" w14:paraId="7AEB5532" w14:textId="77777777" w:rsidTr="005B032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5E60" w14:textId="77777777" w:rsidR="00094EF3" w:rsidRPr="00E60365" w:rsidRDefault="00094EF3" w:rsidP="005B032A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Specifications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2C16" w14:textId="77777777" w:rsidR="00094EF3" w:rsidRPr="00E60365" w:rsidRDefault="00094EF3" w:rsidP="00DF32DF">
            <w:pPr>
              <w:numPr>
                <w:ilvl w:val="0"/>
                <w:numId w:val="13"/>
              </w:numPr>
              <w:spacing w:after="160" w:line="259" w:lineRule="auto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Detect significant life-threatening problems or clinical deterioration of patients</w:t>
            </w:r>
          </w:p>
          <w:p w14:paraId="40FC566E" w14:textId="77777777" w:rsidR="00094EF3" w:rsidRPr="00E60365" w:rsidRDefault="00094EF3" w:rsidP="00DF32DF">
            <w:pPr>
              <w:numPr>
                <w:ilvl w:val="0"/>
                <w:numId w:val="13"/>
              </w:numPr>
              <w:spacing w:after="160" w:line="259" w:lineRule="auto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Perform systemic data gathering </w:t>
            </w:r>
          </w:p>
          <w:p w14:paraId="2B8C9F57" w14:textId="77777777" w:rsidR="00094EF3" w:rsidRPr="00E60365" w:rsidRDefault="00094EF3" w:rsidP="00DF32DF">
            <w:pPr>
              <w:numPr>
                <w:ilvl w:val="0"/>
                <w:numId w:val="13"/>
              </w:numPr>
              <w:spacing w:after="160" w:line="259" w:lineRule="auto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lastRenderedPageBreak/>
              <w:t xml:space="preserve">Able to identify and prioritize </w:t>
            </w:r>
            <w:proofErr w:type="gramStart"/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clinical</w:t>
            </w:r>
            <w:proofErr w:type="gramEnd"/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 relevant problems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/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differential diagnosis</w:t>
            </w:r>
          </w:p>
          <w:p w14:paraId="4CC99D3A" w14:textId="77777777" w:rsidR="00094EF3" w:rsidRPr="00E60365" w:rsidRDefault="00094EF3" w:rsidP="00DF32DF">
            <w:pPr>
              <w:numPr>
                <w:ilvl w:val="0"/>
                <w:numId w:val="13"/>
              </w:numPr>
              <w:spacing w:after="160" w:line="259" w:lineRule="auto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Provide appropriate and relevant investigations </w:t>
            </w:r>
          </w:p>
          <w:p w14:paraId="6DA1A4FE" w14:textId="77777777" w:rsidR="00094EF3" w:rsidRPr="00E60365" w:rsidRDefault="00094EF3" w:rsidP="00DF32DF">
            <w:pPr>
              <w:numPr>
                <w:ilvl w:val="0"/>
                <w:numId w:val="13"/>
              </w:numPr>
              <w:spacing w:after="160" w:line="259" w:lineRule="auto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Provide proper and adequate management</w:t>
            </w:r>
          </w:p>
          <w:p w14:paraId="6D4385D4" w14:textId="77777777" w:rsidR="00094EF3" w:rsidRPr="00E60365" w:rsidRDefault="00094EF3" w:rsidP="00DF32DF">
            <w:pPr>
              <w:numPr>
                <w:ilvl w:val="0"/>
                <w:numId w:val="13"/>
              </w:numPr>
              <w:spacing w:after="160" w:line="259" w:lineRule="auto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Inform patients /families with proper and adequate information </w:t>
            </w:r>
          </w:p>
          <w:p w14:paraId="52720309" w14:textId="77777777" w:rsidR="00094EF3" w:rsidRPr="00E60365" w:rsidRDefault="00094EF3" w:rsidP="00DF32DF">
            <w:pPr>
              <w:numPr>
                <w:ilvl w:val="0"/>
                <w:numId w:val="13"/>
              </w:numPr>
              <w:spacing w:after="160" w:line="259" w:lineRule="auto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Record proper and adequate clinical information</w:t>
            </w:r>
          </w:p>
        </w:tc>
      </w:tr>
      <w:tr w:rsidR="00094EF3" w:rsidRPr="00E60365" w14:paraId="5BE3ABE5" w14:textId="77777777" w:rsidTr="005B032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52B4" w14:textId="77777777" w:rsidR="00094EF3" w:rsidRPr="00E60365" w:rsidRDefault="00094EF3" w:rsidP="005B032A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lastRenderedPageBreak/>
              <w:t>Context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A0D4" w14:textId="77777777" w:rsidR="00094EF3" w:rsidRPr="00E60365" w:rsidRDefault="00094EF3" w:rsidP="005B032A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ICU setting </w:t>
            </w:r>
          </w:p>
        </w:tc>
      </w:tr>
      <w:tr w:rsidR="00094EF3" w:rsidRPr="00E60365" w14:paraId="5ED0CA93" w14:textId="77777777" w:rsidTr="005B032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69F3" w14:textId="77777777" w:rsidR="00094EF3" w:rsidRPr="00E60365" w:rsidRDefault="00094EF3" w:rsidP="005B032A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pacing w:val="-6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pacing w:val="-6"/>
                <w:sz w:val="32"/>
                <w:szCs w:val="28"/>
                <w:lang w:eastAsia="en-US"/>
              </w:rPr>
              <w:t>Domains of competence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6F7C" w14:textId="77777777" w:rsidR="00094EF3" w:rsidRPr="00E60365" w:rsidRDefault="00094EF3" w:rsidP="005B032A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Patient care 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/ 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Medical knowledge and skills 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/ 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Practice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-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based learning 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/ 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Interpersonal and communication skills 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/ 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Professionalism 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/ 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System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-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based practice</w:t>
            </w:r>
          </w:p>
        </w:tc>
      </w:tr>
      <w:tr w:rsidR="00094EF3" w:rsidRPr="00E60365" w14:paraId="7E7C30A9" w14:textId="77777777" w:rsidTr="005B032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6423" w14:textId="77777777" w:rsidR="00094EF3" w:rsidRPr="00E60365" w:rsidRDefault="00094EF3" w:rsidP="005B032A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Knowledge, skills, attitude and behavior </w:t>
            </w:r>
            <w:r w:rsidRPr="00E60365">
              <w:rPr>
                <w:rFonts w:ascii="TH SarabunPSK" w:eastAsia="Calibri" w:hAnsi="TH SarabunPSK" w:cs="TH SarabunPSK"/>
                <w:spacing w:val="-4"/>
                <w:sz w:val="32"/>
                <w:szCs w:val="28"/>
                <w:lang w:eastAsia="en-US"/>
              </w:rPr>
              <w:t>and required experience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 for entrustment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5A6B" w14:textId="77777777" w:rsidR="00094EF3" w:rsidRPr="00E60365" w:rsidRDefault="00094EF3" w:rsidP="005B032A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u w:val="single"/>
                <w:lang w:eastAsia="en-US"/>
              </w:rPr>
              <w:t>Knowledge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: 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clinical management of acute complex medical and surgical disorders in the ICU setting 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(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Table 1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)</w:t>
            </w:r>
          </w:p>
          <w:p w14:paraId="3867B48E" w14:textId="77777777" w:rsidR="00094EF3" w:rsidRPr="00E60365" w:rsidRDefault="00094EF3" w:rsidP="005B032A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u w:val="single"/>
                <w:lang w:eastAsia="en-US"/>
              </w:rPr>
              <w:t>Skills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: 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Data gathering clinical reasoning and decision making, communication with patients and family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.</w:t>
            </w:r>
          </w:p>
          <w:p w14:paraId="7D8684D2" w14:textId="77777777" w:rsidR="00094EF3" w:rsidRPr="00E60365" w:rsidRDefault="00094EF3" w:rsidP="005B032A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u w:val="single"/>
                <w:lang w:eastAsia="en-US"/>
              </w:rPr>
              <w:t>Attitude and behavior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: 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professionalism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.</w:t>
            </w:r>
          </w:p>
          <w:p w14:paraId="2CA2794E" w14:textId="77777777" w:rsidR="00094EF3" w:rsidRPr="00E60365" w:rsidRDefault="00094EF3" w:rsidP="005B032A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u w:val="single"/>
                <w:lang w:eastAsia="en-US"/>
              </w:rPr>
              <w:t>Experience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:</w:t>
            </w:r>
          </w:p>
          <w:p w14:paraId="7014797A" w14:textId="77777777" w:rsidR="00094EF3" w:rsidRPr="00E60365" w:rsidRDefault="00094EF3" w:rsidP="00DF32DF">
            <w:pPr>
              <w:numPr>
                <w:ilvl w:val="0"/>
                <w:numId w:val="15"/>
              </w:numPr>
              <w:spacing w:after="160" w:line="259" w:lineRule="auto"/>
              <w:ind w:left="170" w:hanging="170"/>
              <w:contextualSpacing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Demonstrate experience coping with patients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’ 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problems at ICU setting 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(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Table 1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) </w:t>
            </w:r>
          </w:p>
          <w:p w14:paraId="5C853CD9" w14:textId="77777777" w:rsidR="00094EF3" w:rsidRPr="00E60365" w:rsidRDefault="00094EF3" w:rsidP="00DF32DF">
            <w:pPr>
              <w:numPr>
                <w:ilvl w:val="0"/>
                <w:numId w:val="15"/>
              </w:numPr>
              <w:spacing w:after="160" w:line="259" w:lineRule="auto"/>
              <w:ind w:left="170" w:hanging="170"/>
              <w:contextualSpacing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Completeness </w:t>
            </w:r>
            <w:proofErr w:type="gramStart"/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of  medical</w:t>
            </w:r>
            <w:proofErr w:type="gramEnd"/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 records</w:t>
            </w:r>
          </w:p>
        </w:tc>
      </w:tr>
      <w:tr w:rsidR="00094EF3" w:rsidRPr="00E60365" w14:paraId="7CEA78BF" w14:textId="77777777" w:rsidTr="005B032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CFCF" w14:textId="77777777" w:rsidR="00094EF3" w:rsidRPr="00E60365" w:rsidRDefault="00094EF3" w:rsidP="005B032A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pacing w:val="-4"/>
                <w:sz w:val="32"/>
                <w:szCs w:val="28"/>
                <w:lang w:eastAsia="en-US"/>
              </w:rPr>
              <w:t xml:space="preserve">Assessment information 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source to assess progress and ground for a summative entrustment decision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2152" w14:textId="77777777" w:rsidR="00094EF3" w:rsidRPr="00E60365" w:rsidRDefault="00094EF3" w:rsidP="00DF32DF">
            <w:pPr>
              <w:numPr>
                <w:ilvl w:val="0"/>
                <w:numId w:val="15"/>
              </w:numPr>
              <w:spacing w:after="160" w:line="259" w:lineRule="auto"/>
              <w:ind w:left="170" w:hanging="1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Direct observation</w:t>
            </w:r>
          </w:p>
          <w:p w14:paraId="13934100" w14:textId="77777777" w:rsidR="00094EF3" w:rsidRPr="00E60365" w:rsidRDefault="00094EF3" w:rsidP="00DF32DF">
            <w:pPr>
              <w:numPr>
                <w:ilvl w:val="0"/>
                <w:numId w:val="15"/>
              </w:numPr>
              <w:spacing w:after="160" w:line="259" w:lineRule="auto"/>
              <w:ind w:left="170" w:hanging="1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Information from colleagues 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(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multisource feedback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)</w:t>
            </w:r>
          </w:p>
          <w:p w14:paraId="13315A5F" w14:textId="77777777" w:rsidR="00094EF3" w:rsidRPr="00E60365" w:rsidRDefault="00094EF3" w:rsidP="00DF32DF">
            <w:pPr>
              <w:numPr>
                <w:ilvl w:val="0"/>
                <w:numId w:val="15"/>
              </w:numPr>
              <w:spacing w:after="160" w:line="259" w:lineRule="auto"/>
              <w:ind w:left="170" w:hanging="1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Bed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-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side discussion</w:t>
            </w:r>
          </w:p>
          <w:p w14:paraId="676498EB" w14:textId="77777777" w:rsidR="00094EF3" w:rsidRPr="00E60365" w:rsidRDefault="00094EF3" w:rsidP="00DF32DF">
            <w:pPr>
              <w:numPr>
                <w:ilvl w:val="0"/>
                <w:numId w:val="15"/>
              </w:numPr>
              <w:spacing w:after="160" w:line="259" w:lineRule="auto"/>
              <w:ind w:left="170" w:hanging="1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Case base discussion</w:t>
            </w:r>
          </w:p>
          <w:p w14:paraId="194B683C" w14:textId="77777777" w:rsidR="00094EF3" w:rsidRPr="00E60365" w:rsidRDefault="00094EF3" w:rsidP="005B032A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</w:p>
        </w:tc>
      </w:tr>
      <w:tr w:rsidR="00094EF3" w:rsidRPr="00E60365" w14:paraId="53AF565E" w14:textId="77777777" w:rsidTr="005B032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2502" w14:textId="77777777" w:rsidR="00094EF3" w:rsidRPr="00E60365" w:rsidRDefault="00094EF3" w:rsidP="005B032A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Entrustment for which level of 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lastRenderedPageBreak/>
              <w:t>supervision is to be reached at which stage of training?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8DAC" w14:textId="77777777" w:rsidR="00094EF3" w:rsidRPr="00E60365" w:rsidRDefault="00094EF3" w:rsidP="00DF32DF">
            <w:pPr>
              <w:numPr>
                <w:ilvl w:val="0"/>
                <w:numId w:val="15"/>
              </w:numPr>
              <w:spacing w:after="160" w:line="259" w:lineRule="auto"/>
              <w:ind w:left="170" w:hanging="170"/>
              <w:contextualSpacing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lastRenderedPageBreak/>
              <w:t>By the end of training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– 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level 4 (20 cases in different diseases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/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problems Including 18 compulsory conditions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)</w:t>
            </w:r>
          </w:p>
          <w:p w14:paraId="1B1EF86C" w14:textId="77777777" w:rsidR="00094EF3" w:rsidRPr="00E60365" w:rsidRDefault="00094EF3" w:rsidP="00DF32DF">
            <w:pPr>
              <w:numPr>
                <w:ilvl w:val="0"/>
                <w:numId w:val="15"/>
              </w:numPr>
              <w:spacing w:after="160" w:line="259" w:lineRule="auto"/>
              <w:ind w:left="170" w:hanging="170"/>
              <w:contextualSpacing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lastRenderedPageBreak/>
              <w:t>Unsupervised at the end of first</w:t>
            </w:r>
            <w:r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 year- 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level 4 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(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10 cases in different diseases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/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problems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)</w:t>
            </w:r>
          </w:p>
          <w:p w14:paraId="0E2D0128" w14:textId="77777777" w:rsidR="00094EF3" w:rsidRPr="00E60365" w:rsidRDefault="00094EF3" w:rsidP="00DF32DF">
            <w:pPr>
              <w:numPr>
                <w:ilvl w:val="0"/>
                <w:numId w:val="15"/>
              </w:numPr>
              <w:spacing w:after="160" w:line="259" w:lineRule="auto"/>
              <w:ind w:left="170" w:hanging="170"/>
              <w:contextualSpacing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Unsupervised at the end of second year – level 4 (20 cases in different diseases/problems)</w:t>
            </w:r>
          </w:p>
          <w:p w14:paraId="6F921EAA" w14:textId="77777777" w:rsidR="00094EF3" w:rsidRPr="00E60365" w:rsidRDefault="00094EF3" w:rsidP="00DF32DF">
            <w:pPr>
              <w:numPr>
                <w:ilvl w:val="0"/>
                <w:numId w:val="15"/>
              </w:numPr>
              <w:spacing w:after="160" w:line="259" w:lineRule="auto"/>
              <w:ind w:left="170" w:hanging="170"/>
              <w:contextualSpacing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For pulmonary critical care trainees by the end of training</w:t>
            </w:r>
            <w:r w:rsidRPr="00E60365">
              <w:rPr>
                <w:rFonts w:ascii="Calibri" w:eastAsia="Calibri" w:hAnsi="Calibri" w:cs="Cordia New"/>
                <w:sz w:val="22"/>
                <w:szCs w:val="28"/>
                <w:lang w:eastAsia="en-US"/>
              </w:rPr>
              <w:t xml:space="preserve"> </w:t>
            </w:r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level 4 (10 cases in different diseases/problems </w:t>
            </w:r>
            <w:proofErr w:type="gramStart"/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including  compulsory</w:t>
            </w:r>
            <w:proofErr w:type="gramEnd"/>
            <w:r w:rsidRPr="00E60365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 conditions of : M11,13,14,15, and S1,3,4,7 </w:t>
            </w:r>
          </w:p>
        </w:tc>
      </w:tr>
      <w:bookmarkEnd w:id="21"/>
    </w:tbl>
    <w:p w14:paraId="089142AC" w14:textId="77777777" w:rsidR="00094EF3" w:rsidRDefault="00094EF3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47B770E3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63729B57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3EBE4181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23E3D718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76BF7667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2A2E4096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4B707503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3445C89C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742DDE50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1EB69482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5D6BF300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1156348C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332AA7C4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0672D9EE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7F1F3D20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6C78E145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7466FC97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2DF515AE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2E4D928C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70FBD2A2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07CC7F86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4B44F618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2FA1DC53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6F8E1B50" w14:textId="77777777" w:rsidR="00AB599B" w:rsidRDefault="00AB599B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39BAD0FC" w14:textId="77777777" w:rsidR="00094EF3" w:rsidRPr="00094EF3" w:rsidRDefault="00094EF3" w:rsidP="00094EF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u w:color="000000"/>
          <w:bdr w:val="nil"/>
          <w:lang w:eastAsia="en-US"/>
        </w:rPr>
      </w:pPr>
      <w:r w:rsidRPr="00094EF3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  <w:bdr w:val="nil"/>
          <w:cs/>
          <w:lang w:eastAsia="en-US"/>
        </w:rPr>
        <w:t xml:space="preserve">ใบประเมิน </w:t>
      </w:r>
      <w:proofErr w:type="spellStart"/>
      <w:r w:rsidRPr="00094EF3">
        <w:rPr>
          <w:rFonts w:ascii="TH SarabunPSK" w:eastAsia="Calibri" w:hAnsi="TH SarabunPSK" w:cs="Calibri"/>
          <w:b/>
          <w:bCs/>
          <w:color w:val="000000"/>
          <w:sz w:val="36"/>
          <w:szCs w:val="36"/>
          <w:u w:color="000000"/>
          <w:bdr w:val="nil"/>
          <w:lang w:eastAsia="en-US"/>
        </w:rPr>
        <w:t>Entrustable</w:t>
      </w:r>
      <w:proofErr w:type="spellEnd"/>
      <w:r w:rsidRPr="00094EF3">
        <w:rPr>
          <w:rFonts w:ascii="TH SarabunPSK" w:eastAsia="Calibri" w:hAnsi="TH SarabunPSK" w:cs="Calibri"/>
          <w:b/>
          <w:bCs/>
          <w:color w:val="000000"/>
          <w:sz w:val="36"/>
          <w:szCs w:val="36"/>
          <w:u w:color="000000"/>
          <w:bdr w:val="nil"/>
          <w:lang w:eastAsia="en-US"/>
        </w:rPr>
        <w:t xml:space="preserve"> Professional Activities (EPA)</w:t>
      </w:r>
    </w:p>
    <w:p w14:paraId="4EF03660" w14:textId="77777777" w:rsidR="00094EF3" w:rsidRPr="00094EF3" w:rsidRDefault="00094EF3" w:rsidP="00094EF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u w:color="000000"/>
          <w:bdr w:val="nil"/>
          <w:lang w:eastAsia="en-US"/>
        </w:rPr>
      </w:pPr>
      <w:r w:rsidRPr="00094EF3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  <w:bdr w:val="nil"/>
          <w:cs/>
          <w:lang w:eastAsia="en-US"/>
        </w:rPr>
        <w:t>สำหรับแพทย์ประจำบ้านต่อยอดเวชบำบัดวิกฤต</w:t>
      </w:r>
    </w:p>
    <w:p w14:paraId="7062F11D" w14:textId="77777777" w:rsidR="00094EF3" w:rsidRPr="00094EF3" w:rsidRDefault="00094EF3" w:rsidP="00094EF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u w:color="000000"/>
          <w:bdr w:val="nil"/>
          <w:lang w:eastAsia="en-US"/>
        </w:rPr>
      </w:pPr>
      <w:r w:rsidRPr="00094EF3">
        <w:rPr>
          <w:rFonts w:ascii="TH SarabunPSK" w:eastAsia="Calibri" w:hAnsi="TH SarabunPSK" w:cs="Calibri"/>
          <w:b/>
          <w:bCs/>
          <w:color w:val="000000"/>
          <w:sz w:val="36"/>
          <w:szCs w:val="36"/>
          <w:u w:color="000000"/>
          <w:bdr w:val="nil"/>
          <w:lang w:eastAsia="en-US"/>
        </w:rPr>
        <w:t xml:space="preserve">EPA 1: </w:t>
      </w:r>
      <w:r w:rsidRPr="00094EF3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eastAsia="en-US"/>
        </w:rPr>
        <w:t>Manage patients with acute complex medical and surgical disorders in the ICU setting</w:t>
      </w:r>
    </w:p>
    <w:p w14:paraId="1EC8E97C" w14:textId="77777777" w:rsidR="00094EF3" w:rsidRPr="00094EF3" w:rsidRDefault="00094EF3" w:rsidP="00094EF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4"/>
          <w:szCs w:val="4"/>
          <w:u w:color="000000"/>
          <w:bdr w:val="nil"/>
          <w:lang w:eastAsia="en-US"/>
        </w:rPr>
      </w:pPr>
    </w:p>
    <w:p w14:paraId="1CB20EF1" w14:textId="77777777" w:rsidR="00094EF3" w:rsidRPr="00094EF3" w:rsidRDefault="00094EF3" w:rsidP="00094EF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32"/>
          <w:u w:color="000000"/>
          <w:bdr w:val="nil"/>
          <w:lang w:eastAsia="en-US"/>
        </w:rPr>
      </w:pPr>
      <w:r w:rsidRPr="00094EF3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eastAsia="en-US"/>
        </w:rPr>
        <w:t>ชื่อแพทย์ประจำบ้านต่อยอด</w:t>
      </w:r>
      <w:r w:rsidRPr="00094EF3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…………………………………..………………………………....</w:t>
      </w:r>
      <w:r w:rsidRPr="00094EF3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eastAsia="en-US"/>
        </w:rPr>
        <w:t xml:space="preserve">ชั้นปีที่ </w:t>
      </w:r>
      <w:r w:rsidRPr="00094EF3">
        <w:rPr>
          <w:rFonts w:ascii="Arial Unicode MS" w:eastAsia="Arial Unicode MS" w:hAnsi="Arial Unicode MS" w:cs="Arial Unicode MS" w:hint="eastAsia"/>
          <w:color w:val="000000"/>
          <w:sz w:val="32"/>
          <w:u w:color="000000"/>
          <w:bdr w:val="nil"/>
          <w:lang w:eastAsia="en-US"/>
        </w:rPr>
        <w:t>◻</w:t>
      </w:r>
      <w:r w:rsidRPr="00094EF3">
        <w:rPr>
          <w:rFonts w:ascii="TH SarabunPSK" w:eastAsia="Calibri" w:hAnsi="TH SarabunPSK" w:cs="Calibri"/>
          <w:color w:val="000000"/>
          <w:sz w:val="32"/>
          <w:u w:color="000000"/>
          <w:bdr w:val="nil"/>
          <w:lang w:val="ru-RU" w:eastAsia="en-US"/>
        </w:rPr>
        <w:t xml:space="preserve"> 1 </w:t>
      </w:r>
      <w:r w:rsidRPr="00094EF3">
        <w:rPr>
          <w:rFonts w:ascii="Arial Unicode MS" w:eastAsia="Arial Unicode MS" w:hAnsi="Arial Unicode MS" w:cs="Arial Unicode MS" w:hint="eastAsia"/>
          <w:color w:val="000000"/>
          <w:sz w:val="32"/>
          <w:u w:color="000000"/>
          <w:bdr w:val="nil"/>
          <w:lang w:eastAsia="en-US"/>
        </w:rPr>
        <w:t>◻</w:t>
      </w:r>
      <w:r w:rsidRPr="00094EF3">
        <w:rPr>
          <w:rFonts w:ascii="TH SarabunPSK" w:eastAsia="Calibri" w:hAnsi="TH SarabunPSK" w:cs="Calibri"/>
          <w:color w:val="000000"/>
          <w:sz w:val="32"/>
          <w:u w:color="000000"/>
          <w:bdr w:val="nil"/>
          <w:lang w:val="de-DE" w:eastAsia="en-US"/>
        </w:rPr>
        <w:t xml:space="preserve"> 2   </w:t>
      </w:r>
      <w:r w:rsidRPr="00094EF3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val="de-DE" w:eastAsia="en-US"/>
        </w:rPr>
        <w:t>วันที่</w:t>
      </w:r>
      <w:r w:rsidRPr="00094EF3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……….………..</w:t>
      </w:r>
    </w:p>
    <w:p w14:paraId="75F405AB" w14:textId="77777777" w:rsidR="00094EF3" w:rsidRPr="00094EF3" w:rsidRDefault="00094EF3" w:rsidP="00094EF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32"/>
          <w:u w:color="000000"/>
          <w:bdr w:val="nil"/>
          <w:lang w:eastAsia="en-US"/>
        </w:rPr>
      </w:pPr>
      <w:r w:rsidRPr="00094EF3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eastAsia="en-US"/>
        </w:rPr>
        <w:t>ชื่อผู้ป่วย</w:t>
      </w:r>
      <w:r w:rsidRPr="00094EF3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…………………………………………………………..………………..…………..HN………………………………………</w:t>
      </w:r>
      <w:proofErr w:type="gramStart"/>
      <w:r w:rsidRPr="00094EF3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…..</w:t>
      </w:r>
      <w:proofErr w:type="gramEnd"/>
      <w:r w:rsidRPr="00094EF3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………………</w:t>
      </w:r>
    </w:p>
    <w:p w14:paraId="2D8A7452" w14:textId="77777777" w:rsidR="00094EF3" w:rsidRPr="00094EF3" w:rsidRDefault="00094EF3" w:rsidP="00094EF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32"/>
          <w:u w:color="000000"/>
          <w:bdr w:val="nil"/>
          <w:lang w:eastAsia="en-US"/>
        </w:rPr>
      </w:pPr>
      <w:r w:rsidRPr="00094EF3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eastAsia="en-US"/>
        </w:rPr>
        <w:t>โรคหรือภาวะ</w:t>
      </w:r>
      <w:r w:rsidRPr="00094EF3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………………………………………………………………..…………………</w:t>
      </w:r>
      <w:r w:rsidRPr="00094EF3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eastAsia="en-US"/>
        </w:rPr>
        <w:t xml:space="preserve">รหัส </w:t>
      </w:r>
      <w:r w:rsidRPr="00094EF3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IPD………………………………………………….</w:t>
      </w:r>
    </w:p>
    <w:tbl>
      <w:tblPr>
        <w:tblW w:w="9782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12"/>
        <w:gridCol w:w="992"/>
        <w:gridCol w:w="993"/>
        <w:gridCol w:w="992"/>
        <w:gridCol w:w="993"/>
      </w:tblGrid>
      <w:tr w:rsidR="00094EF3" w:rsidRPr="00094EF3" w14:paraId="20063C3A" w14:textId="77777777" w:rsidTr="005B032A">
        <w:trPr>
          <w:trHeight w:val="322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D49BA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หัวข้อการประเมิน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2398A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ระดับศักยภาพ </w:t>
            </w:r>
            <w:r w:rsidRPr="00094EF3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(level) </w:t>
            </w:r>
            <w:r w:rsidRPr="00094EF3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ที่ทำได้</w:t>
            </w:r>
            <w:r w:rsidRPr="00094EF3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*</w:t>
            </w:r>
          </w:p>
        </w:tc>
      </w:tr>
      <w:tr w:rsidR="00094EF3" w:rsidRPr="00094EF3" w14:paraId="2886CB05" w14:textId="77777777" w:rsidTr="005B032A">
        <w:trPr>
          <w:trHeight w:val="322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12F6C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szCs w:val="24"/>
                <w:bdr w:val="nil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51E79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ED270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BDB4A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8A675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4</w:t>
            </w:r>
          </w:p>
        </w:tc>
      </w:tr>
      <w:tr w:rsidR="00094EF3" w:rsidRPr="00094EF3" w14:paraId="3F3B3ABC" w14:textId="77777777" w:rsidTr="005B032A">
        <w:trPr>
          <w:trHeight w:val="64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8" w:type="dxa"/>
              <w:bottom w:w="80" w:type="dxa"/>
              <w:right w:w="80" w:type="dxa"/>
            </w:tcMar>
            <w:vAlign w:val="center"/>
          </w:tcPr>
          <w:p w14:paraId="562743AD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8" w:hanging="318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1. Detect significant life-threatening problems or clinical deterioration of patients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C1AEA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15F65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57E1C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3B889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</w:tr>
      <w:tr w:rsidR="00094EF3" w:rsidRPr="00094EF3" w14:paraId="6BADAACB" w14:textId="77777777" w:rsidTr="005B032A">
        <w:trPr>
          <w:trHeight w:val="39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5" w:type="dxa"/>
              <w:bottom w:w="80" w:type="dxa"/>
              <w:right w:w="80" w:type="dxa"/>
            </w:tcMar>
            <w:vAlign w:val="center"/>
          </w:tcPr>
          <w:p w14:paraId="5E490567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2. Perform systemic data gathering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128B8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3EEB0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8B998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4C605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</w:tr>
      <w:tr w:rsidR="00094EF3" w:rsidRPr="00094EF3" w14:paraId="243FA52C" w14:textId="77777777" w:rsidTr="005B032A">
        <w:trPr>
          <w:trHeight w:val="64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8" w:type="dxa"/>
              <w:bottom w:w="80" w:type="dxa"/>
              <w:right w:w="80" w:type="dxa"/>
            </w:tcMar>
            <w:vAlign w:val="center"/>
          </w:tcPr>
          <w:p w14:paraId="007E2D0E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8" w:hanging="318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3. Able to identify and prioritize </w:t>
            </w:r>
            <w:proofErr w:type="gramStart"/>
            <w:r w:rsidRPr="00094EF3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clinical</w:t>
            </w:r>
            <w:proofErr w:type="gramEnd"/>
            <w:r w:rsidRPr="00094EF3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 relevant problems/differential diagnosis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31694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5F0DA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5AC4C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FDD0B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</w:tr>
      <w:tr w:rsidR="00094EF3" w:rsidRPr="00094EF3" w14:paraId="48EB86DD" w14:textId="77777777" w:rsidTr="005B032A">
        <w:trPr>
          <w:trHeight w:val="39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8" w:type="dxa"/>
              <w:bottom w:w="80" w:type="dxa"/>
              <w:right w:w="80" w:type="dxa"/>
            </w:tcMar>
            <w:vAlign w:val="center"/>
          </w:tcPr>
          <w:p w14:paraId="38B048FA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8" w:hanging="318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4. Provide appropriate and relevant investigations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C6271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97373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ED9EB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AEFB9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</w:tr>
      <w:tr w:rsidR="00094EF3" w:rsidRPr="00094EF3" w14:paraId="6E232FDD" w14:textId="77777777" w:rsidTr="005B032A">
        <w:trPr>
          <w:trHeight w:val="39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8" w:type="dxa"/>
              <w:bottom w:w="80" w:type="dxa"/>
              <w:right w:w="80" w:type="dxa"/>
            </w:tcMar>
            <w:vAlign w:val="center"/>
          </w:tcPr>
          <w:p w14:paraId="0EA1B377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8" w:hanging="318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5. Provide proper and adequate management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E9446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B3C89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E3E65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C6E61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</w:tr>
      <w:tr w:rsidR="00094EF3" w:rsidRPr="00094EF3" w14:paraId="6E76263F" w14:textId="77777777" w:rsidTr="005B032A">
        <w:trPr>
          <w:trHeight w:val="39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8" w:type="dxa"/>
              <w:bottom w:w="80" w:type="dxa"/>
              <w:right w:w="80" w:type="dxa"/>
            </w:tcMar>
            <w:vAlign w:val="center"/>
          </w:tcPr>
          <w:p w14:paraId="56F02D11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8" w:hanging="318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6. Inform patients /families with proper and adequate information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DC1B6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D4978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85F15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45DFA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</w:tr>
      <w:tr w:rsidR="00094EF3" w:rsidRPr="00094EF3" w14:paraId="3DE48262" w14:textId="77777777" w:rsidTr="005B032A">
        <w:trPr>
          <w:trHeight w:val="39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5" w:type="dxa"/>
              <w:bottom w:w="80" w:type="dxa"/>
              <w:right w:w="80" w:type="dxa"/>
            </w:tcMar>
            <w:vAlign w:val="center"/>
          </w:tcPr>
          <w:p w14:paraId="45A62457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7. Record proper and adequate clinical information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CF55A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D25B4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C6A71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C5B39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</w:tr>
      <w:tr w:rsidR="00094EF3" w:rsidRPr="00094EF3" w14:paraId="0A3AA210" w14:textId="77777777" w:rsidTr="005B032A">
        <w:trPr>
          <w:trHeight w:val="39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AB9EE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ผลการประเมินในภาพรวม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B8825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  <w:r w:rsidRPr="00094EF3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 </w:t>
            </w:r>
            <w:r w:rsidRPr="00094EF3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ไม่ผ่าน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2E57C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  <w:r w:rsidRPr="00094EF3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 </w:t>
            </w:r>
            <w:r w:rsidRPr="00094EF3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ผ่าน</w:t>
            </w:r>
            <w:r w:rsidRPr="00094EF3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**</w:t>
            </w:r>
          </w:p>
        </w:tc>
      </w:tr>
      <w:tr w:rsidR="00094EF3" w:rsidRPr="00094EF3" w14:paraId="21F9C8EB" w14:textId="77777777" w:rsidTr="005B032A">
        <w:trPr>
          <w:trHeight w:val="32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7F564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ลายเซ็นของอาจารย์ผู้ประเมิน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DABEF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szCs w:val="24"/>
                <w:bdr w:val="nil"/>
                <w:lang w:eastAsia="en-US" w:bidi="ar-SA"/>
              </w:rPr>
            </w:pPr>
          </w:p>
        </w:tc>
      </w:tr>
    </w:tbl>
    <w:p w14:paraId="069D91BA" w14:textId="77777777" w:rsidR="00094EF3" w:rsidRPr="00094EF3" w:rsidRDefault="00094EF3" w:rsidP="00094E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2" w:hanging="2"/>
        <w:rPr>
          <w:rFonts w:ascii="TH SarabunPSK" w:eastAsia="TH SarabunPSK" w:hAnsi="TH SarabunPSK" w:cs="TH SarabunPSK"/>
          <w:color w:val="000000"/>
          <w:sz w:val="32"/>
          <w:u w:color="000000"/>
          <w:bdr w:val="nil"/>
          <w:lang w:eastAsia="en-US"/>
        </w:rPr>
      </w:pPr>
    </w:p>
    <w:p w14:paraId="65EC4271" w14:textId="77777777" w:rsidR="00094EF3" w:rsidRPr="00094EF3" w:rsidRDefault="00094EF3" w:rsidP="00094EF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  <w:r w:rsidRPr="00094EF3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 xml:space="preserve">การให้ข้อมูลป้อนกลับหรือคำแนะนำแก่แพทย์ประจำบ้าน </w:t>
      </w:r>
      <w:r w:rsidRPr="00094EF3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>(</w:t>
      </w:r>
      <w:r w:rsidRPr="00094EF3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จุดเด่น และโอกาสในการพัฒนา</w:t>
      </w:r>
      <w:r w:rsidRPr="00094EF3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>)</w:t>
      </w:r>
    </w:p>
    <w:p w14:paraId="33BDD9E5" w14:textId="77777777" w:rsidR="00094EF3" w:rsidRPr="00094EF3" w:rsidRDefault="00094EF3" w:rsidP="00094EF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  <w:r w:rsidRPr="00094EF3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>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.…………………………………………………………………………………….………………………………………………</w:t>
      </w:r>
    </w:p>
    <w:p w14:paraId="155CEECD" w14:textId="77777777" w:rsidR="00094EF3" w:rsidRPr="00094EF3" w:rsidRDefault="00094EF3" w:rsidP="00094E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color="000000"/>
          <w:bdr w:val="nil"/>
          <w:lang w:eastAsia="en-US"/>
        </w:rPr>
      </w:pPr>
      <w:r w:rsidRPr="00094EF3">
        <w:rPr>
          <w:rFonts w:ascii="TH SarabunPSK" w:eastAsia="Calibri" w:hAnsi="TH SarabunPSK" w:cs="TH SarabunPSK"/>
          <w:b/>
          <w:bCs/>
          <w:color w:val="000000"/>
          <w:sz w:val="28"/>
          <w:szCs w:val="28"/>
          <w:u w:color="000000"/>
          <w:bdr w:val="nil"/>
          <w:cs/>
          <w:lang w:eastAsia="en-US"/>
        </w:rPr>
        <w:t>รายละเอียดการให้คะแนน</w:t>
      </w:r>
    </w:p>
    <w:p w14:paraId="2941E253" w14:textId="77777777" w:rsidR="00094EF3" w:rsidRPr="00094EF3" w:rsidRDefault="00094EF3" w:rsidP="00094E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  <w:r w:rsidRPr="00094EF3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>*</w:t>
      </w:r>
      <w:r w:rsidRPr="00094EF3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ระดับศักยภาพ</w:t>
      </w:r>
    </w:p>
    <w:p w14:paraId="5F94584D" w14:textId="77777777" w:rsidR="00094EF3" w:rsidRPr="00094EF3" w:rsidRDefault="00094EF3" w:rsidP="00094E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  <w:r w:rsidRPr="00094EF3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 xml:space="preserve">1 = </w:t>
      </w:r>
      <w:r w:rsidRPr="00094EF3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สามารถปฏิบัติได้ภายใต้การควบคุมของอาจารย์อย่างใกล้ชิด</w:t>
      </w:r>
      <w:r w:rsidRPr="00094EF3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ab/>
        <w:t xml:space="preserve">2 = </w:t>
      </w:r>
      <w:r w:rsidRPr="00094EF3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สามารถปฏิบัติได้ภายใต้การชี้แนะของอาจารย์</w:t>
      </w:r>
    </w:p>
    <w:p w14:paraId="590C6D1E" w14:textId="77777777" w:rsidR="00094EF3" w:rsidRPr="00094EF3" w:rsidRDefault="00094EF3" w:rsidP="00094E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  <w:r w:rsidRPr="00094EF3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 xml:space="preserve">3 = </w:t>
      </w:r>
      <w:r w:rsidRPr="00094EF3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สามารถปฏิบัติได้โดยมีอาจารย์ให้ความช่วยเหลือเมื่อต้องการ</w:t>
      </w:r>
      <w:r w:rsidRPr="00094EF3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ab/>
        <w:t xml:space="preserve">4 = </w:t>
      </w:r>
      <w:r w:rsidRPr="00094EF3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สามารถปฏิบัติได้และควบคุมผู้ที่มีประสบการณ์น้อยกว่าได้</w:t>
      </w:r>
    </w:p>
    <w:p w14:paraId="4CC30E5C" w14:textId="77777777" w:rsidR="00094EF3" w:rsidRPr="00094EF3" w:rsidRDefault="00094EF3" w:rsidP="00094EF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color="000000"/>
          <w:bdr w:val="nil"/>
          <w:lang w:eastAsia="en-US"/>
        </w:rPr>
      </w:pPr>
      <w:r w:rsidRPr="00094EF3">
        <w:rPr>
          <w:rFonts w:ascii="TH SarabunPSK" w:eastAsia="Calibri" w:hAnsi="TH SarabunPSK" w:cs="Calibri"/>
          <w:b/>
          <w:bCs/>
          <w:color w:val="000000"/>
          <w:sz w:val="28"/>
          <w:szCs w:val="28"/>
          <w:u w:color="000000"/>
          <w:bdr w:val="nil"/>
          <w:lang w:eastAsia="en-US"/>
        </w:rPr>
        <w:t>**</w:t>
      </w:r>
      <w:r w:rsidRPr="00094EF3">
        <w:rPr>
          <w:rFonts w:ascii="TH SarabunPSK" w:eastAsia="Calibri" w:hAnsi="TH SarabunPSK" w:cs="TH SarabunPSK"/>
          <w:b/>
          <w:bCs/>
          <w:color w:val="000000"/>
          <w:sz w:val="28"/>
          <w:szCs w:val="28"/>
          <w:u w:color="000000"/>
          <w:bdr w:val="nil"/>
          <w:cs/>
          <w:lang w:eastAsia="en-US"/>
        </w:rPr>
        <w:t>เกณฑ์การผ่าน</w:t>
      </w:r>
    </w:p>
    <w:tbl>
      <w:tblPr>
        <w:tblW w:w="99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7A7A7"/>
          <w:insideV w:val="single" w:sz="8" w:space="0" w:color="A7A7A7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4"/>
        <w:gridCol w:w="2879"/>
        <w:gridCol w:w="6089"/>
      </w:tblGrid>
      <w:tr w:rsidR="00094EF3" w:rsidRPr="00094EF3" w14:paraId="6CE2F3D3" w14:textId="77777777" w:rsidTr="005B032A">
        <w:trPr>
          <w:trHeight w:val="642"/>
        </w:trPr>
        <w:tc>
          <w:tcPr>
            <w:tcW w:w="944" w:type="dxa"/>
            <w:tcBorders>
              <w:top w:val="single" w:sz="4" w:space="0" w:color="A7A7A7"/>
              <w:left w:val="single" w:sz="4" w:space="0" w:color="A7A7A7"/>
              <w:bottom w:val="single" w:sz="4" w:space="0" w:color="A7A7A7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ABFED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lastRenderedPageBreak/>
              <w:t xml:space="preserve">ชั้นปีที่ </w:t>
            </w:r>
            <w:r w:rsidRPr="00094EF3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2879" w:type="dxa"/>
            <w:tcBorders>
              <w:top w:val="single" w:sz="4" w:space="0" w:color="A7A7A7"/>
              <w:left w:val="single" w:sz="4" w:space="0" w:color="A7A7A7"/>
              <w:bottom w:val="single" w:sz="4" w:space="0" w:color="A7A7A7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1E581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ต้องได้ผลประเมิน </w:t>
            </w:r>
            <w:r w:rsidRPr="00094EF3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val="single" w:color="000000"/>
                <w:bdr w:val="nil"/>
                <w:cs/>
                <w:lang w:eastAsia="en-US"/>
              </w:rPr>
              <w:t xml:space="preserve">ระดับ </w:t>
            </w:r>
            <w:r w:rsidRPr="00094EF3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val="single" w:color="000000"/>
                <w:bdr w:val="nil"/>
                <w:lang w:eastAsia="en-US"/>
              </w:rPr>
              <w:t>4</w:t>
            </w:r>
            <w:r w:rsidRPr="00094EF3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 </w:t>
            </w:r>
            <w:r w:rsidRPr="00094EF3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ในทุกหัวข้อการประเมิน</w:t>
            </w:r>
          </w:p>
        </w:tc>
        <w:tc>
          <w:tcPr>
            <w:tcW w:w="6089" w:type="dxa"/>
            <w:tcBorders>
              <w:top w:val="single" w:sz="4" w:space="0" w:color="A7A7A7"/>
              <w:left w:val="single" w:sz="4" w:space="0" w:color="A7A7A7"/>
              <w:bottom w:val="single" w:sz="4" w:space="0" w:color="000000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E49D3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ใน </w:t>
            </w:r>
            <w:r w:rsidRPr="00094EF3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12 </w:t>
            </w:r>
            <w:r w:rsidRPr="00094EF3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เดือนต้องได้ผลประเมินผ่าน </w:t>
            </w:r>
            <w:r w:rsidRPr="00094EF3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10 </w:t>
            </w:r>
            <w:r w:rsidRPr="00094EF3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ครั้ง </w:t>
            </w:r>
            <w:r w:rsidRPr="00094EF3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(</w:t>
            </w:r>
            <w:r w:rsidRPr="00094EF3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ในผู้ป่วยต่างโรคต่างปัญหากัน</w:t>
            </w:r>
            <w:r w:rsidRPr="00094EF3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)</w:t>
            </w:r>
          </w:p>
        </w:tc>
      </w:tr>
      <w:tr w:rsidR="00094EF3" w:rsidRPr="00094EF3" w14:paraId="2F9CD7DB" w14:textId="77777777" w:rsidTr="005B032A">
        <w:trPr>
          <w:trHeight w:val="647"/>
        </w:trPr>
        <w:tc>
          <w:tcPr>
            <w:tcW w:w="944" w:type="dxa"/>
            <w:tcBorders>
              <w:top w:val="single" w:sz="4" w:space="0" w:color="A7A7A7"/>
              <w:left w:val="single" w:sz="4" w:space="0" w:color="A7A7A7"/>
              <w:bottom w:val="single" w:sz="4" w:space="0" w:color="A7A7A7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0CD21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ชั้นปีที่ </w:t>
            </w:r>
            <w:r w:rsidRPr="00094EF3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2</w:t>
            </w:r>
          </w:p>
        </w:tc>
        <w:tc>
          <w:tcPr>
            <w:tcW w:w="2879" w:type="dxa"/>
            <w:tcBorders>
              <w:top w:val="single" w:sz="4" w:space="0" w:color="A7A7A7"/>
              <w:left w:val="single" w:sz="4" w:space="0" w:color="A7A7A7"/>
              <w:bottom w:val="single" w:sz="8" w:space="0" w:color="A7A7A7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A3EFB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ต้องได้ผลประเมิน </w:t>
            </w:r>
            <w:r w:rsidRPr="00094EF3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val="single" w:color="000000"/>
                <w:bdr w:val="nil"/>
                <w:cs/>
                <w:lang w:eastAsia="en-US"/>
              </w:rPr>
              <w:t xml:space="preserve">ระดับ </w:t>
            </w:r>
            <w:r w:rsidRPr="00094EF3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val="single" w:color="000000"/>
                <w:bdr w:val="nil"/>
                <w:lang w:eastAsia="en-US"/>
              </w:rPr>
              <w:t>4</w:t>
            </w:r>
            <w:r w:rsidRPr="00094EF3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 </w:t>
            </w:r>
            <w:r w:rsidRPr="00094EF3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ในทุกหัวข้อการประเมิน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A7A7A7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F14C6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ระหว่างการฝึกอบรมช่วง </w:t>
            </w:r>
            <w:r w:rsidRPr="00094EF3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12-24 </w:t>
            </w:r>
            <w:r w:rsidRPr="00094EF3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เดือน ต้องได้ผลประเมินผ่าน </w:t>
            </w:r>
            <w:r w:rsidRPr="00094EF3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10 </w:t>
            </w:r>
            <w:r w:rsidRPr="00094EF3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ครั้ง </w:t>
            </w:r>
            <w:r w:rsidRPr="00094EF3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(</w:t>
            </w:r>
            <w:r w:rsidRPr="00094EF3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ในผู้ป่วยต่างโรคต่างปัญหากัน</w:t>
            </w:r>
            <w:r w:rsidRPr="00094EF3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)</w:t>
            </w:r>
          </w:p>
        </w:tc>
      </w:tr>
    </w:tbl>
    <w:p w14:paraId="2F11C400" w14:textId="77777777" w:rsidR="00094EF3" w:rsidRPr="00094EF3" w:rsidRDefault="00094EF3" w:rsidP="00094E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color="000000"/>
          <w:bdr w:val="nil"/>
          <w:lang w:eastAsia="en-US"/>
        </w:rPr>
      </w:pPr>
    </w:p>
    <w:p w14:paraId="57990CDD" w14:textId="77777777" w:rsidR="00094EF3" w:rsidRPr="00094EF3" w:rsidRDefault="00094EF3" w:rsidP="00DF32D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</w:pPr>
      <w:r w:rsidRPr="00094EF3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 xml:space="preserve">โรคหรือภาวะที่แพทย์ประจำบ้านต่อยอดหลักสูตร </w:t>
      </w:r>
      <w:r w:rsidRPr="00094EF3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 xml:space="preserve">2 </w:t>
      </w:r>
      <w:r w:rsidRPr="00094EF3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 xml:space="preserve">ปี จำเป็นต้องรับการประเมินได้แก่ </w:t>
      </w:r>
      <w:r w:rsidRPr="00094EF3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 xml:space="preserve">medical setting 1-10 </w:t>
      </w:r>
      <w:r w:rsidRPr="00094EF3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 xml:space="preserve">และ </w:t>
      </w:r>
      <w:r w:rsidRPr="00094EF3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>surgical setting 1-8</w:t>
      </w:r>
    </w:p>
    <w:p w14:paraId="258F6476" w14:textId="77777777" w:rsidR="00094EF3" w:rsidRPr="00094EF3" w:rsidRDefault="00094EF3" w:rsidP="00DF32D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sectPr w:rsidR="00094EF3" w:rsidRPr="00094EF3">
          <w:pgSz w:w="11900" w:h="16840"/>
          <w:pgMar w:top="709" w:right="991" w:bottom="1135" w:left="993" w:header="708" w:footer="708" w:gutter="0"/>
          <w:cols w:space="720"/>
        </w:sectPr>
      </w:pPr>
      <w:r w:rsidRPr="00094EF3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 xml:space="preserve">โรคหรือภาวะที่แพทย์ประจำบ้านต่อยอดหลักสูตร </w:t>
      </w:r>
      <w:r w:rsidRPr="00094EF3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 xml:space="preserve">1 </w:t>
      </w:r>
      <w:r w:rsidRPr="00094EF3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 xml:space="preserve">ปี ต้องได้รับการประเมินได้แก่ </w:t>
      </w:r>
      <w:r w:rsidRPr="00094EF3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 xml:space="preserve">medical setting 7-10 </w:t>
      </w:r>
      <w:r w:rsidRPr="00094EF3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 xml:space="preserve">และ </w:t>
      </w:r>
      <w:r w:rsidRPr="00094EF3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 xml:space="preserve">surgical setting 1, 3, 4 </w:t>
      </w:r>
      <w:r w:rsidRPr="00094EF3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 xml:space="preserve">และ </w:t>
      </w:r>
      <w:r w:rsidRPr="00094EF3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>8</w:t>
      </w:r>
    </w:p>
    <w:p w14:paraId="090DC51C" w14:textId="77777777" w:rsidR="00094EF3" w:rsidRPr="00094EF3" w:rsidRDefault="00094EF3" w:rsidP="00094E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624"/>
        </w:tabs>
        <w:jc w:val="center"/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color="000000"/>
          <w:bdr w:val="nil"/>
          <w:lang w:eastAsia="en-US"/>
        </w:rPr>
      </w:pPr>
    </w:p>
    <w:p w14:paraId="704F6629" w14:textId="77777777" w:rsidR="00094EF3" w:rsidRPr="00094EF3" w:rsidRDefault="00094EF3" w:rsidP="00094EF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eastAsia="en-US"/>
        </w:rPr>
        <w:sectPr w:rsidR="00094EF3" w:rsidRPr="00094EF3">
          <w:type w:val="continuous"/>
          <w:pgSz w:w="11900" w:h="16840"/>
          <w:pgMar w:top="709" w:right="991" w:bottom="1135" w:left="993" w:header="708" w:footer="708" w:gutter="0"/>
          <w:cols w:num="3" w:space="708"/>
        </w:sectPr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15"/>
        <w:gridCol w:w="4535"/>
      </w:tblGrid>
      <w:tr w:rsidR="00094EF3" w:rsidRPr="00094EF3" w14:paraId="2E28436A" w14:textId="77777777" w:rsidTr="005B032A">
        <w:trPr>
          <w:trHeight w:val="360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F2C6E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22"/>
              </w:tabs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Calibri"/>
                <w:color w:val="000000"/>
                <w:sz w:val="32"/>
                <w:u w:color="000000"/>
                <w:bdr w:val="nil"/>
                <w:lang w:eastAsia="en-US"/>
              </w:rPr>
              <w:lastRenderedPageBreak/>
              <w:t>Table. 1.  Acute complex medical and surgical disorders in the ICU setting</w:t>
            </w:r>
          </w:p>
        </w:tc>
      </w:tr>
      <w:tr w:rsidR="00094EF3" w:rsidRPr="00094EF3" w14:paraId="4B99D5AC" w14:textId="77777777" w:rsidTr="005B032A">
        <w:trPr>
          <w:trHeight w:val="3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F0FF9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22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Calibri"/>
                <w:color w:val="000000"/>
                <w:sz w:val="32"/>
                <w:u w:color="000000"/>
                <w:bdr w:val="nil"/>
                <w:lang w:eastAsia="en-US"/>
              </w:rPr>
              <w:t>Medical setting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4B4D3" w14:textId="77777777" w:rsidR="00094EF3" w:rsidRPr="00094EF3" w:rsidRDefault="00094EF3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22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Calibri" w:hAnsi="TH SarabunPSK" w:cs="Calibri"/>
                <w:color w:val="000000"/>
                <w:sz w:val="32"/>
                <w:u w:color="000000"/>
                <w:bdr w:val="nil"/>
                <w:lang w:eastAsia="en-US"/>
              </w:rPr>
              <w:t>Surgical setting</w:t>
            </w:r>
          </w:p>
        </w:tc>
      </w:tr>
      <w:tr w:rsidR="00094EF3" w:rsidRPr="00094EF3" w14:paraId="451D2B59" w14:textId="77777777" w:rsidTr="005B032A">
        <w:trPr>
          <w:trHeight w:val="93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70B36" w14:textId="77777777" w:rsidR="00094EF3" w:rsidRPr="00321F7F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</w:pPr>
            <w:r w:rsidRPr="00321F7F"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  <w:t xml:space="preserve">ARDS </w:t>
            </w:r>
          </w:p>
          <w:p w14:paraId="0E660DC2" w14:textId="77777777" w:rsidR="00094EF3" w:rsidRPr="00321F7F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</w:pPr>
            <w:r w:rsidRPr="00321F7F"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  <w:t>Hypoxemic respiratory failure</w:t>
            </w:r>
          </w:p>
          <w:p w14:paraId="7C2A779B" w14:textId="77777777" w:rsidR="00094EF3" w:rsidRPr="00321F7F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</w:pPr>
            <w:r w:rsidRPr="00321F7F"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  <w:t xml:space="preserve">Severe obstructive lung disease </w:t>
            </w:r>
          </w:p>
          <w:p w14:paraId="043B74FE" w14:textId="77777777" w:rsidR="00094EF3" w:rsidRPr="00321F7F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</w:pPr>
            <w:r w:rsidRPr="00321F7F"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  <w:t>Shock</w:t>
            </w:r>
          </w:p>
          <w:p w14:paraId="7803D52A" w14:textId="77777777" w:rsidR="00094EF3" w:rsidRPr="00321F7F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</w:pPr>
            <w:r w:rsidRPr="00321F7F"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  <w:t>Sepsis/Septic shock</w:t>
            </w:r>
          </w:p>
          <w:p w14:paraId="4615A27F" w14:textId="77777777" w:rsidR="00094EF3" w:rsidRPr="00321F7F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</w:pPr>
            <w:r w:rsidRPr="00321F7F"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  <w:t>Acute venous thromboembolism</w:t>
            </w:r>
          </w:p>
          <w:p w14:paraId="4707ADE4" w14:textId="77777777" w:rsidR="00094EF3" w:rsidRPr="00321F7F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</w:pPr>
            <w:r w:rsidRPr="00321F7F"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  <w:t xml:space="preserve">Acute kidney injury with RRT </w:t>
            </w:r>
          </w:p>
          <w:p w14:paraId="0CA6CFCF" w14:textId="77777777" w:rsidR="00094EF3" w:rsidRPr="00321F7F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</w:pPr>
            <w:r w:rsidRPr="00321F7F"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  <w:t>Abdominal compartment syndrome</w:t>
            </w:r>
          </w:p>
          <w:p w14:paraId="767EF2B7" w14:textId="77777777" w:rsidR="00094EF3" w:rsidRPr="00321F7F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</w:pPr>
            <w:r w:rsidRPr="00321F7F"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  <w:t>Postcardiac arrest care</w:t>
            </w:r>
          </w:p>
          <w:p w14:paraId="7F32515C" w14:textId="77777777" w:rsidR="00094EF3" w:rsidRPr="00321F7F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</w:pPr>
            <w:r w:rsidRPr="00321F7F"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  <w:t>Critical care nutrition</w:t>
            </w:r>
          </w:p>
          <w:p w14:paraId="4868326E" w14:textId="77777777" w:rsidR="00094EF3" w:rsidRPr="00094EF3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Acute myocardial infarction with complication</w:t>
            </w:r>
          </w:p>
          <w:p w14:paraId="6063711D" w14:textId="77777777" w:rsidR="00094EF3" w:rsidRPr="00094EF3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Acute severe pancreatitis</w:t>
            </w:r>
          </w:p>
          <w:p w14:paraId="61F7467E" w14:textId="77777777" w:rsidR="00094EF3" w:rsidRPr="00094EF3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Status epilepticus</w:t>
            </w:r>
          </w:p>
          <w:p w14:paraId="66582B42" w14:textId="77777777" w:rsidR="00094EF3" w:rsidRPr="00094EF3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Brain death and organ donation</w:t>
            </w:r>
          </w:p>
          <w:p w14:paraId="5F807ADC" w14:textId="77777777" w:rsidR="00094EF3" w:rsidRPr="00094EF3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Diabetic ketoacidosis</w:t>
            </w:r>
          </w:p>
          <w:p w14:paraId="5EF63BBD" w14:textId="77777777" w:rsidR="00094EF3" w:rsidRPr="00094EF3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Acute liver failure</w:t>
            </w:r>
          </w:p>
          <w:p w14:paraId="275E9821" w14:textId="77777777" w:rsidR="00094EF3" w:rsidRPr="00094EF3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Drug overdose and poisoning</w:t>
            </w:r>
          </w:p>
          <w:p w14:paraId="72FEF4FD" w14:textId="77777777" w:rsidR="00094EF3" w:rsidRPr="00094EF3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Tumor lysis syndrome</w:t>
            </w:r>
          </w:p>
          <w:p w14:paraId="3A09874B" w14:textId="77777777" w:rsidR="00094EF3" w:rsidRPr="00094EF3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Rhabdomyolysis</w:t>
            </w:r>
          </w:p>
          <w:p w14:paraId="1A982BFA" w14:textId="77777777" w:rsidR="00094EF3" w:rsidRPr="00094EF3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Near drowning</w:t>
            </w:r>
          </w:p>
          <w:p w14:paraId="5ADBE697" w14:textId="77777777" w:rsidR="00094EF3" w:rsidRPr="00094EF3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Tetanus</w:t>
            </w:r>
          </w:p>
          <w:p w14:paraId="412A27B7" w14:textId="77777777" w:rsidR="00094EF3" w:rsidRPr="00094EF3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Rabies</w:t>
            </w:r>
          </w:p>
          <w:p w14:paraId="094270CC" w14:textId="77777777" w:rsidR="00094EF3" w:rsidRPr="00094EF3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Massive hemoptysis</w:t>
            </w:r>
          </w:p>
          <w:p w14:paraId="54EE095D" w14:textId="77777777" w:rsidR="00094EF3" w:rsidRPr="00094EF3" w:rsidRDefault="00094EF3" w:rsidP="00DF32D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 xml:space="preserve">Severe heart failure/Acute </w:t>
            </w:r>
            <w:proofErr w:type="spellStart"/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cor</w:t>
            </w:r>
            <w:proofErr w:type="spellEnd"/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 xml:space="preserve"> pulmonale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A2B06" w14:textId="77777777" w:rsidR="00094EF3" w:rsidRPr="00321F7F" w:rsidRDefault="00094EF3" w:rsidP="00DF32D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</w:pPr>
            <w:r w:rsidRPr="00321F7F"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  <w:t>Multiple trauma</w:t>
            </w:r>
          </w:p>
          <w:p w14:paraId="148150C9" w14:textId="77777777" w:rsidR="00094EF3" w:rsidRPr="00321F7F" w:rsidRDefault="00094EF3" w:rsidP="00DF32D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</w:pPr>
            <w:r w:rsidRPr="00321F7F"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  <w:t>Shock</w:t>
            </w:r>
          </w:p>
          <w:p w14:paraId="4004ED0F" w14:textId="77777777" w:rsidR="00094EF3" w:rsidRPr="00321F7F" w:rsidRDefault="00094EF3" w:rsidP="00DF32DF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</w:pPr>
            <w:r w:rsidRPr="00321F7F"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  <w:t>Sepsis/Septic shock</w:t>
            </w:r>
          </w:p>
          <w:p w14:paraId="18074194" w14:textId="77777777" w:rsidR="00094EF3" w:rsidRPr="00321F7F" w:rsidRDefault="00094EF3" w:rsidP="00DF32DF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</w:pPr>
            <w:r w:rsidRPr="00321F7F"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  <w:t>Postoperative major surgery</w:t>
            </w:r>
          </w:p>
          <w:p w14:paraId="696B782C" w14:textId="77777777" w:rsidR="00094EF3" w:rsidRPr="00321F7F" w:rsidRDefault="00094EF3" w:rsidP="00DF32DF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</w:pPr>
            <w:r w:rsidRPr="00321F7F"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  <w:t>Abdominal compartment syndrome</w:t>
            </w:r>
          </w:p>
          <w:p w14:paraId="5AEE0CAB" w14:textId="77777777" w:rsidR="00094EF3" w:rsidRPr="00321F7F" w:rsidRDefault="00094EF3" w:rsidP="00DF32DF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</w:pPr>
            <w:r w:rsidRPr="00321F7F"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  <w:t>Postcardiac arrest care</w:t>
            </w:r>
          </w:p>
          <w:p w14:paraId="7968F068" w14:textId="77777777" w:rsidR="00094EF3" w:rsidRPr="00321F7F" w:rsidRDefault="00094EF3" w:rsidP="00DF32D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</w:pPr>
            <w:r w:rsidRPr="00321F7F"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  <w:t xml:space="preserve">Critical care nutrition </w:t>
            </w:r>
          </w:p>
          <w:p w14:paraId="49DBC263" w14:textId="77777777" w:rsidR="00094EF3" w:rsidRPr="00321F7F" w:rsidRDefault="00094EF3" w:rsidP="00DF32D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</w:pPr>
            <w:r w:rsidRPr="00321F7F">
              <w:rPr>
                <w:rFonts w:ascii="TH SarabunPSK" w:eastAsia="Arial Unicode MS" w:hAnsi="TH SarabunPSK" w:cs="Arial Unicode MS"/>
                <w:color w:val="000000" w:themeColor="text1"/>
                <w:sz w:val="32"/>
                <w:u w:color="FF0000"/>
                <w:bdr w:val="nil"/>
                <w:lang w:eastAsia="en-US"/>
              </w:rPr>
              <w:t>Increase intracranial pressure</w:t>
            </w:r>
          </w:p>
          <w:p w14:paraId="0EBD2C81" w14:textId="77777777" w:rsidR="00094EF3" w:rsidRPr="00094EF3" w:rsidRDefault="00094EF3" w:rsidP="00DF32D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Burn</w:t>
            </w:r>
          </w:p>
          <w:p w14:paraId="0A6110DB" w14:textId="77777777" w:rsidR="00094EF3" w:rsidRPr="00094EF3" w:rsidRDefault="00094EF3" w:rsidP="00DF32D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Acute severe pancreatitis</w:t>
            </w:r>
          </w:p>
          <w:p w14:paraId="48D059AE" w14:textId="77777777" w:rsidR="00094EF3" w:rsidRPr="00094EF3" w:rsidRDefault="00094EF3" w:rsidP="00DF32D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Transplant</w:t>
            </w:r>
          </w:p>
          <w:p w14:paraId="7C0D43EB" w14:textId="77777777" w:rsidR="00094EF3" w:rsidRPr="00094EF3" w:rsidRDefault="00094EF3" w:rsidP="00DF32DF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Brain death and organ donation</w:t>
            </w:r>
          </w:p>
          <w:p w14:paraId="23F39B2A" w14:textId="77777777" w:rsidR="00094EF3" w:rsidRPr="00094EF3" w:rsidRDefault="00094EF3" w:rsidP="00DF32D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Toxemia of pregnancy and acute amniotic fluid embolism</w:t>
            </w:r>
          </w:p>
          <w:p w14:paraId="5394596C" w14:textId="77777777" w:rsidR="00094EF3" w:rsidRPr="00094EF3" w:rsidRDefault="00094EF3" w:rsidP="00DF32D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Rhabdomyolysis</w:t>
            </w:r>
          </w:p>
          <w:p w14:paraId="7D3762CA" w14:textId="77777777" w:rsidR="00094EF3" w:rsidRPr="00094EF3" w:rsidRDefault="00094EF3" w:rsidP="00DF32D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Inhalation injury</w:t>
            </w:r>
          </w:p>
          <w:p w14:paraId="50D5E86D" w14:textId="77777777" w:rsidR="00094EF3" w:rsidRPr="00094EF3" w:rsidRDefault="00094EF3" w:rsidP="00DF32D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Near drowning</w:t>
            </w:r>
          </w:p>
          <w:p w14:paraId="39427FFB" w14:textId="77777777" w:rsidR="00094EF3" w:rsidRPr="00094EF3" w:rsidRDefault="00094EF3" w:rsidP="00DF32D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Tetanus</w:t>
            </w:r>
          </w:p>
          <w:p w14:paraId="4734869E" w14:textId="77777777" w:rsidR="00094EF3" w:rsidRPr="00094EF3" w:rsidRDefault="00094EF3" w:rsidP="00DF32D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094EF3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Acute abdomen</w:t>
            </w:r>
          </w:p>
        </w:tc>
      </w:tr>
    </w:tbl>
    <w:p w14:paraId="0B14C7E8" w14:textId="77777777" w:rsidR="00094EF3" w:rsidRDefault="00094EF3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3745C934" w14:textId="77777777" w:rsidR="00D0323C" w:rsidRDefault="00D0323C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0B449308" w14:textId="77777777" w:rsidR="00D0323C" w:rsidRDefault="00D0323C" w:rsidP="00094EF3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60C943CA" w14:textId="77777777" w:rsidR="00D0323C" w:rsidRPr="00D0323C" w:rsidRDefault="00AB599B" w:rsidP="00D0323C">
      <w:pPr>
        <w:tabs>
          <w:tab w:val="left" w:pos="5622"/>
        </w:tabs>
        <w:spacing w:after="160" w:line="259" w:lineRule="auto"/>
        <w:rPr>
          <w:rFonts w:ascii="TH SarabunPSK" w:eastAsia="Calibri" w:hAnsi="TH SarabunPSK" w:cs="TH SarabunPSK"/>
          <w:b/>
          <w:bCs/>
          <w:sz w:val="32"/>
          <w:lang w:eastAsia="en-US"/>
        </w:rPr>
      </w:pPr>
      <w:r>
        <w:rPr>
          <w:rFonts w:ascii="TH SarabunPSK" w:eastAsia="Calibri" w:hAnsi="TH SarabunPSK" w:cs="TH SarabunPSK"/>
          <w:b/>
          <w:bCs/>
          <w:sz w:val="32"/>
          <w:lang w:eastAsia="en-US"/>
        </w:rPr>
        <w:lastRenderedPageBreak/>
        <w:t xml:space="preserve">    </w:t>
      </w:r>
      <w:r w:rsidR="00D0323C" w:rsidRPr="00D0323C">
        <w:rPr>
          <w:rFonts w:ascii="TH SarabunPSK" w:eastAsia="Calibri" w:hAnsi="TH SarabunPSK" w:cs="TH SarabunPSK"/>
          <w:b/>
          <w:bCs/>
          <w:sz w:val="32"/>
          <w:lang w:eastAsia="en-US"/>
        </w:rPr>
        <w:t>EPA 2. Resuscitate, stabilize, and care for unstable or critically ill patients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6237"/>
      </w:tblGrid>
      <w:tr w:rsidR="00D0323C" w:rsidRPr="00D0323C" w14:paraId="382E3490" w14:textId="77777777" w:rsidTr="005B032A">
        <w:trPr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8AD4" w14:textId="77777777" w:rsidR="00D0323C" w:rsidRPr="00D0323C" w:rsidRDefault="00D0323C" w:rsidP="00D0323C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Title of the EPA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B6D0" w14:textId="77777777" w:rsidR="00D0323C" w:rsidRPr="00D0323C" w:rsidRDefault="00D0323C" w:rsidP="00D0323C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Resuscitate, stabilize, and care for unstable or critically ill patients</w:t>
            </w:r>
          </w:p>
        </w:tc>
      </w:tr>
      <w:tr w:rsidR="00D0323C" w:rsidRPr="00D0323C" w14:paraId="3C8E38F0" w14:textId="77777777" w:rsidTr="005B032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3A79" w14:textId="77777777" w:rsidR="00D0323C" w:rsidRPr="00D0323C" w:rsidRDefault="00D0323C" w:rsidP="00D0323C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Specifications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1CB6" w14:textId="77777777" w:rsidR="00D0323C" w:rsidRPr="00D0323C" w:rsidRDefault="00D0323C" w:rsidP="00D0323C">
            <w:pPr>
              <w:ind w:left="360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1. Able to resuscitate, stabilize, and care for unstable or critically ill patients</w:t>
            </w:r>
          </w:p>
          <w:p w14:paraId="6FE5230B" w14:textId="77777777" w:rsidR="00D0323C" w:rsidRPr="00D0323C" w:rsidRDefault="00D0323C" w:rsidP="00D0323C">
            <w:pPr>
              <w:ind w:left="360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2. Inform patients /families with proper and adequate information </w:t>
            </w:r>
          </w:p>
          <w:p w14:paraId="447E4E4A" w14:textId="77777777" w:rsidR="00D0323C" w:rsidRPr="00D0323C" w:rsidRDefault="00D0323C" w:rsidP="00D0323C">
            <w:pPr>
              <w:ind w:left="360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3. Record proper and adequate clinical information</w:t>
            </w:r>
          </w:p>
        </w:tc>
      </w:tr>
      <w:tr w:rsidR="00D0323C" w:rsidRPr="00D0323C" w14:paraId="43D67FE8" w14:textId="77777777" w:rsidTr="005B032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10AD" w14:textId="77777777" w:rsidR="00D0323C" w:rsidRPr="00D0323C" w:rsidRDefault="00D0323C" w:rsidP="00D0323C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Context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8D40" w14:textId="77777777" w:rsidR="00D0323C" w:rsidRPr="00D0323C" w:rsidRDefault="00D0323C" w:rsidP="00D0323C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ICU setting </w:t>
            </w:r>
          </w:p>
        </w:tc>
      </w:tr>
      <w:tr w:rsidR="00D0323C" w:rsidRPr="00D0323C" w14:paraId="626123E4" w14:textId="77777777" w:rsidTr="005B032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AED7" w14:textId="77777777" w:rsidR="00D0323C" w:rsidRPr="00D0323C" w:rsidRDefault="00D0323C" w:rsidP="00D0323C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pacing w:val="-6"/>
                <w:sz w:val="32"/>
                <w:szCs w:val="28"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pacing w:val="-6"/>
                <w:sz w:val="32"/>
                <w:szCs w:val="28"/>
                <w:lang w:eastAsia="en-US"/>
              </w:rPr>
              <w:t>Domains of competence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337D" w14:textId="77777777" w:rsidR="00D0323C" w:rsidRPr="00D0323C" w:rsidRDefault="00D0323C" w:rsidP="00D0323C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Patient care 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/ 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Medical knowledge and skills 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/ 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Practice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-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based learning 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/ 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Interpersonal and communication skills 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/ 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Professionalism </w:t>
            </w:r>
          </w:p>
        </w:tc>
      </w:tr>
      <w:tr w:rsidR="00D0323C" w:rsidRPr="00D0323C" w14:paraId="0437180F" w14:textId="77777777" w:rsidTr="005B032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C7BB" w14:textId="77777777" w:rsidR="00D0323C" w:rsidRPr="00D0323C" w:rsidRDefault="00D0323C" w:rsidP="00D0323C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Knowledge, skills, attitude and behavior </w:t>
            </w:r>
            <w:r w:rsidRPr="00D0323C">
              <w:rPr>
                <w:rFonts w:ascii="TH SarabunPSK" w:eastAsia="Calibri" w:hAnsi="TH SarabunPSK" w:cs="TH SarabunPSK"/>
                <w:spacing w:val="-4"/>
                <w:sz w:val="32"/>
                <w:szCs w:val="28"/>
                <w:lang w:eastAsia="en-US"/>
              </w:rPr>
              <w:t>and required experience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 for entrustment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2BFA" w14:textId="77777777" w:rsidR="00D0323C" w:rsidRPr="00D0323C" w:rsidRDefault="00D0323C" w:rsidP="00D0323C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z w:val="32"/>
                <w:szCs w:val="28"/>
                <w:u w:val="single"/>
                <w:lang w:eastAsia="en-US"/>
              </w:rPr>
              <w:t>Knowledge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: 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Resuscitate, stabilize, and care for unstable or critically ill patients </w:t>
            </w:r>
          </w:p>
          <w:p w14:paraId="394CBD88" w14:textId="77777777" w:rsidR="00D0323C" w:rsidRPr="00D0323C" w:rsidRDefault="00D0323C" w:rsidP="00D0323C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z w:val="32"/>
                <w:szCs w:val="28"/>
                <w:u w:val="single"/>
                <w:lang w:eastAsia="en-US"/>
              </w:rPr>
              <w:t>Skills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:</w:t>
            </w:r>
            <w:r w:rsidRPr="00D0323C">
              <w:rPr>
                <w:rFonts w:ascii="Calibri" w:eastAsia="Calibri" w:hAnsi="Calibri" w:cs="Cordia New"/>
                <w:sz w:val="22"/>
                <w:szCs w:val="28"/>
                <w:lang w:eastAsia="en-US"/>
              </w:rPr>
              <w:t xml:space="preserve"> 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Resuscitate, stabilize, and care for unstable or critically ill patients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 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with hemodynamic and respiratory compromise</w:t>
            </w:r>
          </w:p>
          <w:p w14:paraId="500FEE96" w14:textId="77777777" w:rsidR="00D0323C" w:rsidRPr="00D0323C" w:rsidRDefault="00D0323C" w:rsidP="00D0323C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z w:val="32"/>
                <w:szCs w:val="28"/>
                <w:u w:val="single"/>
                <w:lang w:eastAsia="en-US"/>
              </w:rPr>
              <w:t>Attitude and behavior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: 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professionalism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.</w:t>
            </w:r>
          </w:p>
          <w:p w14:paraId="0E40C4B7" w14:textId="77777777" w:rsidR="00D0323C" w:rsidRPr="00D0323C" w:rsidRDefault="00D0323C" w:rsidP="00D0323C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z w:val="32"/>
                <w:szCs w:val="28"/>
                <w:u w:val="single"/>
                <w:lang w:eastAsia="en-US"/>
              </w:rPr>
              <w:t>Experience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:</w:t>
            </w:r>
          </w:p>
          <w:p w14:paraId="65C75A40" w14:textId="77777777" w:rsidR="00D0323C" w:rsidRPr="00D0323C" w:rsidRDefault="00D0323C" w:rsidP="00DF32DF">
            <w:pPr>
              <w:numPr>
                <w:ilvl w:val="0"/>
                <w:numId w:val="15"/>
              </w:numPr>
              <w:spacing w:after="160" w:line="259" w:lineRule="auto"/>
              <w:ind w:left="170" w:hanging="170"/>
              <w:contextualSpacing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Demonstrate resuscitation, stabilization and care for unstable or critically ill patients with hemodynamic and respiratory compromise </w:t>
            </w:r>
          </w:p>
          <w:p w14:paraId="2BDE24D0" w14:textId="77777777" w:rsidR="00D0323C" w:rsidRPr="00D0323C" w:rsidRDefault="00D0323C" w:rsidP="00DF32DF">
            <w:pPr>
              <w:numPr>
                <w:ilvl w:val="0"/>
                <w:numId w:val="15"/>
              </w:numPr>
              <w:spacing w:after="160" w:line="259" w:lineRule="auto"/>
              <w:ind w:left="170" w:hanging="170"/>
              <w:contextualSpacing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Completeness </w:t>
            </w:r>
            <w:proofErr w:type="gramStart"/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of  medical</w:t>
            </w:r>
            <w:proofErr w:type="gramEnd"/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 records</w:t>
            </w:r>
          </w:p>
        </w:tc>
      </w:tr>
      <w:tr w:rsidR="00D0323C" w:rsidRPr="00D0323C" w14:paraId="4D995825" w14:textId="77777777" w:rsidTr="005B032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986B" w14:textId="77777777" w:rsidR="00D0323C" w:rsidRPr="00D0323C" w:rsidRDefault="00D0323C" w:rsidP="00D0323C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pacing w:val="-4"/>
                <w:sz w:val="32"/>
                <w:szCs w:val="28"/>
                <w:lang w:eastAsia="en-US"/>
              </w:rPr>
              <w:t xml:space="preserve">Assessment information 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source to assess progress and ground for a 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lastRenderedPageBreak/>
              <w:t>summative entrustment decision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17B7" w14:textId="77777777" w:rsidR="00D0323C" w:rsidRPr="00D0323C" w:rsidRDefault="00D0323C" w:rsidP="00DF32DF">
            <w:pPr>
              <w:numPr>
                <w:ilvl w:val="0"/>
                <w:numId w:val="15"/>
              </w:numPr>
              <w:spacing w:after="160" w:line="259" w:lineRule="auto"/>
              <w:ind w:left="170" w:hanging="1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lastRenderedPageBreak/>
              <w:t>Direct observation</w:t>
            </w:r>
          </w:p>
          <w:p w14:paraId="7FA08EF5" w14:textId="77777777" w:rsidR="00D0323C" w:rsidRPr="00D0323C" w:rsidRDefault="00D0323C" w:rsidP="00D0323C">
            <w:pPr>
              <w:ind w:left="1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</w:p>
        </w:tc>
      </w:tr>
      <w:tr w:rsidR="00D0323C" w:rsidRPr="00D0323C" w14:paraId="0F91E5C6" w14:textId="77777777" w:rsidTr="005B032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691F" w14:textId="77777777" w:rsidR="00D0323C" w:rsidRPr="00D0323C" w:rsidRDefault="00D0323C" w:rsidP="00D0323C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Entrustment for which level of supervision is to be reached at which stage of training?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9064" w14:textId="77777777" w:rsidR="00D0323C" w:rsidRPr="00D0323C" w:rsidRDefault="00D0323C" w:rsidP="00DF32DF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By the end of year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– </w:t>
            </w: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level 4 </w:t>
            </w:r>
          </w:p>
          <w:p w14:paraId="0CF84D22" w14:textId="77777777" w:rsidR="00D0323C" w:rsidRPr="00D0323C" w:rsidRDefault="00D0323C" w:rsidP="00DF32DF">
            <w:pPr>
              <w:numPr>
                <w:ilvl w:val="1"/>
                <w:numId w:val="15"/>
              </w:num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2 cases of shock resuscitation</w:t>
            </w:r>
          </w:p>
          <w:p w14:paraId="2CB3CE1F" w14:textId="77777777" w:rsidR="00D0323C" w:rsidRPr="00D0323C" w:rsidRDefault="00D0323C" w:rsidP="00DF32DF">
            <w:pPr>
              <w:numPr>
                <w:ilvl w:val="1"/>
                <w:numId w:val="15"/>
              </w:num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2 cases of invasive mechanical ventilation</w:t>
            </w:r>
          </w:p>
          <w:p w14:paraId="08F73AA8" w14:textId="77777777" w:rsidR="00D0323C" w:rsidRPr="00D0323C" w:rsidRDefault="00D0323C" w:rsidP="00DF32DF">
            <w:pPr>
              <w:numPr>
                <w:ilvl w:val="1"/>
                <w:numId w:val="15"/>
              </w:num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D0323C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2 cases of noninvasive mechanical ventilation</w:t>
            </w:r>
          </w:p>
        </w:tc>
      </w:tr>
    </w:tbl>
    <w:p w14:paraId="6B288CE2" w14:textId="77777777" w:rsidR="00053BE1" w:rsidRDefault="00053BE1">
      <w:pPr>
        <w:rPr>
          <w:rFonts w:ascii="TH SarabunPSK" w:hAnsi="TH SarabunPSK" w:cs="TH SarabunPSK"/>
          <w:b/>
          <w:bCs/>
          <w:sz w:val="32"/>
        </w:rPr>
      </w:pPr>
    </w:p>
    <w:p w14:paraId="0DB19D89" w14:textId="77777777" w:rsidR="001900AA" w:rsidRPr="00FC2BEA" w:rsidRDefault="001900AA" w:rsidP="009A1322">
      <w:pPr>
        <w:rPr>
          <w:rFonts w:ascii="TH SarabunPSK" w:hAnsi="TH SarabunPSK" w:cs="TH SarabunPSK"/>
          <w:b/>
          <w:bCs/>
          <w:sz w:val="32"/>
          <w:cs/>
        </w:rPr>
        <w:sectPr w:rsidR="001900AA" w:rsidRPr="00FC2BEA" w:rsidSect="00447AF8">
          <w:footerReference w:type="firs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1F545BE" w14:textId="77777777" w:rsidR="001900AA" w:rsidRDefault="001900AA" w:rsidP="009A1322">
      <w:pPr>
        <w:rPr>
          <w:rFonts w:ascii="TH SarabunPSK" w:hAnsi="TH SarabunPSK" w:cs="TH SarabunPSK"/>
          <w:b/>
          <w:bCs/>
          <w:sz w:val="32"/>
        </w:rPr>
      </w:pPr>
    </w:p>
    <w:p w14:paraId="698173F8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264AEB4E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2331CCA1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4884064B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0BF241DE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67D59439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07A43FDA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43324C50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7BA662CA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3928D565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6E8F60D3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0D827664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610497FE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0847D7EC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47333ABF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13618C34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204C6010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2D0E0FFE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0F88565F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7C663ED8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7985D77B" w14:textId="77777777" w:rsidR="005B032A" w:rsidRPr="005B032A" w:rsidRDefault="005B032A" w:rsidP="007D6EBA">
      <w:pPr>
        <w:pBdr>
          <w:top w:val="nil"/>
          <w:left w:val="nil"/>
          <w:bottom w:val="nil"/>
          <w:right w:val="nil"/>
          <w:between w:val="nil"/>
          <w:bar w:val="nil"/>
        </w:pBdr>
        <w:ind w:left="-270"/>
        <w:jc w:val="center"/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u w:color="000000"/>
          <w:bdr w:val="nil"/>
          <w:lang w:eastAsia="en-US"/>
        </w:rPr>
      </w:pPr>
      <w:r w:rsidRPr="005B032A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  <w:bdr w:val="nil"/>
          <w:cs/>
          <w:lang w:eastAsia="en-US"/>
        </w:rPr>
        <w:lastRenderedPageBreak/>
        <w:t xml:space="preserve">ใบประเมิน </w:t>
      </w:r>
      <w:proofErr w:type="spellStart"/>
      <w:r w:rsidRPr="005B032A">
        <w:rPr>
          <w:rFonts w:ascii="TH SarabunPSK" w:eastAsia="Calibri" w:hAnsi="TH SarabunPSK" w:cs="Calibri"/>
          <w:b/>
          <w:bCs/>
          <w:color w:val="000000"/>
          <w:sz w:val="36"/>
          <w:szCs w:val="36"/>
          <w:u w:color="000000"/>
          <w:bdr w:val="nil"/>
          <w:lang w:eastAsia="en-US"/>
        </w:rPr>
        <w:t>Entrustable</w:t>
      </w:r>
      <w:proofErr w:type="spellEnd"/>
      <w:r w:rsidRPr="005B032A">
        <w:rPr>
          <w:rFonts w:ascii="TH SarabunPSK" w:eastAsia="Calibri" w:hAnsi="TH SarabunPSK" w:cs="Calibri"/>
          <w:b/>
          <w:bCs/>
          <w:color w:val="000000"/>
          <w:sz w:val="36"/>
          <w:szCs w:val="36"/>
          <w:u w:color="000000"/>
          <w:bdr w:val="nil"/>
          <w:lang w:eastAsia="en-US"/>
        </w:rPr>
        <w:t xml:space="preserve"> Professional Activities (EPA)</w:t>
      </w:r>
    </w:p>
    <w:p w14:paraId="1EA882FF" w14:textId="77777777" w:rsidR="005B032A" w:rsidRPr="005B032A" w:rsidRDefault="005B032A" w:rsidP="005B0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u w:color="000000"/>
          <w:bdr w:val="nil"/>
          <w:lang w:eastAsia="en-US"/>
        </w:rPr>
      </w:pPr>
      <w:r w:rsidRPr="005B032A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  <w:bdr w:val="nil"/>
          <w:cs/>
          <w:lang w:eastAsia="en-US"/>
        </w:rPr>
        <w:t>สำหรับแพทย์ประจำบ้านต่อยอดเวชบำบัดวิกฤต</w:t>
      </w:r>
    </w:p>
    <w:p w14:paraId="41B6271C" w14:textId="77777777" w:rsidR="005B032A" w:rsidRPr="005B032A" w:rsidRDefault="005B032A" w:rsidP="005B0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u w:color="000000"/>
          <w:bdr w:val="nil"/>
          <w:lang w:eastAsia="en-US"/>
        </w:rPr>
      </w:pPr>
      <w:r w:rsidRPr="005B032A">
        <w:rPr>
          <w:rFonts w:ascii="TH SarabunPSK" w:eastAsia="Calibri" w:hAnsi="TH SarabunPSK" w:cs="Calibri"/>
          <w:b/>
          <w:bCs/>
          <w:color w:val="000000"/>
          <w:sz w:val="36"/>
          <w:szCs w:val="36"/>
          <w:u w:color="000000"/>
          <w:bdr w:val="nil"/>
          <w:lang w:eastAsia="en-US"/>
        </w:rPr>
        <w:t xml:space="preserve">EPA 2: </w:t>
      </w:r>
      <w:r w:rsidRPr="005B032A">
        <w:rPr>
          <w:rFonts w:ascii="TH SarabunPSK" w:eastAsia="Calibri" w:hAnsi="TH SarabunPSK" w:cs="Calibri"/>
          <w:b/>
          <w:bCs/>
          <w:color w:val="000000"/>
          <w:sz w:val="32"/>
          <w:u w:color="000000"/>
          <w:bdr w:val="nil"/>
          <w:lang w:eastAsia="en-US"/>
        </w:rPr>
        <w:t>Resuscitate, stabilize, and care for unstable or critically ill patients</w:t>
      </w:r>
    </w:p>
    <w:p w14:paraId="0407390A" w14:textId="77777777" w:rsidR="005B032A" w:rsidRPr="005B032A" w:rsidRDefault="005B032A" w:rsidP="005B03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4"/>
          <w:szCs w:val="4"/>
          <w:u w:color="000000"/>
          <w:bdr w:val="nil"/>
          <w:lang w:eastAsia="en-US"/>
        </w:rPr>
      </w:pPr>
    </w:p>
    <w:p w14:paraId="2423DC46" w14:textId="77777777" w:rsidR="005B032A" w:rsidRPr="005B032A" w:rsidRDefault="005B032A" w:rsidP="005B032A">
      <w:pPr>
        <w:pBdr>
          <w:top w:val="nil"/>
          <w:left w:val="nil"/>
          <w:bottom w:val="nil"/>
          <w:right w:val="nil"/>
          <w:between w:val="nil"/>
          <w:bar w:val="nil"/>
        </w:pBdr>
        <w:ind w:left="-360" w:right="-514"/>
        <w:rPr>
          <w:rFonts w:ascii="TH SarabunPSK" w:eastAsia="TH SarabunPSK" w:hAnsi="TH SarabunPSK" w:cs="TH SarabunPSK"/>
          <w:color w:val="000000"/>
          <w:sz w:val="32"/>
          <w:u w:color="000000"/>
          <w:bdr w:val="nil"/>
          <w:lang w:eastAsia="en-US"/>
        </w:rPr>
      </w:pPr>
      <w:r w:rsidRPr="005B032A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eastAsia="en-US"/>
        </w:rPr>
        <w:t>ชื่อแพทย์ประจำบ้านต่อยอด</w:t>
      </w:r>
      <w:r w:rsidRPr="005B032A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…………………………………..………………………………....</w:t>
      </w:r>
      <w:r w:rsidRPr="005B032A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eastAsia="en-US"/>
        </w:rPr>
        <w:t xml:space="preserve">ชั้นปีที่ </w:t>
      </w:r>
      <w:r w:rsidRPr="005B032A">
        <w:rPr>
          <w:rFonts w:ascii="Arial Unicode MS" w:eastAsia="Arial Unicode MS" w:hAnsi="Arial Unicode MS" w:cs="Arial Unicode MS" w:hint="eastAsia"/>
          <w:color w:val="000000"/>
          <w:sz w:val="32"/>
          <w:u w:color="000000"/>
          <w:bdr w:val="nil"/>
          <w:lang w:eastAsia="en-US"/>
        </w:rPr>
        <w:t>◻</w:t>
      </w:r>
      <w:r w:rsidRPr="005B032A">
        <w:rPr>
          <w:rFonts w:ascii="TH SarabunPSK" w:eastAsia="Calibri" w:hAnsi="TH SarabunPSK" w:cs="Calibri"/>
          <w:color w:val="000000"/>
          <w:sz w:val="32"/>
          <w:u w:color="000000"/>
          <w:bdr w:val="nil"/>
          <w:lang w:val="ru-RU" w:eastAsia="en-US"/>
        </w:rPr>
        <w:t xml:space="preserve"> 1 </w:t>
      </w:r>
      <w:r w:rsidRPr="005B032A">
        <w:rPr>
          <w:rFonts w:ascii="Arial Unicode MS" w:eastAsia="Arial Unicode MS" w:hAnsi="Arial Unicode MS" w:cs="Arial Unicode MS" w:hint="eastAsia"/>
          <w:color w:val="000000"/>
          <w:sz w:val="32"/>
          <w:u w:color="000000"/>
          <w:bdr w:val="nil"/>
          <w:lang w:eastAsia="en-US"/>
        </w:rPr>
        <w:t>◻</w:t>
      </w:r>
      <w:r w:rsidRPr="005B032A">
        <w:rPr>
          <w:rFonts w:ascii="TH SarabunPSK" w:eastAsia="Calibri" w:hAnsi="TH SarabunPSK" w:cs="Calibri"/>
          <w:color w:val="000000"/>
          <w:sz w:val="32"/>
          <w:u w:color="000000"/>
          <w:bdr w:val="nil"/>
          <w:lang w:val="de-DE" w:eastAsia="en-US"/>
        </w:rPr>
        <w:t xml:space="preserve"> 2   </w:t>
      </w:r>
      <w:r w:rsidRPr="005B032A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val="de-DE" w:eastAsia="en-US"/>
        </w:rPr>
        <w:t>วันที่</w:t>
      </w:r>
      <w:r w:rsidRPr="005B032A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……….………..</w:t>
      </w:r>
    </w:p>
    <w:p w14:paraId="0EC62048" w14:textId="77777777" w:rsidR="005B032A" w:rsidRPr="005B032A" w:rsidRDefault="005B032A" w:rsidP="005B032A">
      <w:pPr>
        <w:pBdr>
          <w:top w:val="nil"/>
          <w:left w:val="nil"/>
          <w:bottom w:val="nil"/>
          <w:right w:val="nil"/>
          <w:between w:val="nil"/>
          <w:bar w:val="nil"/>
        </w:pBdr>
        <w:ind w:left="-360" w:right="-424"/>
        <w:rPr>
          <w:rFonts w:ascii="TH SarabunPSK" w:eastAsia="TH SarabunPSK" w:hAnsi="TH SarabunPSK" w:cs="TH SarabunPSK"/>
          <w:color w:val="000000"/>
          <w:sz w:val="32"/>
          <w:u w:color="000000"/>
          <w:bdr w:val="nil"/>
          <w:lang w:eastAsia="en-US"/>
        </w:rPr>
      </w:pPr>
      <w:r w:rsidRPr="005B032A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eastAsia="en-US"/>
        </w:rPr>
        <w:t>ชื่อผู้ป่วย</w:t>
      </w:r>
      <w:r w:rsidRPr="005B032A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…………………………………………………………..………………..…………..HN………………………………………</w:t>
      </w:r>
      <w:proofErr w:type="gramStart"/>
      <w:r w:rsidRPr="005B032A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…..</w:t>
      </w:r>
      <w:proofErr w:type="gramEnd"/>
      <w:r w:rsidRPr="005B032A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………………</w:t>
      </w:r>
    </w:p>
    <w:p w14:paraId="61D11C22" w14:textId="77777777" w:rsidR="005B032A" w:rsidRPr="005B032A" w:rsidRDefault="005B032A" w:rsidP="007D6EB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right="-694" w:hanging="360"/>
        <w:rPr>
          <w:rFonts w:ascii="TH SarabunPSK" w:eastAsia="TH SarabunPSK" w:hAnsi="TH SarabunPSK" w:cs="TH SarabunPSK"/>
          <w:color w:val="000000"/>
          <w:sz w:val="32"/>
          <w:u w:color="000000"/>
          <w:bdr w:val="nil"/>
          <w:lang w:eastAsia="en-US"/>
        </w:rPr>
      </w:pPr>
      <w:r w:rsidRPr="005B032A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eastAsia="en-US"/>
        </w:rPr>
        <w:t>โรคหรือภาวะ</w:t>
      </w:r>
      <w:r w:rsidRPr="005B032A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………………………………………………………………..…………………</w:t>
      </w:r>
      <w:r w:rsidRPr="005B032A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eastAsia="en-US"/>
        </w:rPr>
        <w:t xml:space="preserve">รหัส </w:t>
      </w:r>
      <w:r w:rsidRPr="005B032A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IPD………………………………………………….</w:t>
      </w:r>
    </w:p>
    <w:tbl>
      <w:tblPr>
        <w:tblW w:w="9782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12"/>
        <w:gridCol w:w="992"/>
        <w:gridCol w:w="993"/>
        <w:gridCol w:w="992"/>
        <w:gridCol w:w="993"/>
      </w:tblGrid>
      <w:tr w:rsidR="005B032A" w:rsidRPr="005B032A" w14:paraId="60F91BB5" w14:textId="77777777" w:rsidTr="005B032A">
        <w:trPr>
          <w:trHeight w:val="322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1241D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หัวข้อการประเมิน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32542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ระดับศักยภาพ </w:t>
            </w:r>
            <w:r w:rsidRPr="005B032A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(level) </w:t>
            </w:r>
            <w:r w:rsidRPr="005B032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ที่ทำได้</w:t>
            </w:r>
            <w:r w:rsidRPr="005B032A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*</w:t>
            </w:r>
          </w:p>
        </w:tc>
      </w:tr>
      <w:tr w:rsidR="005B032A" w:rsidRPr="005B032A" w14:paraId="5F1C0EBB" w14:textId="77777777" w:rsidTr="005B032A">
        <w:trPr>
          <w:trHeight w:val="322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DA93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szCs w:val="24"/>
                <w:bdr w:val="nil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621DB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D89FB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3173B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F2359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4</w:t>
            </w:r>
          </w:p>
        </w:tc>
      </w:tr>
      <w:tr w:rsidR="005B032A" w:rsidRPr="005B032A" w14:paraId="2608AD19" w14:textId="77777777" w:rsidTr="005B032A">
        <w:trPr>
          <w:trHeight w:val="64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8" w:type="dxa"/>
              <w:bottom w:w="80" w:type="dxa"/>
              <w:right w:w="80" w:type="dxa"/>
            </w:tcMar>
            <w:vAlign w:val="center"/>
          </w:tcPr>
          <w:p w14:paraId="526E105F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8" w:hanging="318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1. Able to resuscitate, stabilize, and care for unstable or critically ill patients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6F0B0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C8A85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AF073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74758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</w:tr>
      <w:tr w:rsidR="005B032A" w:rsidRPr="005B032A" w14:paraId="422D2E99" w14:textId="77777777" w:rsidTr="005B032A">
        <w:trPr>
          <w:trHeight w:val="39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5" w:type="dxa"/>
              <w:bottom w:w="80" w:type="dxa"/>
              <w:right w:w="80" w:type="dxa"/>
            </w:tcMar>
            <w:vAlign w:val="center"/>
          </w:tcPr>
          <w:p w14:paraId="35E55F6A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2. Inform patients /families with proper and adequate information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A3C5A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A102D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B7320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C783A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</w:tr>
      <w:tr w:rsidR="005B032A" w:rsidRPr="005B032A" w14:paraId="1E4AD919" w14:textId="77777777" w:rsidTr="005B032A">
        <w:trPr>
          <w:trHeight w:val="39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8" w:type="dxa"/>
              <w:bottom w:w="80" w:type="dxa"/>
              <w:right w:w="80" w:type="dxa"/>
            </w:tcMar>
            <w:vAlign w:val="center"/>
          </w:tcPr>
          <w:p w14:paraId="5A618224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8" w:hanging="318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3. Record proper and adequate clinical information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A81C2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0D1C9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CCB7D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7281E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</w:tr>
      <w:tr w:rsidR="005B032A" w:rsidRPr="005B032A" w14:paraId="05EC045D" w14:textId="77777777" w:rsidTr="005B032A">
        <w:trPr>
          <w:trHeight w:val="39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75186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ผลการประเมินในภาพรวม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F596B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  <w:r w:rsidRPr="005B032A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 </w:t>
            </w:r>
            <w:r w:rsidRPr="005B032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ไม่ผ่าน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6529C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  <w:r w:rsidRPr="005B032A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 </w:t>
            </w:r>
            <w:r w:rsidRPr="005B032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ผ่าน</w:t>
            </w:r>
            <w:r w:rsidRPr="005B032A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**</w:t>
            </w:r>
          </w:p>
        </w:tc>
      </w:tr>
      <w:tr w:rsidR="005B032A" w:rsidRPr="005B032A" w14:paraId="2CB009C1" w14:textId="77777777" w:rsidTr="005B032A">
        <w:trPr>
          <w:trHeight w:val="32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02785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ลายเซ็นของอาจารย์ผู้ประเมิน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8FAF3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szCs w:val="24"/>
                <w:bdr w:val="nil"/>
                <w:lang w:eastAsia="en-US" w:bidi="ar-SA"/>
              </w:rPr>
            </w:pPr>
          </w:p>
        </w:tc>
      </w:tr>
    </w:tbl>
    <w:p w14:paraId="787303E8" w14:textId="77777777" w:rsidR="005B032A" w:rsidRPr="005B032A" w:rsidRDefault="005B032A" w:rsidP="005B03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2" w:hanging="2"/>
        <w:rPr>
          <w:rFonts w:ascii="TH SarabunPSK" w:eastAsia="TH SarabunPSK" w:hAnsi="TH SarabunPSK" w:cs="TH SarabunPSK"/>
          <w:color w:val="000000"/>
          <w:sz w:val="32"/>
          <w:u w:color="000000"/>
          <w:bdr w:val="nil"/>
          <w:lang w:eastAsia="en-US"/>
        </w:rPr>
      </w:pPr>
    </w:p>
    <w:p w14:paraId="6F69D077" w14:textId="77777777" w:rsidR="005B032A" w:rsidRPr="005B032A" w:rsidRDefault="005B032A" w:rsidP="005B03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  <w:r w:rsidRPr="005B032A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 xml:space="preserve">การให้ข้อมูลป้อนกลับหรือคำแนะนำแก่แพทย์ประจำบ้าน </w:t>
      </w:r>
      <w:r w:rsidRPr="005B032A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>(</w:t>
      </w:r>
      <w:r w:rsidRPr="005B032A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จุดเด่น และโอกาสในการพัฒนา</w:t>
      </w:r>
      <w:r w:rsidRPr="005B032A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>)</w:t>
      </w:r>
    </w:p>
    <w:p w14:paraId="496F68BB" w14:textId="77777777" w:rsidR="005B032A" w:rsidRPr="005B032A" w:rsidRDefault="005B032A" w:rsidP="005B03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  <w:r w:rsidRPr="005B032A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>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.…………………………………………………………………………………….………………………………………………</w:t>
      </w:r>
    </w:p>
    <w:p w14:paraId="52119F61" w14:textId="77777777" w:rsidR="005B032A" w:rsidRPr="005B032A" w:rsidRDefault="005B032A" w:rsidP="005B03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color="000000"/>
          <w:bdr w:val="nil"/>
          <w:lang w:eastAsia="en-US"/>
        </w:rPr>
      </w:pPr>
      <w:r w:rsidRPr="005B032A">
        <w:rPr>
          <w:rFonts w:ascii="TH SarabunPSK" w:eastAsia="Calibri" w:hAnsi="TH SarabunPSK" w:cs="TH SarabunPSK"/>
          <w:b/>
          <w:bCs/>
          <w:color w:val="000000"/>
          <w:sz w:val="28"/>
          <w:szCs w:val="28"/>
          <w:u w:color="000000"/>
          <w:bdr w:val="nil"/>
          <w:cs/>
          <w:lang w:eastAsia="en-US"/>
        </w:rPr>
        <w:t>รายละเอียดการให้คะแนน</w:t>
      </w:r>
    </w:p>
    <w:p w14:paraId="091C3717" w14:textId="77777777" w:rsidR="005B032A" w:rsidRPr="005B032A" w:rsidRDefault="005B032A" w:rsidP="005B03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  <w:r w:rsidRPr="005B032A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>*</w:t>
      </w:r>
      <w:r w:rsidRPr="005B032A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ระดับศักยภาพ</w:t>
      </w:r>
    </w:p>
    <w:p w14:paraId="1A7A2195" w14:textId="77777777" w:rsidR="005B032A" w:rsidRPr="005B032A" w:rsidRDefault="005B032A" w:rsidP="005B03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  <w:r w:rsidRPr="005B032A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 xml:space="preserve">1 = </w:t>
      </w:r>
      <w:r w:rsidRPr="005B032A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สามารถปฏิบัติได้ภายใต้การควบคุมของอาจารย์อย่างใกล้ชิด</w:t>
      </w:r>
      <w:r w:rsidRPr="005B032A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ab/>
        <w:t xml:space="preserve">2 = </w:t>
      </w:r>
      <w:r w:rsidRPr="005B032A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สามารถปฏิบัติได้ภายใต้การชี้แนะของอาจารย์</w:t>
      </w:r>
    </w:p>
    <w:p w14:paraId="5A671BC2" w14:textId="77777777" w:rsidR="005B032A" w:rsidRPr="005B032A" w:rsidRDefault="005B032A" w:rsidP="005B03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  <w:r w:rsidRPr="005B032A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 xml:space="preserve">3 = </w:t>
      </w:r>
      <w:r w:rsidRPr="005B032A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สามารถปฏิบัติได้โดยมีอาจารย์ให้ความช่วยเหลือเมื่อต้องการ</w:t>
      </w:r>
      <w:r w:rsidRPr="005B032A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ab/>
        <w:t xml:space="preserve">4 = </w:t>
      </w:r>
      <w:r w:rsidRPr="005B032A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สามารถปฏิบัติได้และควบคุมผู้ที่มีประสบการณ์น้อยกว่าได้</w:t>
      </w:r>
    </w:p>
    <w:p w14:paraId="40A0B805" w14:textId="77777777" w:rsidR="005B032A" w:rsidRPr="005B032A" w:rsidRDefault="005B032A" w:rsidP="005B03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color="000000"/>
          <w:bdr w:val="nil"/>
          <w:lang w:eastAsia="en-US"/>
        </w:rPr>
      </w:pPr>
      <w:r w:rsidRPr="005B032A">
        <w:rPr>
          <w:rFonts w:ascii="TH SarabunPSK" w:eastAsia="Calibri" w:hAnsi="TH SarabunPSK" w:cs="Calibri"/>
          <w:b/>
          <w:bCs/>
          <w:color w:val="000000"/>
          <w:sz w:val="28"/>
          <w:szCs w:val="28"/>
          <w:u w:color="000000"/>
          <w:bdr w:val="nil"/>
          <w:lang w:eastAsia="en-US"/>
        </w:rPr>
        <w:t>**</w:t>
      </w:r>
      <w:r w:rsidRPr="005B032A">
        <w:rPr>
          <w:rFonts w:ascii="TH SarabunPSK" w:eastAsia="Calibri" w:hAnsi="TH SarabunPSK" w:cs="TH SarabunPSK"/>
          <w:b/>
          <w:bCs/>
          <w:color w:val="000000"/>
          <w:sz w:val="28"/>
          <w:szCs w:val="28"/>
          <w:u w:color="000000"/>
          <w:bdr w:val="nil"/>
          <w:cs/>
          <w:lang w:eastAsia="en-US"/>
        </w:rPr>
        <w:t>เกณฑ์การผ่าน</w:t>
      </w:r>
    </w:p>
    <w:tbl>
      <w:tblPr>
        <w:tblW w:w="99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7A7A7"/>
          <w:insideV w:val="single" w:sz="8" w:space="0" w:color="A7A7A7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4"/>
        <w:gridCol w:w="2879"/>
        <w:gridCol w:w="6089"/>
      </w:tblGrid>
      <w:tr w:rsidR="005B032A" w:rsidRPr="005B032A" w14:paraId="025CA8CF" w14:textId="77777777" w:rsidTr="005B032A">
        <w:trPr>
          <w:trHeight w:val="1400"/>
        </w:trPr>
        <w:tc>
          <w:tcPr>
            <w:tcW w:w="944" w:type="dxa"/>
            <w:tcBorders>
              <w:top w:val="single" w:sz="4" w:space="0" w:color="A7A7A7"/>
              <w:left w:val="single" w:sz="4" w:space="0" w:color="A7A7A7"/>
              <w:bottom w:val="single" w:sz="4" w:space="0" w:color="A7A7A7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069C9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ชั้นปีที่ </w:t>
            </w:r>
            <w:r w:rsidRPr="005B032A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2879" w:type="dxa"/>
            <w:tcBorders>
              <w:top w:val="single" w:sz="4" w:space="0" w:color="A7A7A7"/>
              <w:left w:val="single" w:sz="4" w:space="0" w:color="A7A7A7"/>
              <w:bottom w:val="single" w:sz="4" w:space="0" w:color="A7A7A7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73949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ต้องได้ผลประเมิน </w:t>
            </w:r>
            <w:r w:rsidRPr="005B032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val="single" w:color="000000"/>
                <w:bdr w:val="nil"/>
                <w:cs/>
                <w:lang w:eastAsia="en-US"/>
              </w:rPr>
              <w:t xml:space="preserve">ระดับ </w:t>
            </w:r>
            <w:r w:rsidRPr="005B032A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val="single" w:color="000000"/>
                <w:bdr w:val="nil"/>
                <w:lang w:eastAsia="en-US"/>
              </w:rPr>
              <w:t>4</w:t>
            </w:r>
            <w:r w:rsidRPr="005B032A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 </w:t>
            </w:r>
            <w:r w:rsidRPr="005B032A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ในทุกหัวข้อการประเมิน</w:t>
            </w:r>
          </w:p>
        </w:tc>
        <w:tc>
          <w:tcPr>
            <w:tcW w:w="6089" w:type="dxa"/>
            <w:tcBorders>
              <w:top w:val="single" w:sz="4" w:space="0" w:color="A7A7A7"/>
              <w:left w:val="single" w:sz="4" w:space="0" w:color="A7A7A7"/>
              <w:bottom w:val="single" w:sz="4" w:space="0" w:color="000000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D6356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u w:color="000000"/>
                <w:bdr w:val="nil"/>
                <w:lang w:eastAsia="en-US"/>
              </w:rPr>
            </w:pPr>
            <w:r w:rsidRPr="005B032A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ใน </w:t>
            </w:r>
            <w:r w:rsidRPr="005B032A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12 </w:t>
            </w:r>
            <w:r w:rsidRPr="005B032A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เดือนต้องได้ผลประเมิน</w:t>
            </w:r>
          </w:p>
          <w:p w14:paraId="15E8AE77" w14:textId="77777777" w:rsidR="005B032A" w:rsidRPr="005B032A" w:rsidRDefault="005B032A" w:rsidP="00DF32DF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5B032A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2 cases of shock resuscitation</w:t>
            </w:r>
          </w:p>
          <w:p w14:paraId="1A79C501" w14:textId="77777777" w:rsidR="005B032A" w:rsidRPr="005B032A" w:rsidRDefault="005B032A" w:rsidP="00DF32DF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5B032A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2 cases of invasive mechanical ventilation</w:t>
            </w:r>
          </w:p>
          <w:p w14:paraId="4C876C90" w14:textId="77777777" w:rsidR="005B032A" w:rsidRPr="005B032A" w:rsidRDefault="005B032A" w:rsidP="00DF32DF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5B032A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2 cases of noninvasive mechanical ventilation</w:t>
            </w:r>
          </w:p>
        </w:tc>
      </w:tr>
      <w:tr w:rsidR="005B032A" w:rsidRPr="005B032A" w14:paraId="22544946" w14:textId="77777777" w:rsidTr="005B032A">
        <w:trPr>
          <w:trHeight w:val="1405"/>
        </w:trPr>
        <w:tc>
          <w:tcPr>
            <w:tcW w:w="944" w:type="dxa"/>
            <w:tcBorders>
              <w:top w:val="single" w:sz="4" w:space="0" w:color="A7A7A7"/>
              <w:left w:val="single" w:sz="4" w:space="0" w:color="A7A7A7"/>
              <w:bottom w:val="single" w:sz="4" w:space="0" w:color="A7A7A7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4AE2B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lastRenderedPageBreak/>
              <w:t xml:space="preserve">ชั้นปีที่ </w:t>
            </w:r>
            <w:r w:rsidRPr="005B032A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2</w:t>
            </w:r>
          </w:p>
        </w:tc>
        <w:tc>
          <w:tcPr>
            <w:tcW w:w="2879" w:type="dxa"/>
            <w:tcBorders>
              <w:top w:val="single" w:sz="4" w:space="0" w:color="A7A7A7"/>
              <w:left w:val="single" w:sz="4" w:space="0" w:color="A7A7A7"/>
              <w:bottom w:val="single" w:sz="8" w:space="0" w:color="A7A7A7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A7E78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5B032A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ต้องได้ผลประเมิน </w:t>
            </w:r>
            <w:r w:rsidRPr="005B032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val="single" w:color="000000"/>
                <w:bdr w:val="nil"/>
                <w:cs/>
                <w:lang w:eastAsia="en-US"/>
              </w:rPr>
              <w:t xml:space="preserve">ระดับ </w:t>
            </w:r>
            <w:r w:rsidRPr="005B032A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val="single" w:color="000000"/>
                <w:bdr w:val="nil"/>
                <w:lang w:eastAsia="en-US"/>
              </w:rPr>
              <w:t>4</w:t>
            </w:r>
            <w:r w:rsidRPr="005B032A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 </w:t>
            </w:r>
            <w:r w:rsidRPr="005B032A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ในทุกหัวข้อการประเมิน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A7A7A7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279B8" w14:textId="77777777" w:rsidR="005B032A" w:rsidRPr="005B032A" w:rsidRDefault="005B032A" w:rsidP="005B03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u w:color="000000"/>
                <w:bdr w:val="nil"/>
                <w:lang w:eastAsia="en-US"/>
              </w:rPr>
            </w:pPr>
            <w:r w:rsidRPr="005B032A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ระหว่างการฝึกอบรมช่วง </w:t>
            </w:r>
            <w:r w:rsidRPr="005B032A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12-24 </w:t>
            </w:r>
            <w:r w:rsidRPr="005B032A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เดือน ต้องได้ผลประเมิน </w:t>
            </w:r>
          </w:p>
          <w:p w14:paraId="62F43D31" w14:textId="77777777" w:rsidR="005B032A" w:rsidRPr="005B032A" w:rsidRDefault="005B032A" w:rsidP="00DF32DF">
            <w:pPr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5B032A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2 cases of shock resuscitation</w:t>
            </w:r>
          </w:p>
          <w:p w14:paraId="4EDC673A" w14:textId="77777777" w:rsidR="005B032A" w:rsidRPr="005B032A" w:rsidRDefault="005B032A" w:rsidP="00DF32DF">
            <w:pPr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5B032A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2 cases of invasive mechanical ventilation</w:t>
            </w:r>
          </w:p>
          <w:p w14:paraId="78710185" w14:textId="77777777" w:rsidR="005B032A" w:rsidRPr="005B032A" w:rsidRDefault="005B032A" w:rsidP="00DF32DF">
            <w:pPr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</w:pPr>
            <w:r w:rsidRPr="005B032A">
              <w:rPr>
                <w:rFonts w:ascii="TH SarabunPSK" w:eastAsia="Arial Unicode MS" w:hAnsi="TH SarabunPSK" w:cs="Arial Unicode MS"/>
                <w:color w:val="000000"/>
                <w:sz w:val="32"/>
                <w:u w:color="000000"/>
                <w:bdr w:val="nil"/>
                <w:lang w:eastAsia="en-US"/>
              </w:rPr>
              <w:t>2 cases of noninvasive mechanical ventilation</w:t>
            </w:r>
          </w:p>
        </w:tc>
      </w:tr>
    </w:tbl>
    <w:p w14:paraId="168BC2F2" w14:textId="77777777" w:rsidR="005B032A" w:rsidRPr="005B032A" w:rsidRDefault="005B032A" w:rsidP="005B03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eastAsia="en-US"/>
        </w:rPr>
      </w:pPr>
    </w:p>
    <w:p w14:paraId="0AC28074" w14:textId="77777777" w:rsidR="005B032A" w:rsidRDefault="005B032A" w:rsidP="009A1322">
      <w:pPr>
        <w:rPr>
          <w:rFonts w:ascii="TH SarabunPSK" w:hAnsi="TH SarabunPSK" w:cs="TH SarabunPSK"/>
          <w:b/>
          <w:bCs/>
          <w:sz w:val="32"/>
        </w:rPr>
      </w:pPr>
    </w:p>
    <w:p w14:paraId="62C6A101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791B8C69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30E68B50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177B3696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6CE9C6A5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5F76A3F2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657C6C6E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715898EA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6EEF4ADB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6D17AB84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401BDFD0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086607F5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4D4BE9DE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7457B566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63D6FC65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499D8FB9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3C9F8EAA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5030DD28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7DA139B8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2D304127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2F405201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5196CC3A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21259B13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3ABADEC0" w14:textId="77777777" w:rsidR="00AB599B" w:rsidRPr="00AB599B" w:rsidRDefault="00AB599B" w:rsidP="00AB599B">
      <w:pPr>
        <w:tabs>
          <w:tab w:val="left" w:pos="5622"/>
        </w:tabs>
        <w:spacing w:after="160" w:line="259" w:lineRule="auto"/>
        <w:rPr>
          <w:rFonts w:ascii="TH SarabunPSK" w:eastAsia="Calibri" w:hAnsi="TH SarabunPSK" w:cs="TH SarabunPSK"/>
          <w:b/>
          <w:bCs/>
          <w:sz w:val="32"/>
          <w:lang w:eastAsia="en-US"/>
        </w:rPr>
      </w:pPr>
      <w:r w:rsidRPr="00AB599B">
        <w:rPr>
          <w:rFonts w:ascii="Calibri" w:eastAsia="Calibri" w:hAnsi="Calibri" w:cs="Cordia New"/>
          <w:sz w:val="22"/>
          <w:szCs w:val="28"/>
          <w:lang w:eastAsia="en-US"/>
        </w:rPr>
        <w:t xml:space="preserve"> </w:t>
      </w:r>
      <w:r w:rsidRPr="00AB599B">
        <w:rPr>
          <w:rFonts w:ascii="TH SarabunPSK" w:eastAsia="Calibri" w:hAnsi="TH SarabunPSK" w:cs="TH SarabunPSK"/>
          <w:b/>
          <w:bCs/>
          <w:sz w:val="32"/>
          <w:lang w:eastAsia="en-US"/>
        </w:rPr>
        <w:t>EPA 3. Provide critical care consultation to other medical and nonmedical subspecialty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6237"/>
      </w:tblGrid>
      <w:tr w:rsidR="00AB599B" w:rsidRPr="00AB599B" w14:paraId="6894659E" w14:textId="77777777" w:rsidTr="00C71A70">
        <w:trPr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4418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lastRenderedPageBreak/>
              <w:t>Title of the EPA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061D" w14:textId="77777777" w:rsidR="00AB599B" w:rsidRPr="00AB599B" w:rsidRDefault="00AB599B" w:rsidP="00AB599B">
            <w:pPr>
              <w:tabs>
                <w:tab w:val="left" w:pos="1624"/>
              </w:tabs>
              <w:spacing w:after="160" w:line="264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bookmarkStart w:id="22" w:name="_Hlk528229088"/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Provide critical care consultation to other medical and nonmedical subspecialty</w:t>
            </w:r>
            <w:bookmarkEnd w:id="22"/>
          </w:p>
        </w:tc>
      </w:tr>
      <w:tr w:rsidR="00AB599B" w:rsidRPr="00AB599B" w14:paraId="06B7D038" w14:textId="77777777" w:rsidTr="00C71A7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4B7F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Specifications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0C98" w14:textId="77777777" w:rsidR="00AB599B" w:rsidRPr="00AB599B" w:rsidRDefault="00AB599B" w:rsidP="00DF32DF">
            <w:pPr>
              <w:numPr>
                <w:ilvl w:val="0"/>
                <w:numId w:val="30"/>
              </w:numPr>
              <w:spacing w:after="160" w:line="259" w:lineRule="auto"/>
              <w:ind w:left="317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Able to detect significant history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/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symptoms and clinical data from consulting physicians</w:t>
            </w:r>
          </w:p>
          <w:p w14:paraId="225C0BAC" w14:textId="77777777" w:rsidR="00AB599B" w:rsidRPr="00AB599B" w:rsidRDefault="00AB599B" w:rsidP="00DF32DF">
            <w:pPr>
              <w:numPr>
                <w:ilvl w:val="0"/>
                <w:numId w:val="30"/>
              </w:numPr>
              <w:spacing w:after="160" w:line="259" w:lineRule="auto"/>
              <w:ind w:left="317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Able to identify </w:t>
            </w:r>
            <w:proofErr w:type="gramStart"/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clinical</w:t>
            </w:r>
            <w:proofErr w:type="gramEnd"/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 relevant problems and provide appropriate and relevant investigations and provide proper and adequate management </w:t>
            </w:r>
          </w:p>
          <w:p w14:paraId="4038810D" w14:textId="77777777" w:rsidR="00AB599B" w:rsidRPr="00AB599B" w:rsidRDefault="00AB599B" w:rsidP="00DF32DF">
            <w:pPr>
              <w:numPr>
                <w:ilvl w:val="0"/>
                <w:numId w:val="30"/>
              </w:numPr>
              <w:spacing w:after="160" w:line="259" w:lineRule="auto"/>
              <w:ind w:left="317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Effectively communicate with consulting physicians </w:t>
            </w:r>
          </w:p>
          <w:p w14:paraId="52BBB912" w14:textId="77777777" w:rsidR="00AB599B" w:rsidRPr="00AB599B" w:rsidRDefault="00AB599B" w:rsidP="00DF32DF">
            <w:pPr>
              <w:numPr>
                <w:ilvl w:val="0"/>
                <w:numId w:val="30"/>
              </w:numPr>
              <w:spacing w:after="160" w:line="259" w:lineRule="auto"/>
              <w:ind w:left="317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Record proper and adequate clinical information</w:t>
            </w:r>
          </w:p>
        </w:tc>
      </w:tr>
      <w:tr w:rsidR="00AB599B" w:rsidRPr="00AB599B" w14:paraId="02D0D2A5" w14:textId="77777777" w:rsidTr="00C71A7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9E4D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Context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E563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In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-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patient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/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emergency/operating room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/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intensive care setting</w:t>
            </w:r>
          </w:p>
        </w:tc>
      </w:tr>
      <w:tr w:rsidR="00AB599B" w:rsidRPr="00AB599B" w14:paraId="1655704E" w14:textId="77777777" w:rsidTr="00C71A7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C8F4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pacing w:val="-6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pacing w:val="-6"/>
                <w:sz w:val="32"/>
                <w:szCs w:val="28"/>
                <w:lang w:eastAsia="en-US"/>
              </w:rPr>
              <w:t>Domains of competence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F749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Patient care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/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Medical knowledge and skills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/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Interpersonal and communication skills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/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Professionalism</w:t>
            </w:r>
          </w:p>
        </w:tc>
      </w:tr>
      <w:tr w:rsidR="00AB599B" w:rsidRPr="00AB599B" w14:paraId="53A36FFC" w14:textId="77777777" w:rsidTr="00C71A7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306F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Knowledge, skills, attitude and behavior </w:t>
            </w:r>
            <w:r w:rsidRPr="00AB599B">
              <w:rPr>
                <w:rFonts w:ascii="TH SarabunPSK" w:eastAsia="Calibri" w:hAnsi="TH SarabunPSK" w:cs="TH SarabunPSK"/>
                <w:spacing w:val="-4"/>
                <w:sz w:val="32"/>
                <w:szCs w:val="28"/>
                <w:lang w:eastAsia="en-US"/>
              </w:rPr>
              <w:t>and required experience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 for entrustment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F2D5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u w:val="single"/>
                <w:lang w:eastAsia="en-US"/>
              </w:rPr>
              <w:t>Knowledge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: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clinical management of complex medical and surgical condition occurring in other specialties, clinical risks of particular patients undergoing interventions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/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procedures, rational use of drugs and investigations</w:t>
            </w:r>
          </w:p>
          <w:p w14:paraId="3218AD6C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u w:val="single"/>
                <w:lang w:eastAsia="en-US"/>
              </w:rPr>
              <w:t>Skills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: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data gathering, clinical reasoning and decision making, communication with consulting physicians </w:t>
            </w:r>
          </w:p>
          <w:p w14:paraId="77C1CC1E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u w:val="single"/>
                <w:lang w:eastAsia="en-US"/>
              </w:rPr>
              <w:t>Attitude and behavior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: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professionalism</w:t>
            </w:r>
          </w:p>
          <w:p w14:paraId="60C08A77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u w:val="single"/>
                <w:lang w:eastAsia="en-US"/>
              </w:rPr>
              <w:t>Experience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:</w:t>
            </w:r>
          </w:p>
          <w:p w14:paraId="558CE2E7" w14:textId="77777777" w:rsidR="00AB599B" w:rsidRPr="00AB599B" w:rsidRDefault="00AB599B" w:rsidP="00DF32DF">
            <w:pPr>
              <w:numPr>
                <w:ilvl w:val="0"/>
                <w:numId w:val="15"/>
              </w:numPr>
              <w:spacing w:after="160" w:line="259" w:lineRule="auto"/>
              <w:ind w:left="170" w:hanging="1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Demonstrate experience coping with providing consultation to other specialties </w:t>
            </w:r>
          </w:p>
          <w:p w14:paraId="18E9926F" w14:textId="77777777" w:rsidR="00AB599B" w:rsidRPr="00AB599B" w:rsidRDefault="00AB599B" w:rsidP="00DF32DF">
            <w:pPr>
              <w:numPr>
                <w:ilvl w:val="0"/>
                <w:numId w:val="15"/>
              </w:numPr>
              <w:spacing w:after="160" w:line="259" w:lineRule="auto"/>
              <w:ind w:left="170" w:hanging="170"/>
              <w:contextualSpacing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Completeness of consultation records</w:t>
            </w:r>
          </w:p>
        </w:tc>
      </w:tr>
      <w:tr w:rsidR="00AB599B" w:rsidRPr="00AB599B" w14:paraId="0FA3F480" w14:textId="77777777" w:rsidTr="00C71A7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F136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pacing w:val="-4"/>
                <w:sz w:val="32"/>
                <w:szCs w:val="28"/>
                <w:lang w:eastAsia="en-US"/>
              </w:rPr>
              <w:t xml:space="preserve">Assessment information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source to assess progress and ground for a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lastRenderedPageBreak/>
              <w:t>summative entrustment decision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7637" w14:textId="77777777" w:rsidR="00AB599B" w:rsidRPr="00AB599B" w:rsidRDefault="00AB599B" w:rsidP="00DF32DF">
            <w:pPr>
              <w:numPr>
                <w:ilvl w:val="0"/>
                <w:numId w:val="15"/>
              </w:numPr>
              <w:spacing w:after="160" w:line="259" w:lineRule="auto"/>
              <w:ind w:left="170" w:hanging="1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lastRenderedPageBreak/>
              <w:t>Direct observation</w:t>
            </w:r>
          </w:p>
          <w:p w14:paraId="7590EE66" w14:textId="77777777" w:rsidR="00AB599B" w:rsidRPr="00AB599B" w:rsidRDefault="00AB599B" w:rsidP="00DF32DF">
            <w:pPr>
              <w:numPr>
                <w:ilvl w:val="0"/>
                <w:numId w:val="15"/>
              </w:numPr>
              <w:spacing w:after="160" w:line="259" w:lineRule="auto"/>
              <w:ind w:left="170" w:hanging="1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Medical records</w:t>
            </w:r>
          </w:p>
          <w:p w14:paraId="5416B7C3" w14:textId="77777777" w:rsidR="00AB599B" w:rsidRPr="00AB599B" w:rsidRDefault="00AB599B" w:rsidP="00DF32DF">
            <w:pPr>
              <w:numPr>
                <w:ilvl w:val="0"/>
                <w:numId w:val="15"/>
              </w:numPr>
              <w:spacing w:after="160" w:line="259" w:lineRule="auto"/>
              <w:ind w:left="170" w:hanging="1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Bed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-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side discussion</w:t>
            </w:r>
          </w:p>
          <w:p w14:paraId="0694A5A9" w14:textId="77777777" w:rsidR="00AB599B" w:rsidRPr="00AB599B" w:rsidRDefault="00AB599B" w:rsidP="00AB599B">
            <w:pPr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</w:p>
        </w:tc>
      </w:tr>
      <w:tr w:rsidR="00AB599B" w:rsidRPr="00AB599B" w14:paraId="07068928" w14:textId="77777777" w:rsidTr="00C71A7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9D81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Entrustment for which level of supervision is to be reached at which stage of training?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30E3" w14:textId="77777777" w:rsidR="00AB599B" w:rsidRPr="00AB599B" w:rsidRDefault="00AB599B" w:rsidP="00DF32DF">
            <w:pPr>
              <w:numPr>
                <w:ilvl w:val="0"/>
                <w:numId w:val="15"/>
              </w:numPr>
              <w:spacing w:after="160" w:line="259" w:lineRule="auto"/>
              <w:ind w:left="170" w:hanging="1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Unsupervised at the end of training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–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level 4 2 cases/year</w:t>
            </w:r>
          </w:p>
          <w:p w14:paraId="6A6A31D4" w14:textId="77777777" w:rsidR="00AB599B" w:rsidRPr="00AB599B" w:rsidRDefault="00AB599B" w:rsidP="00AB599B">
            <w:pPr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</w:p>
        </w:tc>
      </w:tr>
    </w:tbl>
    <w:p w14:paraId="20C86FAB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4470A613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309FEE29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02806AC6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138CD32C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1C8DFD08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0E30CF4F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018DD468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391A50EE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419F8850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203D3FCE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68C57409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7A0171EE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247CB08C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5E8DB2B7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7D0DF7BC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1BE5DEA9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5C9BBA81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5D4EE125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36203311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0C53D8DD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07B346EB" w14:textId="77777777" w:rsidR="002D59FD" w:rsidRDefault="002D59FD" w:rsidP="009A1322">
      <w:pPr>
        <w:rPr>
          <w:rFonts w:ascii="TH SarabunPSK" w:hAnsi="TH SarabunPSK" w:cs="TH SarabunPSK"/>
          <w:b/>
          <w:bCs/>
          <w:sz w:val="32"/>
        </w:rPr>
      </w:pPr>
    </w:p>
    <w:p w14:paraId="03B4546E" w14:textId="77777777" w:rsidR="00AB599B" w:rsidRDefault="00AB599B" w:rsidP="00AB599B">
      <w:pPr>
        <w:pStyle w:val="Body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ใบประเมิน </w:t>
      </w:r>
      <w:proofErr w:type="spellStart"/>
      <w:r>
        <w:rPr>
          <w:rFonts w:ascii="TH SarabunPSK" w:hAnsi="TH SarabunPSK"/>
          <w:b/>
          <w:bCs/>
          <w:sz w:val="36"/>
          <w:szCs w:val="36"/>
        </w:rPr>
        <w:t>Entrustable</w:t>
      </w:r>
      <w:proofErr w:type="spellEnd"/>
      <w:r>
        <w:rPr>
          <w:rFonts w:ascii="TH SarabunPSK" w:hAnsi="TH SarabunPSK"/>
          <w:b/>
          <w:bCs/>
          <w:sz w:val="36"/>
          <w:szCs w:val="36"/>
        </w:rPr>
        <w:t xml:space="preserve"> Professional Activities (EPA)</w:t>
      </w:r>
    </w:p>
    <w:p w14:paraId="3817B623" w14:textId="77777777" w:rsidR="00AB599B" w:rsidRDefault="00AB599B" w:rsidP="00AB599B">
      <w:pPr>
        <w:pStyle w:val="Body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สำหรับแพทย์ประจำบ้านต่อยอดเวชบำบัดวิกฤต</w:t>
      </w:r>
    </w:p>
    <w:p w14:paraId="00B31CB5" w14:textId="77777777" w:rsidR="00AB599B" w:rsidRDefault="00AB599B" w:rsidP="00AB599B">
      <w:pPr>
        <w:pStyle w:val="Body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/>
          <w:b/>
          <w:bCs/>
          <w:sz w:val="36"/>
          <w:szCs w:val="36"/>
        </w:rPr>
        <w:t xml:space="preserve">EPA 3: </w:t>
      </w:r>
      <w:r>
        <w:rPr>
          <w:rFonts w:ascii="TH SarabunPSK" w:hAnsi="TH SarabunPSK"/>
          <w:b/>
          <w:bCs/>
          <w:sz w:val="32"/>
          <w:szCs w:val="32"/>
        </w:rPr>
        <w:t>Provide critical care consultation to other medical and nonmedical subspecialty</w:t>
      </w:r>
    </w:p>
    <w:p w14:paraId="726103DF" w14:textId="77777777" w:rsidR="00AB599B" w:rsidRDefault="00AB599B" w:rsidP="00AB599B">
      <w:pPr>
        <w:pStyle w:val="Body"/>
        <w:rPr>
          <w:rFonts w:ascii="TH SarabunPSK" w:eastAsia="TH SarabunPSK" w:hAnsi="TH SarabunPSK" w:cs="TH SarabunPSK"/>
          <w:sz w:val="4"/>
          <w:szCs w:val="4"/>
        </w:rPr>
      </w:pPr>
    </w:p>
    <w:p w14:paraId="0EDE8417" w14:textId="77777777" w:rsidR="00AB599B" w:rsidRDefault="00AB599B" w:rsidP="00AB599B">
      <w:pPr>
        <w:pStyle w:val="Body"/>
        <w:ind w:left="-270" w:right="-694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ชื่อแพทย์ประจำบ้านต่อยอด</w:t>
      </w:r>
      <w:r>
        <w:rPr>
          <w:rFonts w:ascii="TH SarabunPSK" w:hAnsi="TH SarabunPSK"/>
          <w:sz w:val="32"/>
          <w:szCs w:val="32"/>
        </w:rPr>
        <w:t>…………………………………..………………………………....</w:t>
      </w:r>
      <w:r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>
        <w:rPr>
          <w:rFonts w:ascii="Arial Unicode MS" w:hAnsi="Arial Unicode MS"/>
          <w:sz w:val="32"/>
          <w:szCs w:val="32"/>
        </w:rPr>
        <w:t>◻</w:t>
      </w:r>
      <w:r>
        <w:rPr>
          <w:rFonts w:ascii="TH SarabunPSK" w:hAnsi="TH SarabunPSK"/>
          <w:sz w:val="32"/>
          <w:szCs w:val="32"/>
          <w:lang w:val="ru-RU"/>
        </w:rPr>
        <w:t xml:space="preserve"> 1 </w:t>
      </w:r>
      <w:r>
        <w:rPr>
          <w:rFonts w:ascii="Arial Unicode MS" w:hAnsi="Arial Unicode MS"/>
          <w:sz w:val="32"/>
          <w:szCs w:val="32"/>
        </w:rPr>
        <w:t>◻</w:t>
      </w:r>
      <w:r>
        <w:rPr>
          <w:rFonts w:ascii="TH SarabunPSK" w:hAnsi="TH SarabunPSK"/>
          <w:sz w:val="32"/>
          <w:szCs w:val="32"/>
          <w:lang w:val="de-DE"/>
        </w:rPr>
        <w:t xml:space="preserve"> 2   </w:t>
      </w:r>
      <w:r>
        <w:rPr>
          <w:rFonts w:ascii="TH SarabunPSK" w:hAnsi="TH SarabunPSK" w:cs="TH SarabunPSK"/>
          <w:sz w:val="32"/>
          <w:szCs w:val="32"/>
          <w:cs/>
          <w:lang w:val="de-DE"/>
        </w:rPr>
        <w:t>วันที่</w:t>
      </w:r>
      <w:r>
        <w:rPr>
          <w:rFonts w:ascii="TH SarabunPSK" w:hAnsi="TH SarabunPSK"/>
          <w:sz w:val="32"/>
          <w:szCs w:val="32"/>
        </w:rPr>
        <w:t>……….………..</w:t>
      </w:r>
    </w:p>
    <w:p w14:paraId="097E31F6" w14:textId="77777777" w:rsidR="00AB599B" w:rsidRDefault="00AB599B" w:rsidP="00AB599B">
      <w:pPr>
        <w:pStyle w:val="Body"/>
        <w:ind w:left="-270" w:right="-604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ชื่อผู้ป่วย</w:t>
      </w:r>
      <w:r>
        <w:rPr>
          <w:rFonts w:ascii="TH SarabunPSK" w:hAnsi="TH SarabunPSK"/>
          <w:sz w:val="32"/>
          <w:szCs w:val="32"/>
        </w:rPr>
        <w:t>…………………………………………………………..………………..…………..HN………………………………………</w:t>
      </w:r>
      <w:proofErr w:type="gramStart"/>
      <w:r>
        <w:rPr>
          <w:rFonts w:ascii="TH SarabunPSK" w:hAnsi="TH SarabunPSK"/>
          <w:sz w:val="32"/>
          <w:szCs w:val="32"/>
        </w:rPr>
        <w:t>…..</w:t>
      </w:r>
      <w:proofErr w:type="gramEnd"/>
      <w:r>
        <w:rPr>
          <w:rFonts w:ascii="TH SarabunPSK" w:hAnsi="TH SarabunPSK"/>
          <w:sz w:val="32"/>
          <w:szCs w:val="32"/>
        </w:rPr>
        <w:t>………………</w:t>
      </w:r>
    </w:p>
    <w:p w14:paraId="494F6868" w14:textId="77777777" w:rsidR="00AB599B" w:rsidRDefault="00AB599B" w:rsidP="00AB599B">
      <w:pPr>
        <w:pStyle w:val="Body"/>
        <w:ind w:left="-270" w:right="-604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โรคหรือภาวะ</w:t>
      </w:r>
      <w:r>
        <w:rPr>
          <w:rFonts w:ascii="TH SarabunPSK" w:hAnsi="TH SarabunPSK"/>
          <w:sz w:val="32"/>
          <w:szCs w:val="32"/>
        </w:rPr>
        <w:t>………………………………………………………………..…………………</w:t>
      </w:r>
      <w:r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>
        <w:rPr>
          <w:rFonts w:ascii="TH SarabunPSK" w:hAnsi="TH SarabunPSK"/>
          <w:sz w:val="32"/>
          <w:szCs w:val="32"/>
        </w:rPr>
        <w:t>IPD………………………………………………….</w:t>
      </w:r>
    </w:p>
    <w:tbl>
      <w:tblPr>
        <w:tblW w:w="9782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12"/>
        <w:gridCol w:w="992"/>
        <w:gridCol w:w="993"/>
        <w:gridCol w:w="992"/>
        <w:gridCol w:w="993"/>
      </w:tblGrid>
      <w:tr w:rsidR="00AB599B" w14:paraId="101AFD6A" w14:textId="77777777" w:rsidTr="00C71A70">
        <w:trPr>
          <w:trHeight w:val="322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546E9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หัวข้อการประเมิน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E060C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ระดับศักยภาพ </w:t>
            </w:r>
            <w:r>
              <w:rPr>
                <w:rFonts w:ascii="TH SarabunPSK" w:hAnsi="TH SarabunPSK"/>
                <w:b/>
                <w:bCs/>
                <w:sz w:val="28"/>
                <w:szCs w:val="28"/>
              </w:rPr>
              <w:t xml:space="preserve">(level)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ที่ทำได้</w:t>
            </w:r>
            <w:r>
              <w:rPr>
                <w:rFonts w:ascii="TH SarabunPSK" w:hAnsi="TH SarabunPSK"/>
                <w:b/>
                <w:bCs/>
                <w:sz w:val="28"/>
                <w:szCs w:val="28"/>
              </w:rPr>
              <w:t>*</w:t>
            </w:r>
          </w:p>
        </w:tc>
      </w:tr>
      <w:tr w:rsidR="00AB599B" w14:paraId="24554916" w14:textId="77777777" w:rsidTr="00C71A70">
        <w:trPr>
          <w:trHeight w:val="322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87324" w14:textId="77777777" w:rsidR="00AB599B" w:rsidRDefault="00AB599B" w:rsidP="00C71A7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62FA8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TH SarabunPSK" w:hAnsi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EF202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TH SarabunPSK" w:hAnsi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7167C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TH SarabunPSK" w:hAnsi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67222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TH SarabunPSK" w:hAnsi="TH SarabunPSK"/>
                <w:b/>
                <w:bCs/>
                <w:sz w:val="28"/>
                <w:szCs w:val="28"/>
              </w:rPr>
              <w:t>4</w:t>
            </w:r>
          </w:p>
        </w:tc>
      </w:tr>
      <w:tr w:rsidR="00AB599B" w14:paraId="7173120C" w14:textId="77777777" w:rsidTr="00C71A70">
        <w:trPr>
          <w:trHeight w:val="64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8" w:type="dxa"/>
              <w:bottom w:w="80" w:type="dxa"/>
              <w:right w:w="80" w:type="dxa"/>
            </w:tcMar>
            <w:vAlign w:val="center"/>
          </w:tcPr>
          <w:p w14:paraId="76E19673" w14:textId="77777777" w:rsidR="00AB599B" w:rsidRDefault="00AB599B" w:rsidP="00C71A70">
            <w:pPr>
              <w:pStyle w:val="Body"/>
              <w:ind w:left="318" w:hanging="318"/>
            </w:pPr>
            <w:r>
              <w:rPr>
                <w:rFonts w:ascii="TH SarabunPSK" w:hAnsi="TH SarabunPSK"/>
                <w:sz w:val="28"/>
                <w:szCs w:val="28"/>
              </w:rPr>
              <w:t>1. Able to detect significant history/symptoms and clinical data from consulting physicians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5A23A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D6D01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B8259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47903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◻</w:t>
            </w:r>
          </w:p>
        </w:tc>
      </w:tr>
      <w:tr w:rsidR="00AB599B" w14:paraId="1C210D29" w14:textId="77777777" w:rsidTr="00C71A70">
        <w:trPr>
          <w:trHeight w:val="96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5" w:type="dxa"/>
              <w:bottom w:w="80" w:type="dxa"/>
              <w:right w:w="80" w:type="dxa"/>
            </w:tcMar>
            <w:vAlign w:val="center"/>
          </w:tcPr>
          <w:p w14:paraId="66884BC5" w14:textId="77777777" w:rsidR="00AB599B" w:rsidRDefault="00AB599B" w:rsidP="00C71A70">
            <w:pPr>
              <w:pStyle w:val="Body"/>
              <w:ind w:left="205" w:hanging="205"/>
            </w:pPr>
            <w:r>
              <w:rPr>
                <w:rFonts w:ascii="TH SarabunPSK" w:hAnsi="TH SarabunPSK"/>
                <w:sz w:val="28"/>
                <w:szCs w:val="28"/>
              </w:rPr>
              <w:t xml:space="preserve">2. Able to identify </w:t>
            </w:r>
            <w:proofErr w:type="gramStart"/>
            <w:r>
              <w:rPr>
                <w:rFonts w:ascii="TH SarabunPSK" w:hAnsi="TH SarabunPSK"/>
                <w:sz w:val="28"/>
                <w:szCs w:val="28"/>
              </w:rPr>
              <w:t>clinical</w:t>
            </w:r>
            <w:proofErr w:type="gramEnd"/>
            <w:r>
              <w:rPr>
                <w:rFonts w:ascii="TH SarabunPSK" w:hAnsi="TH SarabunPSK"/>
                <w:sz w:val="28"/>
                <w:szCs w:val="28"/>
              </w:rPr>
              <w:t xml:space="preserve"> relevant problems and provide appropriate and relevant investigations and provide proper and adequate management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FB6AF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0238D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0B91C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1555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◻</w:t>
            </w:r>
          </w:p>
        </w:tc>
      </w:tr>
      <w:tr w:rsidR="00AB599B" w14:paraId="64E4A17B" w14:textId="77777777" w:rsidTr="00C71A70">
        <w:trPr>
          <w:trHeight w:val="39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8" w:type="dxa"/>
              <w:bottom w:w="80" w:type="dxa"/>
              <w:right w:w="80" w:type="dxa"/>
            </w:tcMar>
            <w:vAlign w:val="center"/>
          </w:tcPr>
          <w:p w14:paraId="3B02A8F9" w14:textId="77777777" w:rsidR="00AB599B" w:rsidRDefault="00AB599B" w:rsidP="00C71A70">
            <w:pPr>
              <w:pStyle w:val="Body"/>
              <w:ind w:left="318" w:hanging="318"/>
            </w:pPr>
            <w:r>
              <w:rPr>
                <w:rFonts w:ascii="TH SarabunPSK" w:hAnsi="TH SarabunPSK"/>
                <w:sz w:val="28"/>
                <w:szCs w:val="28"/>
              </w:rPr>
              <w:t>3. Effectively communicate with consulting physicians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93271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11F07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FFA54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3377E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◻</w:t>
            </w:r>
          </w:p>
        </w:tc>
      </w:tr>
      <w:tr w:rsidR="00AB599B" w14:paraId="413DC205" w14:textId="77777777" w:rsidTr="00C71A70">
        <w:trPr>
          <w:trHeight w:val="39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3DB2E" w14:textId="77777777" w:rsidR="00AB599B" w:rsidRPr="00AB599B" w:rsidRDefault="00AB599B" w:rsidP="00C71A70">
            <w:pPr>
              <w:pStyle w:val="Body"/>
              <w:rPr>
                <w:rFonts w:ascii="TH Sarabun New" w:hAnsi="TH Sarabun New" w:cs="TH Sarabun New"/>
              </w:rPr>
            </w:pPr>
            <w:r w:rsidRPr="00AB599B">
              <w:rPr>
                <w:rFonts w:ascii="TH Sarabun New" w:hAnsi="TH Sarabun New" w:cs="TH Sarabun New"/>
                <w:sz w:val="28"/>
                <w:szCs w:val="28"/>
              </w:rPr>
              <w:t>4. Record proper and adequate clinical information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C31FA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61B7D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951D2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49CBC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◻</w:t>
            </w:r>
          </w:p>
        </w:tc>
      </w:tr>
      <w:tr w:rsidR="00AB599B" w14:paraId="54C33C71" w14:textId="77777777" w:rsidTr="00C71A70">
        <w:trPr>
          <w:trHeight w:val="39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91F0B" w14:textId="77777777" w:rsidR="00AB599B" w:rsidRDefault="00AB599B" w:rsidP="00C71A70">
            <w:pPr>
              <w:pStyle w:val="Body"/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ผลการประเมินในภาพรวม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8D20D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◻</w:t>
            </w:r>
            <w:r>
              <w:rPr>
                <w:rFonts w:ascii="TH SarabunPSK" w:hAnsi="TH SarabunPS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ไม่ผ่าน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EE34F" w14:textId="77777777" w:rsidR="00AB599B" w:rsidRDefault="00AB599B" w:rsidP="00C71A70">
            <w:pPr>
              <w:pStyle w:val="Body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◻</w:t>
            </w:r>
            <w:r>
              <w:rPr>
                <w:rFonts w:ascii="TH SarabunPSK" w:hAnsi="TH SarabunPS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ผ่าน</w:t>
            </w:r>
            <w:r>
              <w:rPr>
                <w:rFonts w:ascii="TH SarabunPSK" w:hAnsi="TH SarabunPSK"/>
                <w:b/>
                <w:bCs/>
                <w:sz w:val="28"/>
                <w:szCs w:val="28"/>
              </w:rPr>
              <w:t>**</w:t>
            </w:r>
          </w:p>
        </w:tc>
      </w:tr>
      <w:tr w:rsidR="00AB599B" w14:paraId="78570DA5" w14:textId="77777777" w:rsidTr="00C71A70">
        <w:trPr>
          <w:trHeight w:val="32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2A6DF" w14:textId="77777777" w:rsidR="00AB599B" w:rsidRDefault="00AB599B" w:rsidP="00C71A70">
            <w:pPr>
              <w:pStyle w:val="Body"/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ลายเซ็นของอาจารย์ผู้ประเมิน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8A176" w14:textId="77777777" w:rsidR="00AB599B" w:rsidRDefault="00AB599B" w:rsidP="00C71A70">
            <w:pPr>
              <w:rPr>
                <w:cs/>
              </w:rPr>
            </w:pPr>
          </w:p>
        </w:tc>
      </w:tr>
    </w:tbl>
    <w:p w14:paraId="3EB374B8" w14:textId="77777777" w:rsidR="00AB599B" w:rsidRDefault="00AB599B" w:rsidP="00AB599B">
      <w:pPr>
        <w:pStyle w:val="Body"/>
        <w:widowControl w:val="0"/>
        <w:ind w:left="2" w:hanging="2"/>
        <w:rPr>
          <w:rFonts w:ascii="TH SarabunPSK" w:eastAsia="TH SarabunPSK" w:hAnsi="TH SarabunPSK" w:cs="TH SarabunPSK"/>
          <w:sz w:val="32"/>
          <w:szCs w:val="32"/>
        </w:rPr>
      </w:pPr>
    </w:p>
    <w:p w14:paraId="05918167" w14:textId="77777777" w:rsidR="00AB599B" w:rsidRDefault="00AB599B" w:rsidP="00AB599B">
      <w:pPr>
        <w:pStyle w:val="Body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การให้ข้อมูลป้อนกลับหรือคำแนะนำแก่แพทย์ประจำบ้าน </w:t>
      </w:r>
      <w:r>
        <w:rPr>
          <w:rFonts w:ascii="TH SarabunPSK" w:hAnsi="TH SarabunPSK"/>
          <w:sz w:val="28"/>
          <w:szCs w:val="28"/>
        </w:rPr>
        <w:t>(</w:t>
      </w:r>
      <w:r>
        <w:rPr>
          <w:rFonts w:ascii="TH SarabunPSK" w:hAnsi="TH SarabunPSK" w:cs="TH SarabunPSK"/>
          <w:sz w:val="28"/>
          <w:szCs w:val="28"/>
          <w:cs/>
        </w:rPr>
        <w:t>จุดเด่น และโอกาสในการพัฒนา</w:t>
      </w:r>
      <w:r>
        <w:rPr>
          <w:rFonts w:ascii="TH SarabunPSK" w:hAnsi="TH SarabunPSK"/>
          <w:sz w:val="28"/>
          <w:szCs w:val="28"/>
        </w:rPr>
        <w:t>)</w:t>
      </w:r>
    </w:p>
    <w:p w14:paraId="3A1DF5A1" w14:textId="77777777" w:rsidR="00AB599B" w:rsidRDefault="00AB599B" w:rsidP="00AB599B">
      <w:pPr>
        <w:pStyle w:val="Body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>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.…………………………………………………………………………………….………………………………………………</w:t>
      </w:r>
    </w:p>
    <w:p w14:paraId="2A64F795" w14:textId="77777777" w:rsidR="00AB599B" w:rsidRDefault="00AB599B" w:rsidP="00AB599B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TH SarabunPSK" w:eastAsia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รายละเอียดการให้คะแนน</w:t>
      </w:r>
    </w:p>
    <w:p w14:paraId="7E7ADDA6" w14:textId="77777777" w:rsidR="00AB599B" w:rsidRDefault="00AB599B" w:rsidP="00AB599B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>*</w:t>
      </w:r>
      <w:r>
        <w:rPr>
          <w:rFonts w:ascii="TH SarabunPSK" w:hAnsi="TH SarabunPSK" w:cs="TH SarabunPSK"/>
          <w:sz w:val="28"/>
          <w:szCs w:val="28"/>
          <w:cs/>
        </w:rPr>
        <w:t>ระดับศักยภาพ</w:t>
      </w:r>
    </w:p>
    <w:p w14:paraId="4A96374B" w14:textId="77777777" w:rsidR="00AB599B" w:rsidRDefault="00AB599B" w:rsidP="00AB599B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1 = </w:t>
      </w:r>
      <w:r>
        <w:rPr>
          <w:rFonts w:ascii="TH SarabunPSK" w:hAnsi="TH SarabunPSK" w:cs="TH SarabunPSK"/>
          <w:sz w:val="28"/>
          <w:szCs w:val="28"/>
          <w:cs/>
        </w:rPr>
        <w:t>สามารถปฏิบัติได้ภายใต้การควบคุมของอาจารย์อย่างใกล้ชิด</w:t>
      </w:r>
      <w:r>
        <w:rPr>
          <w:rFonts w:ascii="TH SarabunPSK" w:hAnsi="TH SarabunPSK"/>
          <w:sz w:val="28"/>
          <w:szCs w:val="28"/>
        </w:rPr>
        <w:tab/>
        <w:t xml:space="preserve">2 = </w:t>
      </w:r>
      <w:r>
        <w:rPr>
          <w:rFonts w:ascii="TH SarabunPSK" w:hAnsi="TH SarabunPSK" w:cs="TH SarabunPSK"/>
          <w:sz w:val="28"/>
          <w:szCs w:val="28"/>
          <w:cs/>
        </w:rPr>
        <w:t>สามารถปฏิบัติได้ภายใต้การชี้แนะของอาจารย์</w:t>
      </w:r>
    </w:p>
    <w:p w14:paraId="7FD41A2C" w14:textId="77777777" w:rsidR="00AB599B" w:rsidRDefault="00AB599B" w:rsidP="00AB599B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3 = </w:t>
      </w:r>
      <w:r>
        <w:rPr>
          <w:rFonts w:ascii="TH SarabunPSK" w:hAnsi="TH SarabunPSK" w:cs="TH SarabunPSK"/>
          <w:sz w:val="28"/>
          <w:szCs w:val="28"/>
          <w:cs/>
        </w:rPr>
        <w:t>สามารถปฏิบัติได้โดยมีอาจารย์ให้ความช่วยเหลือเมื่อต้องการ</w:t>
      </w:r>
      <w:r>
        <w:rPr>
          <w:rFonts w:ascii="TH SarabunPSK" w:hAnsi="TH SarabunPSK"/>
          <w:sz w:val="28"/>
          <w:szCs w:val="28"/>
        </w:rPr>
        <w:tab/>
        <w:t xml:space="preserve">4 = </w:t>
      </w:r>
      <w:r>
        <w:rPr>
          <w:rFonts w:ascii="TH SarabunPSK" w:hAnsi="TH SarabunPSK" w:cs="TH SarabunPSK"/>
          <w:sz w:val="28"/>
          <w:szCs w:val="28"/>
          <w:cs/>
        </w:rPr>
        <w:t>สามารถปฏิบัติได้และควบคุมผู้ที่มีประสบการณ์น้อยกว่าได้</w:t>
      </w:r>
    </w:p>
    <w:p w14:paraId="06FD19B3" w14:textId="77777777" w:rsidR="00AB599B" w:rsidRDefault="00AB599B" w:rsidP="00AB599B">
      <w:pPr>
        <w:pStyle w:val="Body"/>
        <w:rPr>
          <w:rFonts w:ascii="TH SarabunPSK" w:eastAsia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/>
          <w:b/>
          <w:bCs/>
          <w:sz w:val="28"/>
          <w:szCs w:val="28"/>
        </w:rPr>
        <w:t>**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เกณฑ์การผ่าน</w:t>
      </w:r>
    </w:p>
    <w:tbl>
      <w:tblPr>
        <w:tblW w:w="99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7A7A7"/>
          <w:insideV w:val="single" w:sz="8" w:space="0" w:color="A7A7A7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4"/>
        <w:gridCol w:w="2879"/>
        <w:gridCol w:w="6089"/>
      </w:tblGrid>
      <w:tr w:rsidR="00AB599B" w14:paraId="64A9B5AC" w14:textId="77777777" w:rsidTr="00C71A70">
        <w:trPr>
          <w:trHeight w:val="642"/>
        </w:trPr>
        <w:tc>
          <w:tcPr>
            <w:tcW w:w="944" w:type="dxa"/>
            <w:tcBorders>
              <w:top w:val="single" w:sz="4" w:space="0" w:color="A7A7A7"/>
              <w:left w:val="single" w:sz="4" w:space="0" w:color="A7A7A7"/>
              <w:bottom w:val="single" w:sz="4" w:space="0" w:color="A7A7A7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FAA7D" w14:textId="77777777" w:rsidR="00AB599B" w:rsidRDefault="00AB599B" w:rsidP="00C71A70">
            <w:pPr>
              <w:pStyle w:val="Body"/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ชั้นปีที่ </w:t>
            </w:r>
            <w:r>
              <w:rPr>
                <w:rFonts w:ascii="TH SarabunPSK" w:hAnsi="TH SarabunPSK"/>
                <w:sz w:val="28"/>
                <w:szCs w:val="28"/>
              </w:rPr>
              <w:t>1</w:t>
            </w:r>
          </w:p>
        </w:tc>
        <w:tc>
          <w:tcPr>
            <w:tcW w:w="2879" w:type="dxa"/>
            <w:tcBorders>
              <w:top w:val="single" w:sz="4" w:space="0" w:color="A7A7A7"/>
              <w:left w:val="single" w:sz="4" w:space="0" w:color="A7A7A7"/>
              <w:bottom w:val="single" w:sz="4" w:space="0" w:color="A7A7A7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C5BAB" w14:textId="77777777" w:rsidR="00AB599B" w:rsidRDefault="00AB599B" w:rsidP="00C71A70">
            <w:pPr>
              <w:pStyle w:val="Body"/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ต้องได้ผลประเมิน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 xml:space="preserve">ระดับ </w:t>
            </w:r>
            <w:r>
              <w:rPr>
                <w:rFonts w:ascii="TH SarabunPSK" w:hAnsi="TH SarabunPSK"/>
                <w:b/>
                <w:bCs/>
                <w:sz w:val="28"/>
                <w:szCs w:val="28"/>
                <w:u w:val="single"/>
              </w:rPr>
              <w:t>4</w:t>
            </w:r>
            <w:r>
              <w:rPr>
                <w:rFonts w:ascii="TH SarabunPSK" w:hAnsi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ในทุกหัวข้อการประเมิน</w:t>
            </w:r>
          </w:p>
        </w:tc>
        <w:tc>
          <w:tcPr>
            <w:tcW w:w="6089" w:type="dxa"/>
            <w:tcBorders>
              <w:top w:val="single" w:sz="4" w:space="0" w:color="A7A7A7"/>
              <w:left w:val="single" w:sz="4" w:space="0" w:color="A7A7A7"/>
              <w:bottom w:val="single" w:sz="4" w:space="0" w:color="000000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59C4A" w14:textId="77777777" w:rsidR="00AB599B" w:rsidRDefault="00AB599B" w:rsidP="00C71A70">
            <w:pPr>
              <w:pStyle w:val="Body"/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ใน </w:t>
            </w:r>
            <w:r>
              <w:rPr>
                <w:rFonts w:ascii="TH SarabunPSK" w:hAnsi="TH SarabunPSK"/>
                <w:sz w:val="28"/>
                <w:szCs w:val="28"/>
              </w:rPr>
              <w:t xml:space="preserve">12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เดือนต้องได้ผลประเมินผู้ป่วย </w:t>
            </w:r>
            <w:r>
              <w:rPr>
                <w:rFonts w:ascii="TH SarabunPSK" w:hAnsi="TH SarabunPSK"/>
                <w:sz w:val="28"/>
                <w:szCs w:val="28"/>
              </w:rPr>
              <w:t xml:space="preserve">2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ราย</w:t>
            </w:r>
          </w:p>
        </w:tc>
      </w:tr>
      <w:tr w:rsidR="00AB599B" w14:paraId="77B3D69B" w14:textId="77777777" w:rsidTr="00C71A70">
        <w:trPr>
          <w:trHeight w:val="647"/>
        </w:trPr>
        <w:tc>
          <w:tcPr>
            <w:tcW w:w="944" w:type="dxa"/>
            <w:tcBorders>
              <w:top w:val="single" w:sz="4" w:space="0" w:color="A7A7A7"/>
              <w:left w:val="single" w:sz="4" w:space="0" w:color="A7A7A7"/>
              <w:bottom w:val="single" w:sz="4" w:space="0" w:color="A7A7A7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B6BD0" w14:textId="77777777" w:rsidR="00AB599B" w:rsidRDefault="00AB599B" w:rsidP="00C71A70">
            <w:pPr>
              <w:pStyle w:val="Body"/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ชั้นปีที่ </w:t>
            </w:r>
            <w:r>
              <w:rPr>
                <w:rFonts w:ascii="TH SarabunPSK" w:hAnsi="TH SarabunPSK"/>
                <w:sz w:val="28"/>
                <w:szCs w:val="28"/>
              </w:rPr>
              <w:t>2</w:t>
            </w:r>
          </w:p>
        </w:tc>
        <w:tc>
          <w:tcPr>
            <w:tcW w:w="2879" w:type="dxa"/>
            <w:tcBorders>
              <w:top w:val="single" w:sz="4" w:space="0" w:color="A7A7A7"/>
              <w:left w:val="single" w:sz="4" w:space="0" w:color="A7A7A7"/>
              <w:bottom w:val="single" w:sz="8" w:space="0" w:color="A7A7A7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3ECB9" w14:textId="77777777" w:rsidR="00AB599B" w:rsidRDefault="00AB599B" w:rsidP="00C71A70">
            <w:pPr>
              <w:pStyle w:val="Body"/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ต้องได้ผลประเมิน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 xml:space="preserve">ระดับ </w:t>
            </w:r>
            <w:r>
              <w:rPr>
                <w:rFonts w:ascii="TH SarabunPSK" w:hAnsi="TH SarabunPSK"/>
                <w:b/>
                <w:bCs/>
                <w:sz w:val="28"/>
                <w:szCs w:val="28"/>
                <w:u w:val="single"/>
              </w:rPr>
              <w:t>4</w:t>
            </w:r>
            <w:r>
              <w:rPr>
                <w:rFonts w:ascii="TH SarabunPSK" w:hAnsi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ในทุกหัวข้อการประเมิน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A7A7A7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D26BB" w14:textId="77777777" w:rsidR="00AB599B" w:rsidRDefault="00AB599B" w:rsidP="00C71A70">
            <w:pPr>
              <w:pStyle w:val="Body"/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ระหว่างการฝึกอบรมช่วง </w:t>
            </w:r>
            <w:r>
              <w:rPr>
                <w:rFonts w:ascii="TH SarabunPSK" w:hAnsi="TH SarabunPSK"/>
                <w:sz w:val="28"/>
                <w:szCs w:val="28"/>
              </w:rPr>
              <w:t xml:space="preserve">12-24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เดือน ต้องได้ผลประเมินผู้ป่วย </w:t>
            </w:r>
            <w:r>
              <w:rPr>
                <w:rFonts w:ascii="TH SarabunPSK" w:hAnsi="TH SarabunPSK"/>
                <w:sz w:val="28"/>
                <w:szCs w:val="28"/>
              </w:rPr>
              <w:t xml:space="preserve">2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ราย</w:t>
            </w:r>
          </w:p>
        </w:tc>
      </w:tr>
    </w:tbl>
    <w:p w14:paraId="493CF01E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41D499D2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141DEED9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5B60C157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29E5FD86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773BCC20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4C12EEA5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0D5A1612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540D7A1E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2412B8FA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7D4F0DC2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5CCFBB7E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2858BFE5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6FC675FA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2BA8E418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09433255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71EE9089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682BD7AC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74FDBDB8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45642CB0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2F1324B2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0C738274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4660620C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7A9E5241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26C67709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26D14BA5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464FB555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7AEC6726" w14:textId="77777777" w:rsidR="002D59FD" w:rsidRDefault="002D59FD" w:rsidP="009A1322">
      <w:pPr>
        <w:rPr>
          <w:rFonts w:ascii="TH SarabunPSK" w:hAnsi="TH SarabunPSK" w:cs="TH SarabunPSK"/>
          <w:b/>
          <w:bCs/>
          <w:sz w:val="32"/>
        </w:rPr>
      </w:pPr>
    </w:p>
    <w:p w14:paraId="5A3E24E0" w14:textId="77777777" w:rsidR="002D59FD" w:rsidRDefault="002D59FD" w:rsidP="009A1322">
      <w:pPr>
        <w:rPr>
          <w:rFonts w:ascii="TH SarabunPSK" w:hAnsi="TH SarabunPSK" w:cs="TH SarabunPSK"/>
          <w:b/>
          <w:bCs/>
          <w:sz w:val="32"/>
        </w:rPr>
      </w:pPr>
    </w:p>
    <w:p w14:paraId="1D1979D2" w14:textId="77777777" w:rsidR="002D59FD" w:rsidRDefault="002D59FD" w:rsidP="009A1322">
      <w:pPr>
        <w:rPr>
          <w:rFonts w:ascii="TH SarabunPSK" w:hAnsi="TH SarabunPSK" w:cs="TH SarabunPSK"/>
          <w:b/>
          <w:bCs/>
          <w:sz w:val="32"/>
        </w:rPr>
      </w:pPr>
    </w:p>
    <w:p w14:paraId="75633BF6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7B0041ED" w14:textId="77777777" w:rsidR="00AB599B" w:rsidRPr="00AB599B" w:rsidRDefault="00AB599B" w:rsidP="00AB599B">
      <w:pPr>
        <w:tabs>
          <w:tab w:val="left" w:pos="5622"/>
        </w:tabs>
        <w:spacing w:after="160" w:line="259" w:lineRule="auto"/>
        <w:rPr>
          <w:rFonts w:ascii="TH SarabunPSK" w:eastAsia="Calibri" w:hAnsi="TH SarabunPSK" w:cs="TH SarabunPSK"/>
          <w:b/>
          <w:bCs/>
          <w:sz w:val="32"/>
          <w:lang w:eastAsia="en-US"/>
        </w:rPr>
      </w:pPr>
      <w:r>
        <w:rPr>
          <w:rFonts w:ascii="TH SarabunPSK" w:eastAsia="Calibri" w:hAnsi="TH SarabunPSK" w:cs="TH SarabunPSK"/>
          <w:b/>
          <w:bCs/>
          <w:sz w:val="32"/>
          <w:lang w:eastAsia="en-US"/>
        </w:rPr>
        <w:t xml:space="preserve">   </w:t>
      </w:r>
      <w:r w:rsidRPr="00AB599B">
        <w:rPr>
          <w:rFonts w:ascii="TH SarabunPSK" w:eastAsia="Calibri" w:hAnsi="TH SarabunPSK" w:cs="TH SarabunPSK"/>
          <w:b/>
          <w:bCs/>
          <w:sz w:val="32"/>
          <w:lang w:eastAsia="en-US"/>
        </w:rPr>
        <w:t>EPA 4. Lead a multidisciplinary critical care medicine team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AB599B" w:rsidRPr="00AB599B" w14:paraId="074B976D" w14:textId="77777777" w:rsidTr="00C71A70">
        <w:trPr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2126" w14:textId="77777777" w:rsidR="00AB599B" w:rsidRPr="00AB599B" w:rsidRDefault="00AB599B" w:rsidP="00AB599B">
            <w:pPr>
              <w:tabs>
                <w:tab w:val="left" w:pos="1624"/>
              </w:tabs>
              <w:spacing w:after="160" w:line="216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Title of the EPA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98FA" w14:textId="77777777" w:rsidR="00AB599B" w:rsidRPr="00AB599B" w:rsidRDefault="00AB599B" w:rsidP="00AB599B">
            <w:pPr>
              <w:tabs>
                <w:tab w:val="left" w:pos="1624"/>
                <w:tab w:val="left" w:pos="1701"/>
              </w:tabs>
              <w:spacing w:after="160" w:line="216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Lead a multidisciplinary critical care medicine team</w:t>
            </w:r>
          </w:p>
        </w:tc>
      </w:tr>
      <w:tr w:rsidR="00AB599B" w:rsidRPr="00AB599B" w14:paraId="5B21EDF5" w14:textId="77777777" w:rsidTr="00C71A7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D396" w14:textId="77777777" w:rsidR="00AB599B" w:rsidRPr="00AB599B" w:rsidRDefault="00AB599B" w:rsidP="00AB599B">
            <w:pPr>
              <w:tabs>
                <w:tab w:val="left" w:pos="1624"/>
              </w:tabs>
              <w:spacing w:after="160" w:line="216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Specifications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1B06" w14:textId="77777777" w:rsidR="00AB599B" w:rsidRPr="00AB599B" w:rsidRDefault="00AB599B" w:rsidP="00DF32DF">
            <w:pPr>
              <w:numPr>
                <w:ilvl w:val="0"/>
                <w:numId w:val="31"/>
              </w:numPr>
              <w:spacing w:after="160" w:line="216" w:lineRule="auto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Understands roles and responsibilities as a leader of critical care medicine teams</w:t>
            </w:r>
          </w:p>
          <w:p w14:paraId="166FA700" w14:textId="77777777" w:rsidR="00AB599B" w:rsidRPr="00AB599B" w:rsidRDefault="00AB599B" w:rsidP="00DF32DF">
            <w:pPr>
              <w:numPr>
                <w:ilvl w:val="0"/>
                <w:numId w:val="31"/>
              </w:numPr>
              <w:spacing w:after="160" w:line="216" w:lineRule="auto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Understands roles of other professions to appropriately assess </w:t>
            </w:r>
            <w:r w:rsidRPr="00AB599B">
              <w:rPr>
                <w:rFonts w:ascii="TH SarabunPSK" w:eastAsia="Calibri" w:hAnsi="TH SarabunPSK" w:cs="TH SarabunPSK"/>
                <w:spacing w:val="-2"/>
                <w:sz w:val="32"/>
                <w:szCs w:val="28"/>
                <w:lang w:eastAsia="en-US"/>
              </w:rPr>
              <w:t>and address the health care needs of the patients and populations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 served and how the team works together to provide care</w:t>
            </w:r>
          </w:p>
          <w:p w14:paraId="54665B2E" w14:textId="77777777" w:rsidR="00AB599B" w:rsidRPr="00AB599B" w:rsidRDefault="00AB599B" w:rsidP="00DF32DF">
            <w:pPr>
              <w:numPr>
                <w:ilvl w:val="0"/>
                <w:numId w:val="31"/>
              </w:numPr>
              <w:spacing w:after="160" w:line="216" w:lineRule="auto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Works with individual of professions to maintain a climate of mutual respect and share values</w:t>
            </w:r>
          </w:p>
          <w:p w14:paraId="75C4C5AE" w14:textId="77777777" w:rsidR="00AB599B" w:rsidRPr="00AB599B" w:rsidRDefault="00AB599B" w:rsidP="00DF32DF">
            <w:pPr>
              <w:numPr>
                <w:ilvl w:val="0"/>
                <w:numId w:val="31"/>
              </w:numPr>
              <w:spacing w:after="160" w:line="216" w:lineRule="auto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Communicates with patients, families and other health professions in a responsive manner to support a team approach to maintenance of health and the treatment of disease</w:t>
            </w:r>
          </w:p>
          <w:p w14:paraId="18E0997A" w14:textId="77777777" w:rsidR="00AB599B" w:rsidRPr="00AB599B" w:rsidRDefault="00AB599B" w:rsidP="00DF32DF">
            <w:pPr>
              <w:numPr>
                <w:ilvl w:val="0"/>
                <w:numId w:val="31"/>
              </w:numPr>
              <w:spacing w:after="160" w:line="216" w:lineRule="auto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Listens actively, and encourages ideas and opinions of other team members</w:t>
            </w:r>
          </w:p>
          <w:p w14:paraId="7B6C9B22" w14:textId="77777777" w:rsidR="00AB599B" w:rsidRPr="00AB599B" w:rsidRDefault="00AB599B" w:rsidP="00DF32DF">
            <w:pPr>
              <w:numPr>
                <w:ilvl w:val="0"/>
                <w:numId w:val="31"/>
              </w:numPr>
              <w:spacing w:after="160" w:line="216" w:lineRule="auto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Applies relationship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-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building values and the principle of team dynamics to perform effectively in different team roles to plan and deliver patient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-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centered care</w:t>
            </w:r>
          </w:p>
          <w:p w14:paraId="108861F0" w14:textId="77777777" w:rsidR="00AB599B" w:rsidRPr="00AB599B" w:rsidRDefault="00AB599B" w:rsidP="00DF32DF">
            <w:pPr>
              <w:numPr>
                <w:ilvl w:val="0"/>
                <w:numId w:val="31"/>
              </w:numPr>
              <w:spacing w:after="160" w:line="216" w:lineRule="auto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Applies leadership practices that support collaborative practice and team effectiveness </w:t>
            </w:r>
          </w:p>
        </w:tc>
      </w:tr>
      <w:tr w:rsidR="00AB599B" w:rsidRPr="00AB599B" w14:paraId="18FBE2F5" w14:textId="77777777" w:rsidTr="00C71A7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AB91" w14:textId="77777777" w:rsidR="00AB599B" w:rsidRPr="00AB599B" w:rsidRDefault="00AB599B" w:rsidP="00AB599B">
            <w:pPr>
              <w:tabs>
                <w:tab w:val="left" w:pos="1624"/>
              </w:tabs>
              <w:spacing w:after="160" w:line="216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Context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B22B" w14:textId="77777777" w:rsidR="00AB599B" w:rsidRPr="00AB599B" w:rsidRDefault="00AB599B" w:rsidP="00AB599B">
            <w:pPr>
              <w:tabs>
                <w:tab w:val="left" w:pos="1624"/>
              </w:tabs>
              <w:spacing w:after="160" w:line="216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ICU setting</w:t>
            </w:r>
          </w:p>
        </w:tc>
      </w:tr>
      <w:tr w:rsidR="00AB599B" w:rsidRPr="00AB599B" w14:paraId="547DD4D2" w14:textId="77777777" w:rsidTr="00C71A7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817C" w14:textId="77777777" w:rsidR="00AB599B" w:rsidRPr="00AB599B" w:rsidRDefault="00AB599B" w:rsidP="00AB599B">
            <w:pPr>
              <w:tabs>
                <w:tab w:val="left" w:pos="1624"/>
              </w:tabs>
              <w:spacing w:after="160" w:line="216" w:lineRule="auto"/>
              <w:rPr>
                <w:rFonts w:ascii="TH SarabunPSK" w:eastAsia="Calibri" w:hAnsi="TH SarabunPSK" w:cs="TH SarabunPSK"/>
                <w:spacing w:val="-6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pacing w:val="-6"/>
                <w:sz w:val="32"/>
                <w:szCs w:val="28"/>
                <w:lang w:eastAsia="en-US"/>
              </w:rPr>
              <w:t>Domains of competence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3988" w14:textId="77777777" w:rsidR="00AB599B" w:rsidRPr="00AB599B" w:rsidRDefault="00AB599B" w:rsidP="00AB599B">
            <w:pPr>
              <w:tabs>
                <w:tab w:val="left" w:pos="1624"/>
              </w:tabs>
              <w:spacing w:after="160" w:line="216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Knowledge and skills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/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Practice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-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based learning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/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Interpersonal and communication skills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/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Professionalism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/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System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-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based learning </w:t>
            </w:r>
          </w:p>
        </w:tc>
      </w:tr>
      <w:tr w:rsidR="00AB599B" w:rsidRPr="00AB599B" w14:paraId="34244672" w14:textId="77777777" w:rsidTr="00C71A7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61E4" w14:textId="77777777" w:rsidR="00AB599B" w:rsidRPr="00AB599B" w:rsidRDefault="00AB599B" w:rsidP="00AB599B">
            <w:pPr>
              <w:tabs>
                <w:tab w:val="left" w:pos="1624"/>
              </w:tabs>
              <w:spacing w:after="160" w:line="216" w:lineRule="auto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Required experience, knowledge, skills, attitude, and behavior for entrustment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645B" w14:textId="77777777" w:rsidR="00AB599B" w:rsidRPr="00AB599B" w:rsidRDefault="00AB599B" w:rsidP="00AB599B">
            <w:pPr>
              <w:tabs>
                <w:tab w:val="left" w:pos="1624"/>
              </w:tabs>
              <w:spacing w:after="160" w:line="216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Knowledge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: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Principles of team dynamics and interpersonal communication </w:t>
            </w:r>
          </w:p>
          <w:p w14:paraId="2498F311" w14:textId="77777777" w:rsidR="00AB599B" w:rsidRPr="00AB599B" w:rsidRDefault="00AB599B" w:rsidP="00AB599B">
            <w:pPr>
              <w:tabs>
                <w:tab w:val="left" w:pos="1624"/>
              </w:tabs>
              <w:spacing w:after="160" w:line="216" w:lineRule="auto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Skills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: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Communication, consultation, active listening, management, working practice with other health professions, leadership</w:t>
            </w:r>
          </w:p>
          <w:p w14:paraId="1AB19E55" w14:textId="77777777" w:rsidR="00AB599B" w:rsidRPr="00AB599B" w:rsidRDefault="00AB599B" w:rsidP="00AB599B">
            <w:pPr>
              <w:tabs>
                <w:tab w:val="left" w:pos="1624"/>
              </w:tabs>
              <w:spacing w:after="160" w:line="216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lastRenderedPageBreak/>
              <w:t>Attitude and behavior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: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Mutual respect, shared values, recognize one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’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s limitations</w:t>
            </w:r>
          </w:p>
          <w:p w14:paraId="2B13DD79" w14:textId="77777777" w:rsidR="00AB599B" w:rsidRPr="00AB599B" w:rsidRDefault="00AB599B" w:rsidP="00AB599B">
            <w:pPr>
              <w:tabs>
                <w:tab w:val="left" w:pos="1624"/>
              </w:tabs>
              <w:spacing w:after="160" w:line="216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Experience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: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Demonstrate experience in leading the critical care medicine team during ICU rotation within training year </w:t>
            </w:r>
          </w:p>
        </w:tc>
      </w:tr>
      <w:tr w:rsidR="00AB599B" w:rsidRPr="00AB599B" w14:paraId="205453D8" w14:textId="77777777" w:rsidTr="00C71A7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54EF" w14:textId="77777777" w:rsidR="00AB599B" w:rsidRPr="00AB599B" w:rsidRDefault="00AB599B" w:rsidP="00AB599B">
            <w:pPr>
              <w:tabs>
                <w:tab w:val="left" w:pos="1624"/>
              </w:tabs>
              <w:spacing w:after="160" w:line="216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pacing w:val="-4"/>
                <w:sz w:val="32"/>
                <w:szCs w:val="28"/>
                <w:lang w:eastAsia="en-US"/>
              </w:rPr>
              <w:lastRenderedPageBreak/>
              <w:t>Assessment information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 source to assess progress and ground a summative entrustment decision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46A4" w14:textId="77777777" w:rsidR="00AB599B" w:rsidRPr="00AB599B" w:rsidRDefault="00AB599B" w:rsidP="00AB599B">
            <w:pPr>
              <w:tabs>
                <w:tab w:val="left" w:pos="1624"/>
              </w:tabs>
              <w:spacing w:after="160" w:line="216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Direct observation </w:t>
            </w:r>
          </w:p>
          <w:p w14:paraId="3D54D81F" w14:textId="77777777" w:rsidR="00AB599B" w:rsidRPr="00AB599B" w:rsidRDefault="00AB599B" w:rsidP="00AB599B">
            <w:pPr>
              <w:tabs>
                <w:tab w:val="left" w:pos="1624"/>
              </w:tabs>
              <w:spacing w:after="160" w:line="216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Multisource feedback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(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MSF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)</w:t>
            </w:r>
          </w:p>
          <w:p w14:paraId="7AF3EF3B" w14:textId="77777777" w:rsidR="00AB599B" w:rsidRPr="00AB599B" w:rsidRDefault="00AB599B" w:rsidP="00AB599B">
            <w:pPr>
              <w:tabs>
                <w:tab w:val="left" w:pos="1624"/>
              </w:tabs>
              <w:spacing w:after="160" w:line="216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</w:p>
          <w:p w14:paraId="7B2D9FB1" w14:textId="77777777" w:rsidR="00AB599B" w:rsidRPr="00AB599B" w:rsidRDefault="00AB599B" w:rsidP="00AB599B">
            <w:pPr>
              <w:tabs>
                <w:tab w:val="left" w:pos="1624"/>
              </w:tabs>
              <w:spacing w:after="160" w:line="216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</w:p>
        </w:tc>
      </w:tr>
      <w:tr w:rsidR="00AB599B" w:rsidRPr="00AB599B" w14:paraId="27FC18FE" w14:textId="77777777" w:rsidTr="00C71A7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59C3" w14:textId="77777777" w:rsidR="00AB599B" w:rsidRPr="00AB599B" w:rsidRDefault="00AB599B" w:rsidP="00AB599B">
            <w:pPr>
              <w:tabs>
                <w:tab w:val="left" w:pos="1624"/>
              </w:tabs>
              <w:spacing w:after="160" w:line="216" w:lineRule="auto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Entrustment for which level of supervision is to be reached at which stage of training?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74F1" w14:textId="77777777" w:rsidR="00AB599B" w:rsidRPr="00AB599B" w:rsidRDefault="00AB599B" w:rsidP="00DF32DF">
            <w:pPr>
              <w:numPr>
                <w:ilvl w:val="0"/>
                <w:numId w:val="15"/>
              </w:numPr>
              <w:spacing w:after="160" w:line="259" w:lineRule="auto"/>
              <w:ind w:left="170" w:hanging="1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Unsupervised at the end of year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–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level </w:t>
            </w:r>
            <w:proofErr w:type="gramStart"/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4  5</w:t>
            </w:r>
            <w:proofErr w:type="gramEnd"/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 cases </w:t>
            </w:r>
          </w:p>
        </w:tc>
      </w:tr>
    </w:tbl>
    <w:p w14:paraId="0D57A124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75CDA5E3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6D61DE10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5E90FB87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7B0E63A6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7211CFF0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3063151D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642DB4CD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487E1050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27449FDC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0EB589C0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65724185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6B48830D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57D86D9A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24F18BBB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618A5627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1318127A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1D8992E9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41D5BE26" w14:textId="77777777" w:rsidR="00AB599B" w:rsidRPr="00AB599B" w:rsidRDefault="00AB599B" w:rsidP="00AB599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  <w:bdr w:val="nil"/>
          <w:cs/>
          <w:lang w:eastAsia="en-US"/>
        </w:rPr>
        <w:t xml:space="preserve">ใบประเมิน </w:t>
      </w:r>
      <w:proofErr w:type="spellStart"/>
      <w:r w:rsidRPr="00AB599B">
        <w:rPr>
          <w:rFonts w:ascii="TH SarabunPSK" w:eastAsia="Calibri" w:hAnsi="TH SarabunPSK" w:cs="Calibri"/>
          <w:b/>
          <w:bCs/>
          <w:color w:val="000000"/>
          <w:sz w:val="36"/>
          <w:szCs w:val="36"/>
          <w:u w:color="000000"/>
          <w:bdr w:val="nil"/>
          <w:lang w:eastAsia="en-US"/>
        </w:rPr>
        <w:t>Entrustable</w:t>
      </w:r>
      <w:proofErr w:type="spellEnd"/>
      <w:r w:rsidRPr="00AB599B">
        <w:rPr>
          <w:rFonts w:ascii="TH SarabunPSK" w:eastAsia="Calibri" w:hAnsi="TH SarabunPSK" w:cs="Calibri"/>
          <w:b/>
          <w:bCs/>
          <w:color w:val="000000"/>
          <w:sz w:val="36"/>
          <w:szCs w:val="36"/>
          <w:u w:color="000000"/>
          <w:bdr w:val="nil"/>
          <w:lang w:eastAsia="en-US"/>
        </w:rPr>
        <w:t xml:space="preserve"> Professional Activities (EPA)</w:t>
      </w:r>
    </w:p>
    <w:p w14:paraId="3FEC98E9" w14:textId="77777777" w:rsidR="00AB599B" w:rsidRPr="00AB599B" w:rsidRDefault="00AB599B" w:rsidP="00AB599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  <w:bdr w:val="nil"/>
          <w:cs/>
          <w:lang w:eastAsia="en-US"/>
        </w:rPr>
        <w:t>สำหรับแพทย์ประจำบ้านต่อยอดเวชบำบัดวิกฤต</w:t>
      </w:r>
    </w:p>
    <w:p w14:paraId="72B30C11" w14:textId="77777777" w:rsidR="00AB599B" w:rsidRPr="00AB599B" w:rsidRDefault="00AB599B" w:rsidP="00AB599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Calibri"/>
          <w:b/>
          <w:bCs/>
          <w:color w:val="000000"/>
          <w:sz w:val="36"/>
          <w:szCs w:val="36"/>
          <w:u w:color="000000"/>
          <w:bdr w:val="nil"/>
          <w:lang w:eastAsia="en-US"/>
        </w:rPr>
        <w:t xml:space="preserve">EPA 4: </w:t>
      </w:r>
      <w:r w:rsidRPr="00AB599B">
        <w:rPr>
          <w:rFonts w:ascii="TH SarabunPSK" w:eastAsia="Calibri" w:hAnsi="TH SarabunPSK" w:cs="Calibri"/>
          <w:b/>
          <w:bCs/>
          <w:color w:val="000000"/>
          <w:sz w:val="32"/>
          <w:u w:color="000000"/>
          <w:bdr w:val="nil"/>
          <w:lang w:eastAsia="en-US"/>
        </w:rPr>
        <w:t>Lead a multidisciplinary critical care medicine team</w:t>
      </w:r>
    </w:p>
    <w:p w14:paraId="59E2D7D1" w14:textId="77777777" w:rsidR="00AB599B" w:rsidRPr="00AB599B" w:rsidRDefault="00AB599B" w:rsidP="00AB599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4"/>
          <w:szCs w:val="4"/>
          <w:u w:color="000000"/>
          <w:bdr w:val="nil"/>
          <w:lang w:eastAsia="en-US"/>
        </w:rPr>
      </w:pPr>
    </w:p>
    <w:p w14:paraId="6E7E5FA3" w14:textId="77777777" w:rsidR="00AB599B" w:rsidRPr="00AB599B" w:rsidRDefault="00AB599B" w:rsidP="00AB599B">
      <w:pPr>
        <w:pBdr>
          <w:top w:val="nil"/>
          <w:left w:val="nil"/>
          <w:bottom w:val="nil"/>
          <w:right w:val="nil"/>
          <w:between w:val="nil"/>
          <w:bar w:val="nil"/>
        </w:pBdr>
        <w:ind w:left="-450" w:right="-514"/>
        <w:rPr>
          <w:rFonts w:ascii="TH SarabunPSK" w:eastAsia="TH SarabunPSK" w:hAnsi="TH SarabunPSK" w:cs="TH SarabunPSK"/>
          <w:color w:val="000000"/>
          <w:sz w:val="32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eastAsia="en-US"/>
        </w:rPr>
        <w:t>ชื่อแพทย์ประจำบ้านต่อยอด</w:t>
      </w:r>
      <w:r w:rsidRPr="00AB599B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…………………………………..………………………………....</w:t>
      </w:r>
      <w:r w:rsidRPr="00AB599B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eastAsia="en-US"/>
        </w:rPr>
        <w:t xml:space="preserve">ชั้นปีที่ </w:t>
      </w:r>
      <w:r w:rsidRPr="00AB599B">
        <w:rPr>
          <w:rFonts w:ascii="Arial Unicode MS" w:eastAsia="Arial Unicode MS" w:hAnsi="Arial Unicode MS" w:cs="Arial Unicode MS" w:hint="eastAsia"/>
          <w:color w:val="000000"/>
          <w:sz w:val="32"/>
          <w:u w:color="000000"/>
          <w:bdr w:val="nil"/>
          <w:lang w:eastAsia="en-US"/>
        </w:rPr>
        <w:t>◻</w:t>
      </w:r>
      <w:r w:rsidRPr="00AB599B">
        <w:rPr>
          <w:rFonts w:ascii="TH SarabunPSK" w:eastAsia="Calibri" w:hAnsi="TH SarabunPSK" w:cs="Calibri"/>
          <w:color w:val="000000"/>
          <w:sz w:val="32"/>
          <w:u w:color="000000"/>
          <w:bdr w:val="nil"/>
          <w:lang w:val="ru-RU" w:eastAsia="en-US"/>
        </w:rPr>
        <w:t xml:space="preserve"> 1 </w:t>
      </w:r>
      <w:r w:rsidRPr="00AB599B">
        <w:rPr>
          <w:rFonts w:ascii="Arial Unicode MS" w:eastAsia="Arial Unicode MS" w:hAnsi="Arial Unicode MS" w:cs="Arial Unicode MS" w:hint="eastAsia"/>
          <w:color w:val="000000"/>
          <w:sz w:val="32"/>
          <w:u w:color="000000"/>
          <w:bdr w:val="nil"/>
          <w:lang w:eastAsia="en-US"/>
        </w:rPr>
        <w:t>◻</w:t>
      </w:r>
      <w:r w:rsidRPr="00AB599B">
        <w:rPr>
          <w:rFonts w:ascii="TH SarabunPSK" w:eastAsia="Calibri" w:hAnsi="TH SarabunPSK" w:cs="Calibri"/>
          <w:color w:val="000000"/>
          <w:sz w:val="32"/>
          <w:u w:color="000000"/>
          <w:bdr w:val="nil"/>
          <w:lang w:val="de-DE" w:eastAsia="en-US"/>
        </w:rPr>
        <w:t xml:space="preserve"> 2   </w:t>
      </w:r>
      <w:r w:rsidRPr="00AB599B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val="de-DE" w:eastAsia="en-US"/>
        </w:rPr>
        <w:t>วันที่</w:t>
      </w:r>
      <w:r w:rsidRPr="00AB599B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……….………..</w:t>
      </w:r>
    </w:p>
    <w:p w14:paraId="0127F3F1" w14:textId="77777777" w:rsidR="00AB599B" w:rsidRPr="00AB599B" w:rsidRDefault="00AB599B" w:rsidP="00AB599B">
      <w:pPr>
        <w:pBdr>
          <w:top w:val="nil"/>
          <w:left w:val="nil"/>
          <w:bottom w:val="nil"/>
          <w:right w:val="nil"/>
          <w:between w:val="nil"/>
          <w:bar w:val="nil"/>
        </w:pBdr>
        <w:ind w:left="-360" w:right="-694" w:hanging="90"/>
        <w:rPr>
          <w:rFonts w:ascii="TH SarabunPSK" w:eastAsia="TH SarabunPSK" w:hAnsi="TH SarabunPSK" w:cs="TH SarabunPSK"/>
          <w:color w:val="000000"/>
          <w:sz w:val="32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eastAsia="en-US"/>
        </w:rPr>
        <w:t>ชื่อผู้ป่วย</w:t>
      </w:r>
      <w:r w:rsidRPr="00AB599B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…………………………………………………………..………………..…………..HN………………………………………</w:t>
      </w:r>
      <w:proofErr w:type="gramStart"/>
      <w:r w:rsidRPr="00AB599B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…..</w:t>
      </w:r>
      <w:proofErr w:type="gramEnd"/>
      <w:r w:rsidRPr="00AB599B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………………</w:t>
      </w:r>
    </w:p>
    <w:p w14:paraId="74C6249D" w14:textId="77777777" w:rsidR="00AB599B" w:rsidRPr="00AB599B" w:rsidRDefault="00AB599B" w:rsidP="00AB59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"/>
        </w:tabs>
        <w:ind w:left="-450" w:right="-424"/>
        <w:rPr>
          <w:rFonts w:ascii="TH SarabunPSK" w:eastAsia="TH SarabunPSK" w:hAnsi="TH SarabunPSK" w:cs="TH SarabunPSK"/>
          <w:color w:val="000000"/>
          <w:sz w:val="32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eastAsia="en-US"/>
        </w:rPr>
        <w:t>โรคหรือภาวะ</w:t>
      </w:r>
      <w:r w:rsidRPr="00AB599B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………………………………………………………………..…………………</w:t>
      </w:r>
      <w:r w:rsidRPr="00AB599B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eastAsia="en-US"/>
        </w:rPr>
        <w:t xml:space="preserve">รหัส </w:t>
      </w:r>
      <w:r w:rsidRPr="00AB599B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IPD………………………………………………….</w:t>
      </w:r>
    </w:p>
    <w:tbl>
      <w:tblPr>
        <w:tblW w:w="9782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12"/>
        <w:gridCol w:w="992"/>
        <w:gridCol w:w="993"/>
        <w:gridCol w:w="992"/>
        <w:gridCol w:w="993"/>
      </w:tblGrid>
      <w:tr w:rsidR="00AB599B" w:rsidRPr="00AB599B" w14:paraId="2E6579F6" w14:textId="77777777" w:rsidTr="00C71A70">
        <w:trPr>
          <w:trHeight w:val="322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7807D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หัวข้อการประเมิน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91E8B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ระดับศักยภาพ </w:t>
            </w:r>
            <w:r w:rsidRPr="00AB599B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(level) </w:t>
            </w:r>
            <w:r w:rsidRPr="00AB599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ที่ทำได้</w:t>
            </w:r>
            <w:r w:rsidRPr="00AB599B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*</w:t>
            </w:r>
          </w:p>
        </w:tc>
      </w:tr>
      <w:tr w:rsidR="00AB599B" w:rsidRPr="00AB599B" w14:paraId="186A2E47" w14:textId="77777777" w:rsidTr="00C71A70">
        <w:trPr>
          <w:trHeight w:val="322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4A671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szCs w:val="24"/>
                <w:bdr w:val="nil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1E8E1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009E8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8E107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D718F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4</w:t>
            </w:r>
          </w:p>
        </w:tc>
      </w:tr>
      <w:tr w:rsidR="00AB599B" w:rsidRPr="00AB599B" w14:paraId="5861A094" w14:textId="77777777" w:rsidTr="00C71A70">
        <w:trPr>
          <w:trHeight w:val="64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8" w:type="dxa"/>
              <w:bottom w:w="80" w:type="dxa"/>
              <w:right w:w="80" w:type="dxa"/>
            </w:tcMar>
            <w:vAlign w:val="center"/>
          </w:tcPr>
          <w:p w14:paraId="3C7E1D87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8" w:hanging="318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1. Understands roles and responsibilities as a leader of critical care medicine teams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FA5AD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3AB53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061F2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A761B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</w:tr>
      <w:tr w:rsidR="00AB599B" w:rsidRPr="00AB599B" w14:paraId="27A79B0B" w14:textId="77777777" w:rsidTr="00C71A70">
        <w:trPr>
          <w:trHeight w:val="128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5" w:type="dxa"/>
              <w:bottom w:w="80" w:type="dxa"/>
              <w:right w:w="80" w:type="dxa"/>
            </w:tcMar>
            <w:vAlign w:val="center"/>
          </w:tcPr>
          <w:p w14:paraId="345A4581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2. Understands roles of other professions to appropriately assess </w:t>
            </w:r>
            <w:r w:rsidRPr="00AB599B">
              <w:rPr>
                <w:rFonts w:ascii="TH SarabunPSK" w:eastAsia="Calibri" w:hAnsi="TH SarabunPSK" w:cs="Calibri"/>
                <w:color w:val="000000"/>
                <w:spacing w:val="-1"/>
                <w:sz w:val="28"/>
                <w:szCs w:val="28"/>
                <w:u w:color="000000"/>
                <w:bdr w:val="nil"/>
                <w:lang w:eastAsia="en-US"/>
              </w:rPr>
              <w:t>and address the health care needs of the patients and populations</w:t>
            </w:r>
            <w:r w:rsidRPr="00AB599B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 served and how the team works together to provide care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92362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F1EF2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31A88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DAD8C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</w:tr>
      <w:tr w:rsidR="00AB599B" w:rsidRPr="00AB599B" w14:paraId="732A4801" w14:textId="77777777" w:rsidTr="00C71A70">
        <w:trPr>
          <w:trHeight w:val="64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8" w:type="dxa"/>
              <w:bottom w:w="80" w:type="dxa"/>
              <w:right w:w="80" w:type="dxa"/>
            </w:tcMar>
            <w:vAlign w:val="center"/>
          </w:tcPr>
          <w:p w14:paraId="63F3BDE6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8" w:hanging="318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3. Works with individual of professions to maintain a climate of mutual respect and share values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916A5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6759B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AA7F4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A242A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</w:tr>
      <w:tr w:rsidR="00AB599B" w:rsidRPr="00AB599B" w14:paraId="031621CC" w14:textId="77777777" w:rsidTr="00C71A70">
        <w:trPr>
          <w:trHeight w:val="105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94C05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rPr>
                <w:rFonts w:ascii="TH Sarabun New" w:eastAsia="Calibri" w:hAnsi="TH Sarabun New" w:cs="TH Sarabun New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 New" w:eastAsia="Calibri" w:hAnsi="TH Sarabun New" w:cs="TH Sarabun New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4. Communicates with patients, families and other health professions in a responsive manner to support a team approach to maintenance of health and the treatment of disease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626D2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C194F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3CF6E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97FBB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</w:tr>
      <w:tr w:rsidR="00AB599B" w:rsidRPr="00AB599B" w14:paraId="5FB245AF" w14:textId="77777777" w:rsidTr="00C71A70">
        <w:trPr>
          <w:trHeight w:val="61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B4224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16" w:lineRule="auto"/>
              <w:jc w:val="both"/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bdr w:val="nil"/>
                <w:lang w:eastAsia="en-US"/>
              </w:rPr>
            </w:pPr>
            <w:r w:rsidRPr="00AB599B">
              <w:rPr>
                <w:rFonts w:ascii="TH SarabunPSK" w:eastAsia="Arial Unicode MS" w:hAnsi="TH SarabunPSK" w:cs="Arial Unicode MS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5. Listens actively, and encourages ideas and opinions of other team members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506F1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82E4D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5219C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704DC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</w:tr>
      <w:tr w:rsidR="00AB599B" w:rsidRPr="00AB599B" w14:paraId="04248823" w14:textId="77777777" w:rsidTr="00C71A70">
        <w:trPr>
          <w:trHeight w:val="89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83BA4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16" w:lineRule="auto"/>
              <w:jc w:val="both"/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bdr w:val="nil"/>
                <w:lang w:eastAsia="en-US"/>
              </w:rPr>
            </w:pPr>
            <w:r w:rsidRPr="00AB599B">
              <w:rPr>
                <w:rFonts w:ascii="TH SarabunPSK" w:eastAsia="Arial Unicode MS" w:hAnsi="TH SarabunPSK" w:cs="Arial Unicode MS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6. Applies relationship-building values and the principle of team dynamics to perform effectively in different team roles to plan and deliver patient-centered care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4E018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5A035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FE087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57BA1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</w:tr>
      <w:tr w:rsidR="00AB599B" w:rsidRPr="00AB599B" w14:paraId="48B74D19" w14:textId="77777777" w:rsidTr="00C71A70">
        <w:trPr>
          <w:trHeight w:val="61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7667C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16" w:lineRule="auto"/>
              <w:jc w:val="both"/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bdr w:val="nil"/>
                <w:lang w:eastAsia="en-US"/>
              </w:rPr>
            </w:pPr>
            <w:r w:rsidRPr="00AB599B">
              <w:rPr>
                <w:rFonts w:ascii="TH SarabunPSK" w:eastAsia="Arial Unicode MS" w:hAnsi="TH SarabunPSK" w:cs="Arial Unicode MS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7. Applies leadership practices that support collaborative practice and team effectiveness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34643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B606A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EA7CF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8A038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</w:tr>
      <w:tr w:rsidR="00AB599B" w:rsidRPr="00AB599B" w14:paraId="230D4BF1" w14:textId="77777777" w:rsidTr="00C71A70">
        <w:trPr>
          <w:trHeight w:val="39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5A03C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ผลการประเมินในภาพรวม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0E3B4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  <w:r w:rsidRPr="00AB599B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 </w:t>
            </w:r>
            <w:r w:rsidRPr="00AB599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ไม่ผ่าน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C5C49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  <w:r w:rsidRPr="00AB599B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 </w:t>
            </w:r>
            <w:r w:rsidRPr="00AB599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ผ่าน</w:t>
            </w:r>
            <w:r w:rsidRPr="00AB599B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**</w:t>
            </w:r>
          </w:p>
        </w:tc>
      </w:tr>
      <w:tr w:rsidR="00AB599B" w:rsidRPr="00AB599B" w14:paraId="2B9565CC" w14:textId="77777777" w:rsidTr="00C71A70">
        <w:trPr>
          <w:trHeight w:val="32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713D9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ลายเซ็นของอาจารย์ผู้ประเมิน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1479F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szCs w:val="24"/>
                <w:bdr w:val="nil"/>
                <w:lang w:eastAsia="en-US" w:bidi="ar-SA"/>
              </w:rPr>
            </w:pPr>
          </w:p>
        </w:tc>
      </w:tr>
    </w:tbl>
    <w:p w14:paraId="1D6EFE15" w14:textId="77777777" w:rsidR="00AB599B" w:rsidRPr="00AB599B" w:rsidRDefault="00AB599B" w:rsidP="00AB599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2" w:hanging="2"/>
        <w:rPr>
          <w:rFonts w:ascii="TH SarabunPSK" w:eastAsia="TH SarabunPSK" w:hAnsi="TH SarabunPSK" w:cs="TH SarabunPSK"/>
          <w:color w:val="000000"/>
          <w:sz w:val="32"/>
          <w:u w:color="000000"/>
          <w:bdr w:val="nil"/>
          <w:lang w:eastAsia="en-US"/>
        </w:rPr>
      </w:pPr>
    </w:p>
    <w:p w14:paraId="46161D3B" w14:textId="77777777" w:rsidR="00AB599B" w:rsidRPr="00AB599B" w:rsidRDefault="00AB599B" w:rsidP="00AB599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lastRenderedPageBreak/>
        <w:t xml:space="preserve">การให้ข้อมูลป้อนกลับหรือคำแนะนำแก่แพทย์ประจำบ้าน </w:t>
      </w:r>
      <w:r w:rsidRPr="00AB599B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>(</w:t>
      </w:r>
      <w:r w:rsidRPr="00AB599B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จุดเด่น และโอกาสในการพัฒนา</w:t>
      </w:r>
      <w:r w:rsidRPr="00AB599B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>)</w:t>
      </w:r>
    </w:p>
    <w:p w14:paraId="596C43B6" w14:textId="77777777" w:rsidR="00AB599B" w:rsidRPr="00AB599B" w:rsidRDefault="00AB599B" w:rsidP="00AB599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>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.…………………………………………………………………………………….………………………………………………</w:t>
      </w:r>
    </w:p>
    <w:p w14:paraId="296E90CF" w14:textId="77777777" w:rsidR="00AB599B" w:rsidRPr="00AB599B" w:rsidRDefault="00AB599B" w:rsidP="00AB59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TH SarabunPSK"/>
          <w:b/>
          <w:bCs/>
          <w:color w:val="000000"/>
          <w:sz w:val="28"/>
          <w:szCs w:val="28"/>
          <w:u w:color="000000"/>
          <w:bdr w:val="nil"/>
          <w:cs/>
          <w:lang w:eastAsia="en-US"/>
        </w:rPr>
        <w:t>รายละเอียดการให้คะแนน</w:t>
      </w:r>
    </w:p>
    <w:p w14:paraId="11B61A10" w14:textId="77777777" w:rsidR="00AB599B" w:rsidRPr="00AB599B" w:rsidRDefault="00AB599B" w:rsidP="00AB59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>*</w:t>
      </w:r>
      <w:r w:rsidRPr="00AB599B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ระดับศักยภาพ</w:t>
      </w:r>
    </w:p>
    <w:p w14:paraId="12128885" w14:textId="77777777" w:rsidR="00AB599B" w:rsidRPr="00AB599B" w:rsidRDefault="00AB599B" w:rsidP="00AB59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 xml:space="preserve">1 = </w:t>
      </w:r>
      <w:r w:rsidRPr="00AB599B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สามารถปฏิบัติได้ภายใต้การควบคุมของอาจารย์อย่างใกล้ชิด</w:t>
      </w:r>
      <w:r w:rsidRPr="00AB599B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ab/>
        <w:t xml:space="preserve">2 = </w:t>
      </w:r>
      <w:r w:rsidRPr="00AB599B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สามารถปฏิบัติได้ภายใต้การชี้แนะของอาจารย์</w:t>
      </w:r>
    </w:p>
    <w:p w14:paraId="6C0C0C56" w14:textId="77777777" w:rsidR="00AB599B" w:rsidRPr="00AB599B" w:rsidRDefault="00AB599B" w:rsidP="00AB59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 xml:space="preserve">3 = </w:t>
      </w:r>
      <w:r w:rsidRPr="00AB599B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สามารถปฏิบัติได้โดยมีอาจารย์ให้ความช่วยเหลือเมื่อต้องการ</w:t>
      </w:r>
      <w:r w:rsidRPr="00AB599B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ab/>
        <w:t xml:space="preserve">4 = </w:t>
      </w:r>
      <w:r w:rsidRPr="00AB599B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สามารถปฏิบัติได้และควบคุมผู้ที่มีประสบการณ์น้อยกว่าได้</w:t>
      </w:r>
    </w:p>
    <w:p w14:paraId="25423E06" w14:textId="77777777" w:rsidR="00AB599B" w:rsidRPr="00AB599B" w:rsidRDefault="00AB599B" w:rsidP="00AB599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</w:p>
    <w:p w14:paraId="79522C8A" w14:textId="77777777" w:rsidR="00AB599B" w:rsidRPr="00AB599B" w:rsidRDefault="00AB599B" w:rsidP="00AB599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</w:p>
    <w:p w14:paraId="6083AB75" w14:textId="77777777" w:rsidR="00AB599B" w:rsidRPr="00AB599B" w:rsidRDefault="00AB599B" w:rsidP="00AB599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</w:p>
    <w:p w14:paraId="36559520" w14:textId="77777777" w:rsidR="00AB599B" w:rsidRPr="00AB599B" w:rsidRDefault="00AB599B" w:rsidP="00AB599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Calibri"/>
          <w:b/>
          <w:bCs/>
          <w:color w:val="000000"/>
          <w:sz w:val="28"/>
          <w:szCs w:val="28"/>
          <w:u w:color="000000"/>
          <w:bdr w:val="nil"/>
          <w:lang w:eastAsia="en-US"/>
        </w:rPr>
        <w:t>**</w:t>
      </w:r>
      <w:r w:rsidRPr="00AB599B">
        <w:rPr>
          <w:rFonts w:ascii="TH SarabunPSK" w:eastAsia="Calibri" w:hAnsi="TH SarabunPSK" w:cs="TH SarabunPSK"/>
          <w:b/>
          <w:bCs/>
          <w:color w:val="000000"/>
          <w:sz w:val="28"/>
          <w:szCs w:val="28"/>
          <w:u w:color="000000"/>
          <w:bdr w:val="nil"/>
          <w:cs/>
          <w:lang w:eastAsia="en-US"/>
        </w:rPr>
        <w:t>เกณฑ์การผ่าน</w:t>
      </w:r>
    </w:p>
    <w:tbl>
      <w:tblPr>
        <w:tblW w:w="99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7A7A7"/>
          <w:insideV w:val="single" w:sz="8" w:space="0" w:color="A7A7A7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4"/>
        <w:gridCol w:w="2879"/>
        <w:gridCol w:w="6089"/>
      </w:tblGrid>
      <w:tr w:rsidR="00AB599B" w:rsidRPr="00AB599B" w14:paraId="500B68F5" w14:textId="77777777" w:rsidTr="00C71A70">
        <w:trPr>
          <w:trHeight w:val="642"/>
        </w:trPr>
        <w:tc>
          <w:tcPr>
            <w:tcW w:w="944" w:type="dxa"/>
            <w:tcBorders>
              <w:top w:val="single" w:sz="4" w:space="0" w:color="A7A7A7"/>
              <w:left w:val="single" w:sz="4" w:space="0" w:color="A7A7A7"/>
              <w:bottom w:val="single" w:sz="4" w:space="0" w:color="A7A7A7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6BC81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ชั้นปีที่ </w:t>
            </w:r>
            <w:r w:rsidRPr="00AB599B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2879" w:type="dxa"/>
            <w:tcBorders>
              <w:top w:val="single" w:sz="4" w:space="0" w:color="A7A7A7"/>
              <w:left w:val="single" w:sz="4" w:space="0" w:color="A7A7A7"/>
              <w:bottom w:val="single" w:sz="4" w:space="0" w:color="A7A7A7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A461B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ต้องได้ผลประเมิน </w:t>
            </w:r>
            <w:r w:rsidRPr="00AB599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val="single" w:color="000000"/>
                <w:bdr w:val="nil"/>
                <w:cs/>
                <w:lang w:eastAsia="en-US"/>
              </w:rPr>
              <w:t xml:space="preserve">ระดับ </w:t>
            </w:r>
            <w:r w:rsidRPr="00AB599B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val="single" w:color="000000"/>
                <w:bdr w:val="nil"/>
                <w:lang w:eastAsia="en-US"/>
              </w:rPr>
              <w:t>4</w:t>
            </w:r>
            <w:r w:rsidRPr="00AB599B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 </w:t>
            </w: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ในทุกหัวข้อการประเมิน</w:t>
            </w:r>
          </w:p>
        </w:tc>
        <w:tc>
          <w:tcPr>
            <w:tcW w:w="6089" w:type="dxa"/>
            <w:tcBorders>
              <w:top w:val="single" w:sz="4" w:space="0" w:color="A7A7A7"/>
              <w:left w:val="single" w:sz="4" w:space="0" w:color="A7A7A7"/>
              <w:bottom w:val="single" w:sz="4" w:space="0" w:color="000000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037D9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ใน </w:t>
            </w:r>
            <w:r w:rsidRPr="00AB599B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12 </w:t>
            </w: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เดือนต้องได้ผลประเมินผู้ป่วย </w:t>
            </w:r>
            <w:r w:rsidRPr="00AB599B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5 </w:t>
            </w: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ราย</w:t>
            </w:r>
          </w:p>
        </w:tc>
      </w:tr>
      <w:tr w:rsidR="00AB599B" w:rsidRPr="00AB599B" w14:paraId="7E585764" w14:textId="77777777" w:rsidTr="00C71A70">
        <w:trPr>
          <w:trHeight w:val="647"/>
        </w:trPr>
        <w:tc>
          <w:tcPr>
            <w:tcW w:w="944" w:type="dxa"/>
            <w:tcBorders>
              <w:top w:val="single" w:sz="4" w:space="0" w:color="A7A7A7"/>
              <w:left w:val="single" w:sz="4" w:space="0" w:color="A7A7A7"/>
              <w:bottom w:val="single" w:sz="4" w:space="0" w:color="A7A7A7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652C6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ชั้นปีที่ </w:t>
            </w:r>
            <w:r w:rsidRPr="00AB599B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2</w:t>
            </w:r>
          </w:p>
        </w:tc>
        <w:tc>
          <w:tcPr>
            <w:tcW w:w="2879" w:type="dxa"/>
            <w:tcBorders>
              <w:top w:val="single" w:sz="4" w:space="0" w:color="A7A7A7"/>
              <w:left w:val="single" w:sz="4" w:space="0" w:color="A7A7A7"/>
              <w:bottom w:val="single" w:sz="8" w:space="0" w:color="A7A7A7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2529E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ต้องได้ผลประเมิน </w:t>
            </w:r>
            <w:r w:rsidRPr="00AB599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val="single" w:color="000000"/>
                <w:bdr w:val="nil"/>
                <w:cs/>
                <w:lang w:eastAsia="en-US"/>
              </w:rPr>
              <w:t xml:space="preserve">ระดับ </w:t>
            </w:r>
            <w:r w:rsidRPr="00AB599B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val="single" w:color="000000"/>
                <w:bdr w:val="nil"/>
                <w:lang w:eastAsia="en-US"/>
              </w:rPr>
              <w:t>4</w:t>
            </w:r>
            <w:r w:rsidRPr="00AB599B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 </w:t>
            </w: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ในทุกหัวข้อการประเมิน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A7A7A7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84553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ระหว่างการฝึกอบรมช่วง </w:t>
            </w:r>
            <w:r w:rsidRPr="00AB599B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12-24 </w:t>
            </w: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เดือน ต้องได้ผลประเมินผู้ป่วย </w:t>
            </w:r>
            <w:r w:rsidRPr="00AB599B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5 </w:t>
            </w: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ราย</w:t>
            </w:r>
          </w:p>
        </w:tc>
      </w:tr>
    </w:tbl>
    <w:p w14:paraId="1E1D9A28" w14:textId="77777777" w:rsidR="00AB599B" w:rsidRPr="00AB599B" w:rsidRDefault="00AB599B" w:rsidP="00AB599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eastAsia="en-US"/>
        </w:rPr>
      </w:pPr>
    </w:p>
    <w:p w14:paraId="70AFA9B3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1E0E2892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20373C49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02108ECB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5042C628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2CB8C028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46B07DEC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7BDB93D5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31C34F10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2CBCD5E1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6365F400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594E86FB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349D2300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0B548C59" w14:textId="77777777" w:rsid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4598E189" w14:textId="77777777" w:rsidR="00AB599B" w:rsidRP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15112F3F" w14:textId="77777777" w:rsidR="00AB599B" w:rsidRPr="00AB599B" w:rsidRDefault="00AB599B" w:rsidP="00AB599B">
      <w:pPr>
        <w:tabs>
          <w:tab w:val="left" w:pos="5622"/>
        </w:tabs>
        <w:spacing w:after="160" w:line="259" w:lineRule="auto"/>
        <w:rPr>
          <w:rFonts w:ascii="TH Sarabun New" w:eastAsia="Calibri" w:hAnsi="TH Sarabun New" w:cs="TH Sarabun New"/>
          <w:b/>
          <w:bCs/>
          <w:sz w:val="32"/>
          <w:lang w:eastAsia="en-US"/>
        </w:rPr>
      </w:pPr>
      <w:r>
        <w:rPr>
          <w:rFonts w:ascii="TH Sarabun New" w:eastAsia="Calibri" w:hAnsi="TH Sarabun New" w:cs="TH Sarabun New"/>
          <w:b/>
          <w:bCs/>
          <w:sz w:val="32"/>
          <w:lang w:eastAsia="en-US"/>
        </w:rPr>
        <w:lastRenderedPageBreak/>
        <w:t xml:space="preserve">    </w:t>
      </w:r>
      <w:r w:rsidRPr="00AB599B">
        <w:rPr>
          <w:rFonts w:ascii="TH Sarabun New" w:eastAsia="Calibri" w:hAnsi="TH Sarabun New" w:cs="TH Sarabun New"/>
          <w:b/>
          <w:bCs/>
          <w:sz w:val="32"/>
          <w:lang w:eastAsia="en-US"/>
        </w:rPr>
        <w:t>EPA 5. Provide palliative care to patients and their families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AB599B" w:rsidRPr="00AB599B" w14:paraId="062E41AA" w14:textId="77777777" w:rsidTr="00C71A70">
        <w:trPr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3BA2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Title of the EPA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9517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Provide palliative care to patients and their families</w:t>
            </w:r>
          </w:p>
        </w:tc>
      </w:tr>
      <w:tr w:rsidR="00AB599B" w:rsidRPr="00AB599B" w14:paraId="36EC1855" w14:textId="77777777" w:rsidTr="00C71A7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D3FA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Specifications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E0A9" w14:textId="77777777" w:rsidR="00AB599B" w:rsidRPr="00AB599B" w:rsidRDefault="00AB599B" w:rsidP="00DF32DF">
            <w:pPr>
              <w:numPr>
                <w:ilvl w:val="0"/>
                <w:numId w:val="32"/>
              </w:numPr>
              <w:spacing w:after="160" w:line="259" w:lineRule="auto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Understands and participates in palliative care in critically ill patients</w:t>
            </w:r>
          </w:p>
          <w:p w14:paraId="166867C6" w14:textId="77777777" w:rsidR="00AB599B" w:rsidRPr="00AB599B" w:rsidRDefault="00AB599B" w:rsidP="00DF32DF">
            <w:pPr>
              <w:numPr>
                <w:ilvl w:val="0"/>
                <w:numId w:val="32"/>
              </w:numPr>
              <w:spacing w:after="160" w:line="259" w:lineRule="auto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Correctly detect and identify palliative patients in critical care setting</w:t>
            </w:r>
          </w:p>
          <w:p w14:paraId="3E61C922" w14:textId="77777777" w:rsidR="00AB599B" w:rsidRPr="00AB599B" w:rsidRDefault="00AB599B" w:rsidP="00DF32DF">
            <w:pPr>
              <w:numPr>
                <w:ilvl w:val="0"/>
                <w:numId w:val="32"/>
              </w:numPr>
              <w:spacing w:after="160" w:line="259" w:lineRule="auto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Allocate proper resources and management in palliative patients</w:t>
            </w:r>
          </w:p>
          <w:p w14:paraId="486DEBA7" w14:textId="77777777" w:rsidR="00AB599B" w:rsidRPr="00AB599B" w:rsidRDefault="00AB599B" w:rsidP="00DF32DF">
            <w:pPr>
              <w:numPr>
                <w:ilvl w:val="0"/>
                <w:numId w:val="32"/>
              </w:numPr>
              <w:spacing w:after="160" w:line="259" w:lineRule="auto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Performs correctly palliative care in critically ill patients</w:t>
            </w:r>
          </w:p>
          <w:p w14:paraId="3BF63864" w14:textId="77777777" w:rsidR="00AB599B" w:rsidRPr="00AB599B" w:rsidRDefault="00AB599B" w:rsidP="00DF32DF">
            <w:pPr>
              <w:numPr>
                <w:ilvl w:val="0"/>
                <w:numId w:val="32"/>
              </w:numPr>
              <w:spacing w:after="160" w:line="259" w:lineRule="auto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Able to communicate with </w:t>
            </w:r>
            <w:proofErr w:type="gramStart"/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families</w:t>
            </w:r>
            <w:proofErr w:type="gramEnd"/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 member  </w:t>
            </w:r>
          </w:p>
          <w:p w14:paraId="6FDE1C2F" w14:textId="77777777" w:rsidR="00AB599B" w:rsidRPr="00AB599B" w:rsidRDefault="00AB599B" w:rsidP="00DF32DF">
            <w:pPr>
              <w:numPr>
                <w:ilvl w:val="0"/>
                <w:numId w:val="32"/>
              </w:numPr>
              <w:spacing w:after="160" w:line="259" w:lineRule="auto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Works with team members to give palliative care process for critically ill patients</w:t>
            </w:r>
          </w:p>
        </w:tc>
      </w:tr>
      <w:tr w:rsidR="00AB599B" w:rsidRPr="00AB599B" w14:paraId="61EE3806" w14:textId="77777777" w:rsidTr="00C71A7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4607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Context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4985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ICU setting</w:t>
            </w:r>
          </w:p>
        </w:tc>
      </w:tr>
      <w:tr w:rsidR="00AB599B" w:rsidRPr="00AB599B" w14:paraId="4203A434" w14:textId="77777777" w:rsidTr="00C71A7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2DAD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pacing w:val="-6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pacing w:val="-6"/>
                <w:sz w:val="32"/>
                <w:szCs w:val="28"/>
                <w:lang w:eastAsia="en-US"/>
              </w:rPr>
              <w:t>Domains of competence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041E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Patient care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/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Medical knowledge and skills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/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Practice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-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based learning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/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Interpersonal and communication skills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/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Professionalism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/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System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-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based practice</w:t>
            </w:r>
          </w:p>
        </w:tc>
      </w:tr>
      <w:tr w:rsidR="00AB599B" w:rsidRPr="00AB599B" w14:paraId="3B915EAA" w14:textId="77777777" w:rsidTr="00C71A7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264D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Knowledge, skills, attitude and behavior </w:t>
            </w:r>
            <w:r w:rsidRPr="00AB599B">
              <w:rPr>
                <w:rFonts w:ascii="TH SarabunPSK" w:eastAsia="Calibri" w:hAnsi="TH SarabunPSK" w:cs="TH SarabunPSK"/>
                <w:spacing w:val="-4"/>
                <w:sz w:val="32"/>
                <w:szCs w:val="28"/>
                <w:lang w:eastAsia="en-US"/>
              </w:rPr>
              <w:t xml:space="preserve">and required experience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for entrustment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0F6B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u w:val="single"/>
                <w:lang w:eastAsia="en-US"/>
              </w:rPr>
              <w:t>Knowledge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: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concepts palliative care in critically ill patients</w:t>
            </w:r>
          </w:p>
          <w:p w14:paraId="3BB56598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u w:val="single"/>
                <w:lang w:eastAsia="en-US"/>
              </w:rPr>
              <w:t>Skills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: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resource </w:t>
            </w:r>
            <w:proofErr w:type="gramStart"/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allocation ,</w:t>
            </w:r>
            <w:proofErr w:type="gramEnd"/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 xml:space="preserve"> providing palliative care</w:t>
            </w:r>
          </w:p>
          <w:p w14:paraId="39075D5F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u w:val="single"/>
                <w:lang w:eastAsia="en-US"/>
              </w:rPr>
              <w:t>Attitude and behavior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 xml:space="preserve">: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professional communication with team members and family</w:t>
            </w:r>
          </w:p>
          <w:p w14:paraId="6A95E797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u w:val="single"/>
                <w:lang w:eastAsia="en-US"/>
              </w:rPr>
              <w:t>Experience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cs/>
                <w:lang w:eastAsia="en-US"/>
              </w:rPr>
              <w:t>:</w:t>
            </w:r>
          </w:p>
          <w:p w14:paraId="13E28325" w14:textId="77777777" w:rsidR="00AB599B" w:rsidRPr="00AB599B" w:rsidRDefault="00AB599B" w:rsidP="00DF32DF">
            <w:pPr>
              <w:numPr>
                <w:ilvl w:val="0"/>
                <w:numId w:val="15"/>
              </w:numPr>
              <w:spacing w:after="160" w:line="259" w:lineRule="auto"/>
              <w:ind w:left="170" w:hanging="1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Demonstrate coping with palliative patients and their families</w:t>
            </w:r>
          </w:p>
          <w:p w14:paraId="73CDDC82" w14:textId="77777777" w:rsidR="00AB599B" w:rsidRPr="00AB599B" w:rsidRDefault="00AB599B" w:rsidP="00DF32DF">
            <w:pPr>
              <w:numPr>
                <w:ilvl w:val="0"/>
                <w:numId w:val="15"/>
              </w:numPr>
              <w:spacing w:after="160" w:line="259" w:lineRule="auto"/>
              <w:ind w:left="170" w:hanging="1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Conduct family meeting</w:t>
            </w:r>
          </w:p>
        </w:tc>
      </w:tr>
      <w:tr w:rsidR="00AB599B" w:rsidRPr="00AB599B" w14:paraId="7C369886" w14:textId="77777777" w:rsidTr="00C71A7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67EA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pacing w:val="-4"/>
                <w:sz w:val="32"/>
                <w:szCs w:val="28"/>
                <w:lang w:eastAsia="en-US"/>
              </w:rPr>
              <w:t xml:space="preserve">Assessment information </w:t>
            </w: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t>source to assess progress and ground a summative entrustment decision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52C6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pacing w:val="-2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pacing w:val="-2"/>
                <w:sz w:val="32"/>
                <w:szCs w:val="28"/>
                <w:lang w:eastAsia="en-US"/>
              </w:rPr>
              <w:t>Direct observation</w:t>
            </w:r>
          </w:p>
          <w:p w14:paraId="5B285CCE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pacing w:val="-2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pacing w:val="-2"/>
                <w:sz w:val="32"/>
                <w:szCs w:val="28"/>
                <w:lang w:eastAsia="en-US"/>
              </w:rPr>
              <w:t xml:space="preserve">Information from colleagues </w:t>
            </w:r>
            <w:r w:rsidRPr="00AB599B">
              <w:rPr>
                <w:rFonts w:ascii="TH SarabunPSK" w:eastAsia="Calibri" w:hAnsi="TH SarabunPSK" w:cs="TH SarabunPSK"/>
                <w:spacing w:val="-2"/>
                <w:sz w:val="32"/>
                <w:szCs w:val="28"/>
                <w:cs/>
                <w:lang w:eastAsia="en-US"/>
              </w:rPr>
              <w:t>(</w:t>
            </w:r>
            <w:r w:rsidRPr="00AB599B">
              <w:rPr>
                <w:rFonts w:ascii="TH SarabunPSK" w:eastAsia="Calibri" w:hAnsi="TH SarabunPSK" w:cs="TH SarabunPSK"/>
                <w:spacing w:val="-2"/>
                <w:sz w:val="32"/>
                <w:szCs w:val="28"/>
                <w:lang w:eastAsia="en-US"/>
              </w:rPr>
              <w:t>multisource feedback</w:t>
            </w:r>
            <w:r w:rsidRPr="00AB599B">
              <w:rPr>
                <w:rFonts w:ascii="TH SarabunPSK" w:eastAsia="Calibri" w:hAnsi="TH SarabunPSK" w:cs="TH SarabunPSK"/>
                <w:spacing w:val="-2"/>
                <w:sz w:val="32"/>
                <w:szCs w:val="28"/>
                <w:cs/>
                <w:lang w:eastAsia="en-US"/>
              </w:rPr>
              <w:t>)</w:t>
            </w:r>
          </w:p>
          <w:p w14:paraId="367D33BD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</w:p>
        </w:tc>
      </w:tr>
      <w:tr w:rsidR="00AB599B" w:rsidRPr="00AB599B" w14:paraId="4EAFB3D8" w14:textId="77777777" w:rsidTr="00C71A7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35BA" w14:textId="77777777" w:rsidR="00AB599B" w:rsidRPr="00AB599B" w:rsidRDefault="00AB599B" w:rsidP="00AB599B">
            <w:pPr>
              <w:tabs>
                <w:tab w:val="left" w:pos="1624"/>
              </w:tabs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z w:val="32"/>
                <w:szCs w:val="28"/>
                <w:lang w:eastAsia="en-US"/>
              </w:rPr>
              <w:lastRenderedPageBreak/>
              <w:t>Entrustment for which level of supervision is to be reached at which stage of training?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13E3" w14:textId="77777777" w:rsidR="00AB599B" w:rsidRPr="00AB599B" w:rsidRDefault="00AB599B" w:rsidP="00DF32DF">
            <w:pPr>
              <w:numPr>
                <w:ilvl w:val="0"/>
                <w:numId w:val="15"/>
              </w:numPr>
              <w:spacing w:after="160" w:line="259" w:lineRule="auto"/>
              <w:ind w:left="170" w:hanging="170"/>
              <w:contextualSpacing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28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spacing w:val="-6"/>
                <w:sz w:val="32"/>
                <w:szCs w:val="28"/>
                <w:lang w:eastAsia="en-US"/>
              </w:rPr>
              <w:t xml:space="preserve">Unsupervised at the end of year </w:t>
            </w:r>
            <w:r w:rsidRPr="00AB599B">
              <w:rPr>
                <w:rFonts w:ascii="TH SarabunPSK" w:eastAsia="Calibri" w:hAnsi="TH SarabunPSK" w:cs="TH SarabunPSK"/>
                <w:spacing w:val="-6"/>
                <w:sz w:val="32"/>
                <w:szCs w:val="28"/>
                <w:cs/>
                <w:lang w:eastAsia="en-US"/>
              </w:rPr>
              <w:t>-</w:t>
            </w:r>
            <w:r w:rsidRPr="00AB599B">
              <w:rPr>
                <w:rFonts w:ascii="TH SarabunPSK" w:eastAsia="Calibri" w:hAnsi="TH SarabunPSK" w:cs="TH SarabunPSK"/>
                <w:spacing w:val="-6"/>
                <w:sz w:val="32"/>
                <w:szCs w:val="28"/>
                <w:lang w:eastAsia="en-US"/>
              </w:rPr>
              <w:t xml:space="preserve"> level 4 </w:t>
            </w:r>
            <w:r w:rsidRPr="00AB599B">
              <w:rPr>
                <w:rFonts w:ascii="TH SarabunPSK" w:eastAsia="Calibri" w:hAnsi="TH SarabunPSK" w:cs="TH SarabunPSK"/>
                <w:spacing w:val="-6"/>
                <w:sz w:val="32"/>
                <w:szCs w:val="28"/>
                <w:cs/>
                <w:lang w:eastAsia="en-US"/>
              </w:rPr>
              <w:t>(</w:t>
            </w:r>
            <w:r w:rsidRPr="00AB599B">
              <w:rPr>
                <w:rFonts w:ascii="TH SarabunPSK" w:eastAsia="Calibri" w:hAnsi="TH SarabunPSK" w:cs="TH SarabunPSK"/>
                <w:spacing w:val="-6"/>
                <w:sz w:val="32"/>
                <w:szCs w:val="28"/>
                <w:lang w:eastAsia="en-US"/>
              </w:rPr>
              <w:t>1 scenario</w:t>
            </w:r>
            <w:r w:rsidRPr="00AB599B">
              <w:rPr>
                <w:rFonts w:ascii="TH SarabunPSK" w:eastAsia="Calibri" w:hAnsi="TH SarabunPSK" w:cs="TH SarabunPSK"/>
                <w:spacing w:val="-6"/>
                <w:sz w:val="32"/>
                <w:szCs w:val="28"/>
                <w:cs/>
                <w:lang w:eastAsia="en-US"/>
              </w:rPr>
              <w:t>)</w:t>
            </w:r>
          </w:p>
        </w:tc>
      </w:tr>
    </w:tbl>
    <w:p w14:paraId="45935124" w14:textId="77777777" w:rsidR="00AB599B" w:rsidRPr="00AB599B" w:rsidRDefault="00AB599B" w:rsidP="00AB599B">
      <w:pPr>
        <w:tabs>
          <w:tab w:val="left" w:pos="5622"/>
        </w:tabs>
        <w:spacing w:after="160" w:line="259" w:lineRule="auto"/>
        <w:rPr>
          <w:rFonts w:ascii="Calibri" w:eastAsia="Calibri" w:hAnsi="Calibri" w:cs="Cordia New"/>
          <w:sz w:val="22"/>
          <w:szCs w:val="28"/>
          <w:lang w:eastAsia="en-US"/>
        </w:rPr>
      </w:pPr>
    </w:p>
    <w:p w14:paraId="3F9CAC98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789606E0" w14:textId="77777777" w:rsidR="007D6EBA" w:rsidRDefault="007D6EBA" w:rsidP="009A1322">
      <w:pPr>
        <w:rPr>
          <w:rFonts w:ascii="TH SarabunPSK" w:hAnsi="TH SarabunPSK" w:cs="TH SarabunPSK"/>
          <w:b/>
          <w:bCs/>
          <w:sz w:val="32"/>
        </w:rPr>
      </w:pPr>
    </w:p>
    <w:p w14:paraId="2E92C067" w14:textId="77777777" w:rsidR="007D6EBA" w:rsidRDefault="007D6EBA" w:rsidP="009A1322">
      <w:pPr>
        <w:rPr>
          <w:rFonts w:ascii="TH SarabunPSK" w:hAnsi="TH SarabunPSK" w:cs="TH SarabunPSK"/>
          <w:b/>
          <w:bCs/>
          <w:sz w:val="32"/>
        </w:rPr>
      </w:pPr>
    </w:p>
    <w:p w14:paraId="4EEC012A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4EF5889D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3C86DF81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1D3923FE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34268FBB" w14:textId="77777777" w:rsidR="007D6EBA" w:rsidRDefault="007D6EBA" w:rsidP="009A1322">
      <w:pPr>
        <w:rPr>
          <w:rFonts w:ascii="TH SarabunPSK" w:hAnsi="TH SarabunPSK" w:cs="TH SarabunPSK"/>
          <w:b/>
          <w:bCs/>
          <w:sz w:val="32"/>
        </w:rPr>
      </w:pPr>
    </w:p>
    <w:p w14:paraId="4664C536" w14:textId="77777777" w:rsidR="007D6EBA" w:rsidRDefault="007D6EBA" w:rsidP="009A1322">
      <w:pPr>
        <w:rPr>
          <w:rFonts w:ascii="TH SarabunPSK" w:hAnsi="TH SarabunPSK" w:cs="TH SarabunPSK"/>
          <w:b/>
          <w:bCs/>
          <w:sz w:val="32"/>
        </w:rPr>
      </w:pPr>
    </w:p>
    <w:p w14:paraId="22EE7F03" w14:textId="77777777" w:rsidR="007D6EBA" w:rsidRDefault="007D6EBA" w:rsidP="009A1322">
      <w:pPr>
        <w:rPr>
          <w:rFonts w:ascii="TH SarabunPSK" w:hAnsi="TH SarabunPSK" w:cs="TH SarabunPSK"/>
          <w:b/>
          <w:bCs/>
          <w:sz w:val="32"/>
        </w:rPr>
      </w:pPr>
    </w:p>
    <w:p w14:paraId="328B5A20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270D54C5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4579C68F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6BC3303E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3A1EA1A0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442B4E91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4C71E98A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49193D4E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6851C1EF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2389DD8B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7B04F0AA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07919B6E" w14:textId="77777777" w:rsidR="00AB599B" w:rsidRDefault="00AB599B" w:rsidP="009A1322">
      <w:pPr>
        <w:rPr>
          <w:rFonts w:ascii="TH SarabunPSK" w:hAnsi="TH SarabunPSK" w:cs="TH SarabunPSK"/>
          <w:b/>
          <w:bCs/>
          <w:sz w:val="32"/>
        </w:rPr>
      </w:pPr>
    </w:p>
    <w:p w14:paraId="78046D33" w14:textId="77777777" w:rsidR="00AB599B" w:rsidRPr="00AB599B" w:rsidRDefault="00AB599B" w:rsidP="00AB599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  <w:bdr w:val="nil"/>
          <w:cs/>
          <w:lang w:eastAsia="en-US"/>
        </w:rPr>
        <w:t xml:space="preserve">ใบประเมิน </w:t>
      </w:r>
      <w:proofErr w:type="spellStart"/>
      <w:r w:rsidRPr="00AB599B">
        <w:rPr>
          <w:rFonts w:ascii="TH SarabunPSK" w:eastAsia="Calibri" w:hAnsi="TH SarabunPSK" w:cs="Calibri"/>
          <w:b/>
          <w:bCs/>
          <w:color w:val="000000"/>
          <w:sz w:val="36"/>
          <w:szCs w:val="36"/>
          <w:u w:color="000000"/>
          <w:bdr w:val="nil"/>
          <w:lang w:eastAsia="en-US"/>
        </w:rPr>
        <w:t>Entrustable</w:t>
      </w:r>
      <w:proofErr w:type="spellEnd"/>
      <w:r w:rsidRPr="00AB599B">
        <w:rPr>
          <w:rFonts w:ascii="TH SarabunPSK" w:eastAsia="Calibri" w:hAnsi="TH SarabunPSK" w:cs="Calibri"/>
          <w:b/>
          <w:bCs/>
          <w:color w:val="000000"/>
          <w:sz w:val="36"/>
          <w:szCs w:val="36"/>
          <w:u w:color="000000"/>
          <w:bdr w:val="nil"/>
          <w:lang w:eastAsia="en-US"/>
        </w:rPr>
        <w:t xml:space="preserve"> Professional Activities (EPA)</w:t>
      </w:r>
    </w:p>
    <w:p w14:paraId="5CDE3E1A" w14:textId="77777777" w:rsidR="00AB599B" w:rsidRPr="00AB599B" w:rsidRDefault="00AB599B" w:rsidP="00AB599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  <w:bdr w:val="nil"/>
          <w:cs/>
          <w:lang w:eastAsia="en-US"/>
        </w:rPr>
        <w:t>สำหรับแพทย์ประจำบ้านต่อยอดเวชบำบัดวิกฤต</w:t>
      </w:r>
    </w:p>
    <w:p w14:paraId="55015FF5" w14:textId="77777777" w:rsidR="00AB599B" w:rsidRPr="00AB599B" w:rsidRDefault="00AB599B" w:rsidP="00AB599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H SarabunPSK" w:eastAsia="TH SarabunPSK" w:hAnsi="TH SarabunPSK" w:cs="TH SarabunPSK"/>
          <w:color w:val="000000"/>
          <w:sz w:val="22"/>
          <w:szCs w:val="22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Calibri"/>
          <w:b/>
          <w:bCs/>
          <w:color w:val="000000"/>
          <w:sz w:val="36"/>
          <w:szCs w:val="36"/>
          <w:u w:color="000000"/>
          <w:bdr w:val="nil"/>
          <w:lang w:eastAsia="en-US"/>
        </w:rPr>
        <w:lastRenderedPageBreak/>
        <w:t xml:space="preserve">EPA 5: </w:t>
      </w:r>
      <w:r w:rsidRPr="00AB599B">
        <w:rPr>
          <w:rFonts w:ascii="TH SarabunPSK" w:eastAsia="Calibri" w:hAnsi="TH SarabunPSK" w:cs="Calibri"/>
          <w:b/>
          <w:bCs/>
          <w:color w:val="000000"/>
          <w:sz w:val="32"/>
          <w:u w:color="000000"/>
          <w:bdr w:val="nil"/>
          <w:lang w:eastAsia="en-US"/>
        </w:rPr>
        <w:t>Provide palliative care to patients and their families</w:t>
      </w:r>
    </w:p>
    <w:p w14:paraId="30CB2527" w14:textId="77777777" w:rsidR="00AB599B" w:rsidRPr="00AB599B" w:rsidRDefault="00AB599B" w:rsidP="00AB599B">
      <w:pPr>
        <w:pBdr>
          <w:top w:val="nil"/>
          <w:left w:val="nil"/>
          <w:bottom w:val="nil"/>
          <w:right w:val="nil"/>
          <w:between w:val="nil"/>
          <w:bar w:val="nil"/>
        </w:pBdr>
        <w:ind w:right="-874"/>
        <w:rPr>
          <w:rFonts w:ascii="TH SarabunPSK" w:eastAsia="TH SarabunPSK" w:hAnsi="TH SarabunPSK" w:cs="TH SarabunPSK"/>
          <w:color w:val="000000"/>
          <w:sz w:val="32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eastAsia="en-US"/>
        </w:rPr>
        <w:t>ชื่อแพทย์ประจำบ้านต่อยอด</w:t>
      </w:r>
      <w:r w:rsidRPr="00AB599B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…………………………………..………………………………....</w:t>
      </w:r>
      <w:r w:rsidRPr="00AB599B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eastAsia="en-US"/>
        </w:rPr>
        <w:t xml:space="preserve">ชั้นปีที่ </w:t>
      </w:r>
      <w:r w:rsidRPr="00AB599B">
        <w:rPr>
          <w:rFonts w:ascii="Arial Unicode MS" w:eastAsia="Arial Unicode MS" w:hAnsi="Arial Unicode MS" w:cs="Arial Unicode MS" w:hint="eastAsia"/>
          <w:color w:val="000000"/>
          <w:sz w:val="32"/>
          <w:u w:color="000000"/>
          <w:bdr w:val="nil"/>
          <w:lang w:eastAsia="en-US"/>
        </w:rPr>
        <w:t>◻</w:t>
      </w:r>
      <w:r w:rsidRPr="00AB599B">
        <w:rPr>
          <w:rFonts w:ascii="TH SarabunPSK" w:eastAsia="Calibri" w:hAnsi="TH SarabunPSK" w:cs="Calibri"/>
          <w:color w:val="000000"/>
          <w:sz w:val="32"/>
          <w:u w:color="000000"/>
          <w:bdr w:val="nil"/>
          <w:lang w:val="ru-RU" w:eastAsia="en-US"/>
        </w:rPr>
        <w:t xml:space="preserve"> 1 </w:t>
      </w:r>
      <w:r w:rsidRPr="00AB599B">
        <w:rPr>
          <w:rFonts w:ascii="Arial Unicode MS" w:eastAsia="Arial Unicode MS" w:hAnsi="Arial Unicode MS" w:cs="Arial Unicode MS" w:hint="eastAsia"/>
          <w:color w:val="000000"/>
          <w:sz w:val="32"/>
          <w:u w:color="000000"/>
          <w:bdr w:val="nil"/>
          <w:lang w:eastAsia="en-US"/>
        </w:rPr>
        <w:t>◻</w:t>
      </w:r>
      <w:r w:rsidRPr="00AB599B">
        <w:rPr>
          <w:rFonts w:ascii="TH SarabunPSK" w:eastAsia="Calibri" w:hAnsi="TH SarabunPSK" w:cs="Calibri"/>
          <w:color w:val="000000"/>
          <w:sz w:val="32"/>
          <w:u w:color="000000"/>
          <w:bdr w:val="nil"/>
          <w:lang w:val="de-DE" w:eastAsia="en-US"/>
        </w:rPr>
        <w:t xml:space="preserve"> 2   </w:t>
      </w:r>
      <w:r w:rsidRPr="00AB599B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val="de-DE" w:eastAsia="en-US"/>
        </w:rPr>
        <w:t>วันที่</w:t>
      </w:r>
      <w:r w:rsidRPr="00AB599B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……….………..</w:t>
      </w:r>
    </w:p>
    <w:p w14:paraId="7C5D1943" w14:textId="77777777" w:rsidR="00AB599B" w:rsidRPr="00AB599B" w:rsidRDefault="00AB599B" w:rsidP="005E1E54">
      <w:pPr>
        <w:pBdr>
          <w:top w:val="nil"/>
          <w:left w:val="nil"/>
          <w:bottom w:val="nil"/>
          <w:right w:val="nil"/>
          <w:between w:val="nil"/>
          <w:bar w:val="nil"/>
        </w:pBdr>
        <w:ind w:right="-784"/>
        <w:rPr>
          <w:rFonts w:ascii="TH SarabunPSK" w:eastAsia="TH SarabunPSK" w:hAnsi="TH SarabunPSK" w:cs="TH SarabunPSK"/>
          <w:color w:val="000000"/>
          <w:sz w:val="32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eastAsia="en-US"/>
        </w:rPr>
        <w:t>ชื่อผู้ป่วย</w:t>
      </w:r>
      <w:r w:rsidRPr="00AB599B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…………………………………………………………..………………..…………..HN………………………………………</w:t>
      </w:r>
      <w:proofErr w:type="gramStart"/>
      <w:r w:rsidRPr="00AB599B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…..</w:t>
      </w:r>
      <w:proofErr w:type="gramEnd"/>
      <w:r w:rsidRPr="00AB599B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………………</w:t>
      </w:r>
    </w:p>
    <w:p w14:paraId="1A9F2637" w14:textId="77777777" w:rsidR="00AB599B" w:rsidRPr="00AB599B" w:rsidRDefault="00AB599B" w:rsidP="005E1E54">
      <w:pPr>
        <w:pBdr>
          <w:top w:val="nil"/>
          <w:left w:val="nil"/>
          <w:bottom w:val="nil"/>
          <w:right w:val="nil"/>
          <w:between w:val="nil"/>
          <w:bar w:val="nil"/>
        </w:pBdr>
        <w:ind w:right="-964"/>
        <w:rPr>
          <w:rFonts w:ascii="TH SarabunPSK" w:eastAsia="TH SarabunPSK" w:hAnsi="TH SarabunPSK" w:cs="TH SarabunPSK"/>
          <w:color w:val="000000"/>
          <w:sz w:val="32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eastAsia="en-US"/>
        </w:rPr>
        <w:t>โรคหรือภาวะ</w:t>
      </w:r>
      <w:r w:rsidRPr="00AB599B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………………………………………………………………..…………………</w:t>
      </w:r>
      <w:r w:rsidRPr="00AB599B">
        <w:rPr>
          <w:rFonts w:ascii="TH SarabunPSK" w:eastAsia="Calibri" w:hAnsi="TH SarabunPSK" w:cs="TH SarabunPSK"/>
          <w:color w:val="000000"/>
          <w:sz w:val="32"/>
          <w:u w:color="000000"/>
          <w:bdr w:val="nil"/>
          <w:cs/>
          <w:lang w:eastAsia="en-US"/>
        </w:rPr>
        <w:t xml:space="preserve">รหัส </w:t>
      </w:r>
      <w:r w:rsidRPr="00AB599B">
        <w:rPr>
          <w:rFonts w:ascii="TH SarabunPSK" w:eastAsia="Calibri" w:hAnsi="TH SarabunPSK" w:cs="Calibri"/>
          <w:color w:val="000000"/>
          <w:sz w:val="32"/>
          <w:u w:color="000000"/>
          <w:bdr w:val="nil"/>
          <w:lang w:eastAsia="en-US"/>
        </w:rPr>
        <w:t>IPD………………………………………………….</w:t>
      </w:r>
    </w:p>
    <w:tbl>
      <w:tblPr>
        <w:tblW w:w="9782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12"/>
        <w:gridCol w:w="992"/>
        <w:gridCol w:w="993"/>
        <w:gridCol w:w="992"/>
        <w:gridCol w:w="993"/>
      </w:tblGrid>
      <w:tr w:rsidR="00AB599B" w:rsidRPr="00AB599B" w14:paraId="5506535C" w14:textId="77777777" w:rsidTr="00C71A70">
        <w:trPr>
          <w:trHeight w:val="322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9BDA8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หัวข้อการประเมิน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DC047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ระดับศักยภาพ </w:t>
            </w:r>
            <w:r w:rsidRPr="00AB599B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(level) </w:t>
            </w:r>
            <w:r w:rsidRPr="00AB599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ที่ทำได้</w:t>
            </w:r>
            <w:r w:rsidRPr="00AB599B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*</w:t>
            </w:r>
          </w:p>
        </w:tc>
      </w:tr>
      <w:tr w:rsidR="00AB599B" w:rsidRPr="00AB599B" w14:paraId="197AB587" w14:textId="77777777" w:rsidTr="00C71A70">
        <w:trPr>
          <w:trHeight w:val="322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DC04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szCs w:val="24"/>
                <w:bdr w:val="nil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D7F5D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BDAA5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FA6D6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030BE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4</w:t>
            </w:r>
          </w:p>
        </w:tc>
      </w:tr>
      <w:tr w:rsidR="00AB599B" w:rsidRPr="00AB599B" w14:paraId="2D9ACC69" w14:textId="77777777" w:rsidTr="00C71A70">
        <w:trPr>
          <w:trHeight w:val="64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8" w:type="dxa"/>
              <w:bottom w:w="80" w:type="dxa"/>
              <w:right w:w="80" w:type="dxa"/>
            </w:tcMar>
            <w:vAlign w:val="center"/>
          </w:tcPr>
          <w:p w14:paraId="1392C0FB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8" w:hanging="318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1. Understands and participates in palliative care in critically ill patients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214DC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6EDD2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E9072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8301E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</w:tr>
      <w:tr w:rsidR="00AB599B" w:rsidRPr="00AB599B" w14:paraId="467A6429" w14:textId="77777777" w:rsidTr="00C71A70">
        <w:trPr>
          <w:trHeight w:val="64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5" w:type="dxa"/>
              <w:bottom w:w="80" w:type="dxa"/>
              <w:right w:w="80" w:type="dxa"/>
            </w:tcMar>
            <w:vAlign w:val="center"/>
          </w:tcPr>
          <w:p w14:paraId="26A0A5FF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2. Correctly detect and identify palliative patients in critical care setting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CF6E8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9293B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F7528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E4644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</w:tr>
      <w:tr w:rsidR="00AB599B" w:rsidRPr="00AB599B" w14:paraId="2DE493CF" w14:textId="77777777" w:rsidTr="00C71A70">
        <w:trPr>
          <w:trHeight w:val="64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8" w:type="dxa"/>
              <w:bottom w:w="80" w:type="dxa"/>
              <w:right w:w="80" w:type="dxa"/>
            </w:tcMar>
            <w:vAlign w:val="center"/>
          </w:tcPr>
          <w:p w14:paraId="60616158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8" w:hanging="318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3. Allocate proper resources and management in palliative patients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04EC1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F72A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BD0D0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68B23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</w:tr>
      <w:tr w:rsidR="00AB599B" w:rsidRPr="00AB599B" w14:paraId="198E812D" w14:textId="77777777" w:rsidTr="00C71A70">
        <w:trPr>
          <w:trHeight w:val="39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73ABA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Calibri" w:eastAsia="Calibri" w:hAnsi="Calibri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4. Performs correctly palliative care in critically ill patients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4B2D5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D773C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41B54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939E3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</w:tr>
      <w:tr w:rsidR="00AB599B" w:rsidRPr="00AB599B" w14:paraId="5857257C" w14:textId="77777777" w:rsidTr="00C71A70">
        <w:trPr>
          <w:trHeight w:val="39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E484F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16" w:lineRule="auto"/>
              <w:jc w:val="both"/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bdr w:val="nil"/>
                <w:lang w:eastAsia="en-US"/>
              </w:rPr>
            </w:pPr>
            <w:r w:rsidRPr="00AB599B">
              <w:rPr>
                <w:rFonts w:ascii="TH SarabunPSK" w:eastAsia="Arial Unicode MS" w:hAnsi="TH SarabunPSK" w:cs="Arial Unicode MS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5. Able to communicate with </w:t>
            </w:r>
            <w:proofErr w:type="gramStart"/>
            <w:r w:rsidRPr="00AB599B">
              <w:rPr>
                <w:rFonts w:ascii="TH SarabunPSK" w:eastAsia="Arial Unicode MS" w:hAnsi="TH SarabunPSK" w:cs="Arial Unicode MS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families</w:t>
            </w:r>
            <w:proofErr w:type="gramEnd"/>
            <w:r w:rsidRPr="00AB599B">
              <w:rPr>
                <w:rFonts w:ascii="TH SarabunPSK" w:eastAsia="Arial Unicode MS" w:hAnsi="TH SarabunPSK" w:cs="Arial Unicode MS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 member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8B193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13B0E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35C14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05CDC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</w:tr>
      <w:tr w:rsidR="00AB599B" w:rsidRPr="00AB599B" w14:paraId="62924E3E" w14:textId="77777777" w:rsidTr="00C71A70">
        <w:trPr>
          <w:trHeight w:val="61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5DD6A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16" w:lineRule="auto"/>
              <w:jc w:val="both"/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bdr w:val="nil"/>
                <w:lang w:eastAsia="en-US"/>
              </w:rPr>
            </w:pPr>
            <w:r w:rsidRPr="00AB599B">
              <w:rPr>
                <w:rFonts w:ascii="TH SarabunPSK" w:eastAsia="Arial Unicode MS" w:hAnsi="TH SarabunPSK" w:cs="Arial Unicode MS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6. Works with team members to give palliative care process for critically ill patients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BFD67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546B7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69C57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8A8D9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</w:p>
        </w:tc>
      </w:tr>
      <w:tr w:rsidR="00AB599B" w:rsidRPr="00AB599B" w14:paraId="5BD712D3" w14:textId="77777777" w:rsidTr="00C71A70">
        <w:trPr>
          <w:trHeight w:val="39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09052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ผลการประเมินในภาพรวม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D4D90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  <w:r w:rsidRPr="00AB599B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 </w:t>
            </w:r>
            <w:r w:rsidRPr="00AB599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ไม่ผ่าน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57ADC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Arial Unicode MS" w:eastAsia="Arial Unicode MS" w:hAnsi="Arial Unicode MS" w:cs="Arial Unicode MS" w:hint="eastAsia"/>
                <w:color w:val="000000"/>
                <w:sz w:val="32"/>
                <w:u w:color="000000"/>
                <w:bdr w:val="nil"/>
                <w:lang w:eastAsia="en-US"/>
              </w:rPr>
              <w:t>◻</w:t>
            </w:r>
            <w:r w:rsidRPr="00AB599B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 </w:t>
            </w:r>
            <w:r w:rsidRPr="00AB599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ผ่าน</w:t>
            </w:r>
            <w:r w:rsidRPr="00AB599B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**</w:t>
            </w:r>
          </w:p>
        </w:tc>
      </w:tr>
      <w:tr w:rsidR="00AB599B" w:rsidRPr="00AB599B" w14:paraId="69AB7895" w14:textId="77777777" w:rsidTr="00C71A70">
        <w:trPr>
          <w:trHeight w:val="32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A1EBD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ลายเซ็นของอาจารย์ผู้ประเมิน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A1CB0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szCs w:val="24"/>
                <w:bdr w:val="nil"/>
                <w:lang w:eastAsia="en-US" w:bidi="ar-SA"/>
              </w:rPr>
            </w:pPr>
          </w:p>
        </w:tc>
      </w:tr>
    </w:tbl>
    <w:p w14:paraId="723DD480" w14:textId="77777777" w:rsidR="00AB599B" w:rsidRPr="00AB599B" w:rsidRDefault="00AB599B" w:rsidP="00AB599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2" w:hanging="2"/>
        <w:rPr>
          <w:rFonts w:ascii="TH SarabunPSK" w:eastAsia="TH SarabunPSK" w:hAnsi="TH SarabunPSK" w:cs="TH SarabunPSK"/>
          <w:color w:val="000000"/>
          <w:sz w:val="32"/>
          <w:u w:color="000000"/>
          <w:bdr w:val="nil"/>
          <w:lang w:eastAsia="en-US"/>
        </w:rPr>
      </w:pPr>
    </w:p>
    <w:p w14:paraId="490E33AD" w14:textId="77777777" w:rsidR="00AB599B" w:rsidRPr="00AB599B" w:rsidRDefault="00AB599B" w:rsidP="00AB599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 xml:space="preserve">การให้ข้อมูลป้อนกลับหรือคำแนะนำแก่แพทย์ประจำบ้าน </w:t>
      </w:r>
      <w:r w:rsidRPr="00AB599B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>(</w:t>
      </w:r>
      <w:r w:rsidRPr="00AB599B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จุดเด่น และโอกาสในการพัฒนา</w:t>
      </w:r>
      <w:r w:rsidRPr="00AB599B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>)</w:t>
      </w:r>
    </w:p>
    <w:p w14:paraId="40E15362" w14:textId="77777777" w:rsidR="00AB599B" w:rsidRPr="00AB599B" w:rsidRDefault="00AB599B" w:rsidP="00AB599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>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.…………………………………………………………………………………….………………………………………………</w:t>
      </w:r>
    </w:p>
    <w:p w14:paraId="1F48A0C8" w14:textId="77777777" w:rsidR="00AB599B" w:rsidRPr="00AB599B" w:rsidRDefault="00AB599B" w:rsidP="00AB59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TH SarabunPSK"/>
          <w:b/>
          <w:bCs/>
          <w:color w:val="000000"/>
          <w:sz w:val="28"/>
          <w:szCs w:val="28"/>
          <w:u w:color="000000"/>
          <w:bdr w:val="nil"/>
          <w:cs/>
          <w:lang w:eastAsia="en-US"/>
        </w:rPr>
        <w:t>รายละเอียดการให้คะแนน</w:t>
      </w:r>
    </w:p>
    <w:p w14:paraId="404CEBC1" w14:textId="77777777" w:rsidR="00AB599B" w:rsidRPr="00AB599B" w:rsidRDefault="00AB599B" w:rsidP="00AB59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>*</w:t>
      </w:r>
      <w:r w:rsidRPr="00AB599B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ระดับศักยภาพ</w:t>
      </w:r>
    </w:p>
    <w:p w14:paraId="61FD0F72" w14:textId="77777777" w:rsidR="00AB599B" w:rsidRPr="00AB599B" w:rsidRDefault="00AB599B" w:rsidP="00AB59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 xml:space="preserve">1 = </w:t>
      </w:r>
      <w:r w:rsidRPr="00AB599B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สามารถปฏิบัติได้ภายใต้การควบคุมของอาจารย์อย่างใกล้ชิด</w:t>
      </w:r>
      <w:r w:rsidRPr="00AB599B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ab/>
        <w:t xml:space="preserve">2 = </w:t>
      </w:r>
      <w:r w:rsidRPr="00AB599B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สามารถปฏิบัติได้ภายใต้การชี้แนะของอาจารย์</w:t>
      </w:r>
    </w:p>
    <w:p w14:paraId="44467B6E" w14:textId="77777777" w:rsidR="00AB599B" w:rsidRPr="00AB599B" w:rsidRDefault="00AB599B" w:rsidP="00AB59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 xml:space="preserve">3 = </w:t>
      </w:r>
      <w:r w:rsidRPr="00AB599B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สามารถปฏิบัติได้โดยมีอาจารย์ให้ความช่วยเหลือเมื่อต้องการ</w:t>
      </w:r>
      <w:r w:rsidRPr="00AB599B">
        <w:rPr>
          <w:rFonts w:ascii="TH SarabunPSK" w:eastAsia="Calibri" w:hAnsi="TH SarabunPSK" w:cs="Calibri"/>
          <w:color w:val="000000"/>
          <w:sz w:val="28"/>
          <w:szCs w:val="28"/>
          <w:u w:color="000000"/>
          <w:bdr w:val="nil"/>
          <w:lang w:eastAsia="en-US"/>
        </w:rPr>
        <w:tab/>
        <w:t xml:space="preserve">4 = </w:t>
      </w:r>
      <w:r w:rsidRPr="00AB599B">
        <w:rPr>
          <w:rFonts w:ascii="TH SarabunPSK" w:eastAsia="Calibri" w:hAnsi="TH SarabunPSK" w:cs="TH SarabunPSK"/>
          <w:color w:val="000000"/>
          <w:sz w:val="28"/>
          <w:szCs w:val="28"/>
          <w:u w:color="000000"/>
          <w:bdr w:val="nil"/>
          <w:cs/>
          <w:lang w:eastAsia="en-US"/>
        </w:rPr>
        <w:t>สามารถปฏิบัติได้และควบคุมผู้ที่มีประสบการณ์น้อยกว่าได้</w:t>
      </w:r>
    </w:p>
    <w:p w14:paraId="5EF9FDD4" w14:textId="77777777" w:rsidR="00AB599B" w:rsidRPr="00AB599B" w:rsidRDefault="00AB599B" w:rsidP="00AB599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TH SarabunPSK" w:hAnsi="TH SarabunPSK" w:cs="TH SarabunPSK"/>
          <w:color w:val="000000"/>
          <w:sz w:val="28"/>
          <w:szCs w:val="28"/>
          <w:u w:color="000000"/>
          <w:bdr w:val="nil"/>
          <w:lang w:eastAsia="en-US"/>
        </w:rPr>
      </w:pPr>
    </w:p>
    <w:p w14:paraId="378BAA2C" w14:textId="77777777" w:rsidR="00AB599B" w:rsidRPr="00AB599B" w:rsidRDefault="00AB599B" w:rsidP="00AB599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color="000000"/>
          <w:bdr w:val="nil"/>
          <w:lang w:eastAsia="en-US"/>
        </w:rPr>
      </w:pPr>
      <w:r w:rsidRPr="00AB599B">
        <w:rPr>
          <w:rFonts w:ascii="TH SarabunPSK" w:eastAsia="Calibri" w:hAnsi="TH SarabunPSK" w:cs="Calibri"/>
          <w:b/>
          <w:bCs/>
          <w:color w:val="000000"/>
          <w:sz w:val="28"/>
          <w:szCs w:val="28"/>
          <w:u w:color="000000"/>
          <w:bdr w:val="nil"/>
          <w:lang w:eastAsia="en-US"/>
        </w:rPr>
        <w:lastRenderedPageBreak/>
        <w:t>**</w:t>
      </w:r>
      <w:r w:rsidRPr="00AB599B">
        <w:rPr>
          <w:rFonts w:ascii="TH SarabunPSK" w:eastAsia="Calibri" w:hAnsi="TH SarabunPSK" w:cs="TH SarabunPSK"/>
          <w:b/>
          <w:bCs/>
          <w:color w:val="000000"/>
          <w:sz w:val="28"/>
          <w:szCs w:val="28"/>
          <w:u w:color="000000"/>
          <w:bdr w:val="nil"/>
          <w:cs/>
          <w:lang w:eastAsia="en-US"/>
        </w:rPr>
        <w:t>เกณฑ์การผ่าน</w:t>
      </w:r>
    </w:p>
    <w:tbl>
      <w:tblPr>
        <w:tblW w:w="99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7A7A7"/>
          <w:insideV w:val="single" w:sz="8" w:space="0" w:color="A7A7A7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4"/>
        <w:gridCol w:w="2879"/>
        <w:gridCol w:w="6089"/>
      </w:tblGrid>
      <w:tr w:rsidR="00AB599B" w:rsidRPr="00AB599B" w14:paraId="6988A47D" w14:textId="77777777" w:rsidTr="00C71A70">
        <w:trPr>
          <w:trHeight w:val="642"/>
        </w:trPr>
        <w:tc>
          <w:tcPr>
            <w:tcW w:w="944" w:type="dxa"/>
            <w:tcBorders>
              <w:top w:val="single" w:sz="4" w:space="0" w:color="A7A7A7"/>
              <w:left w:val="single" w:sz="4" w:space="0" w:color="A7A7A7"/>
              <w:bottom w:val="single" w:sz="4" w:space="0" w:color="A7A7A7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C3301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ชั้นปีที่ </w:t>
            </w:r>
            <w:r w:rsidRPr="00AB599B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2879" w:type="dxa"/>
            <w:tcBorders>
              <w:top w:val="single" w:sz="4" w:space="0" w:color="A7A7A7"/>
              <w:left w:val="single" w:sz="4" w:space="0" w:color="A7A7A7"/>
              <w:bottom w:val="single" w:sz="4" w:space="0" w:color="A7A7A7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D58BF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ต้องได้ผลประเมิน </w:t>
            </w:r>
            <w:r w:rsidRPr="00AB599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val="single" w:color="000000"/>
                <w:bdr w:val="nil"/>
                <w:cs/>
                <w:lang w:eastAsia="en-US"/>
              </w:rPr>
              <w:t xml:space="preserve">ระดับ </w:t>
            </w:r>
            <w:r w:rsidRPr="00AB599B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val="single" w:color="000000"/>
                <w:bdr w:val="nil"/>
                <w:lang w:eastAsia="en-US"/>
              </w:rPr>
              <w:t>4</w:t>
            </w:r>
            <w:r w:rsidRPr="00AB599B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 </w:t>
            </w: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ในทุกหัวข้อการประเมิน</w:t>
            </w:r>
          </w:p>
        </w:tc>
        <w:tc>
          <w:tcPr>
            <w:tcW w:w="6089" w:type="dxa"/>
            <w:tcBorders>
              <w:top w:val="single" w:sz="4" w:space="0" w:color="A7A7A7"/>
              <w:left w:val="single" w:sz="4" w:space="0" w:color="A7A7A7"/>
              <w:bottom w:val="single" w:sz="4" w:space="0" w:color="000000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277BF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ใน </w:t>
            </w:r>
            <w:r w:rsidRPr="00AB599B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12 </w:t>
            </w: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เดือนต้องได้ผลประเมินผู้ป่วย </w:t>
            </w:r>
            <w:r w:rsidRPr="00AB599B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1 </w:t>
            </w: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ราย</w:t>
            </w:r>
          </w:p>
        </w:tc>
      </w:tr>
      <w:tr w:rsidR="00AB599B" w:rsidRPr="00AB599B" w14:paraId="6DC21C8F" w14:textId="77777777" w:rsidTr="00C71A70">
        <w:trPr>
          <w:trHeight w:val="647"/>
        </w:trPr>
        <w:tc>
          <w:tcPr>
            <w:tcW w:w="944" w:type="dxa"/>
            <w:tcBorders>
              <w:top w:val="single" w:sz="4" w:space="0" w:color="A7A7A7"/>
              <w:left w:val="single" w:sz="4" w:space="0" w:color="A7A7A7"/>
              <w:bottom w:val="single" w:sz="4" w:space="0" w:color="A7A7A7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B41E7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ชั้นปีที่ </w:t>
            </w:r>
            <w:r w:rsidRPr="00AB599B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>2</w:t>
            </w:r>
          </w:p>
        </w:tc>
        <w:tc>
          <w:tcPr>
            <w:tcW w:w="2879" w:type="dxa"/>
            <w:tcBorders>
              <w:top w:val="single" w:sz="4" w:space="0" w:color="A7A7A7"/>
              <w:left w:val="single" w:sz="4" w:space="0" w:color="A7A7A7"/>
              <w:bottom w:val="single" w:sz="8" w:space="0" w:color="A7A7A7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C0360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ต้องได้ผลประเมิน </w:t>
            </w:r>
            <w:r w:rsidRPr="00AB599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u w:val="single" w:color="000000"/>
                <w:bdr w:val="nil"/>
                <w:cs/>
                <w:lang w:eastAsia="en-US"/>
              </w:rPr>
              <w:t xml:space="preserve">ระดับ </w:t>
            </w:r>
            <w:r w:rsidRPr="00AB599B">
              <w:rPr>
                <w:rFonts w:ascii="TH SarabunPSK" w:eastAsia="Calibri" w:hAnsi="TH SarabunPSK" w:cs="Calibri"/>
                <w:b/>
                <w:bCs/>
                <w:color w:val="000000"/>
                <w:sz w:val="28"/>
                <w:szCs w:val="28"/>
                <w:u w:val="single" w:color="000000"/>
                <w:bdr w:val="nil"/>
                <w:lang w:eastAsia="en-US"/>
              </w:rPr>
              <w:t>4</w:t>
            </w:r>
            <w:r w:rsidRPr="00AB599B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 </w:t>
            </w: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ในทุกหัวข้อการประเมิน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A7A7A7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A4627" w14:textId="77777777" w:rsidR="00AB599B" w:rsidRPr="00AB599B" w:rsidRDefault="00AB599B" w:rsidP="00AB59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</w:pP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ระหว่างการฝึกอบรมช่วง </w:t>
            </w:r>
            <w:r w:rsidRPr="00AB599B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12-24 </w:t>
            </w: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 xml:space="preserve">เดือน ต้องได้ผลประเมินผู้ป่วย </w:t>
            </w:r>
            <w:r w:rsidRPr="00AB599B">
              <w:rPr>
                <w:rFonts w:ascii="TH SarabunPSK" w:eastAsia="Calibri" w:hAnsi="TH SarabunPSK" w:cs="Calibri"/>
                <w:color w:val="000000"/>
                <w:sz w:val="28"/>
                <w:szCs w:val="28"/>
                <w:u w:color="000000"/>
                <w:bdr w:val="nil"/>
                <w:lang w:eastAsia="en-US"/>
              </w:rPr>
              <w:t xml:space="preserve">1 </w:t>
            </w:r>
            <w:r w:rsidRPr="00AB599B">
              <w:rPr>
                <w:rFonts w:ascii="TH SarabunPSK" w:eastAsia="Calibri" w:hAnsi="TH SarabunPSK" w:cs="TH SarabunPSK"/>
                <w:color w:val="000000"/>
                <w:sz w:val="28"/>
                <w:szCs w:val="28"/>
                <w:u w:color="000000"/>
                <w:bdr w:val="nil"/>
                <w:cs/>
                <w:lang w:eastAsia="en-US"/>
              </w:rPr>
              <w:t>ราย</w:t>
            </w:r>
          </w:p>
        </w:tc>
      </w:tr>
    </w:tbl>
    <w:p w14:paraId="4ACE8459" w14:textId="77777777" w:rsidR="00AB599B" w:rsidRPr="00AB599B" w:rsidRDefault="00AB599B" w:rsidP="00AB599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eastAsia="en-US"/>
        </w:rPr>
      </w:pPr>
    </w:p>
    <w:p w14:paraId="6FB82179" w14:textId="77777777" w:rsidR="00AB599B" w:rsidRPr="00FC2BEA" w:rsidRDefault="00AB599B" w:rsidP="00AB599B">
      <w:pPr>
        <w:ind w:left="-450" w:right="-424" w:hanging="360"/>
        <w:rPr>
          <w:rFonts w:ascii="TH SarabunPSK" w:hAnsi="TH SarabunPSK" w:cs="TH SarabunPSK"/>
          <w:b/>
          <w:bCs/>
          <w:sz w:val="32"/>
          <w:cs/>
        </w:rPr>
        <w:sectPr w:rsidR="00AB599B" w:rsidRPr="00FC2BEA" w:rsidSect="009A132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5E90251" w14:textId="77777777" w:rsidR="00837ACF" w:rsidRPr="00837ACF" w:rsidRDefault="00837ACF" w:rsidP="00837ACF">
      <w:pPr>
        <w:jc w:val="center"/>
        <w:rPr>
          <w:rFonts w:ascii="TH SarabunPSK" w:hAnsi="TH SarabunPSK" w:cs="TH SarabunPSK"/>
          <w:sz w:val="32"/>
          <w:cs/>
        </w:rPr>
      </w:pPr>
      <w:r w:rsidRPr="00837ACF">
        <w:rPr>
          <w:rFonts w:ascii="TH SarabunPSK" w:hAnsi="TH SarabunPSK" w:cs="TH SarabunPSK" w:hint="cs"/>
          <w:sz w:val="32"/>
          <w:cs/>
        </w:rPr>
        <w:lastRenderedPageBreak/>
        <w:t>ภาคผนวก 4</w:t>
      </w:r>
    </w:p>
    <w:p w14:paraId="570A8B81" w14:textId="77777777" w:rsidR="00837ACF" w:rsidRPr="00837ACF" w:rsidRDefault="00837ACF" w:rsidP="00837ACF">
      <w:pPr>
        <w:jc w:val="thaiDistribute"/>
        <w:rPr>
          <w:rFonts w:ascii="TH SarabunPSK" w:hAnsi="TH SarabunPSK" w:cs="TH SarabunPSK"/>
          <w:sz w:val="32"/>
        </w:rPr>
      </w:pPr>
      <w:r w:rsidRPr="00837ACF">
        <w:rPr>
          <w:rFonts w:ascii="TH SarabunPSK" w:hAnsi="TH SarabunPSK" w:cs="TH SarabunPSK" w:hint="cs"/>
          <w:sz w:val="32"/>
          <w:cs/>
        </w:rPr>
        <w:t>ตารางกิจกรรมวิชาการของแพทย์ประจำบ้านต่อยอดสาขาเวชบำบัดวิกฤต โรงพยาบาลพระมงกุฎเกล้า</w:t>
      </w:r>
    </w:p>
    <w:p w14:paraId="4A96C8E7" w14:textId="77777777" w:rsidR="00837ACF" w:rsidRPr="00837ACF" w:rsidRDefault="00837ACF" w:rsidP="00837ACF"/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55"/>
        <w:gridCol w:w="986"/>
        <w:gridCol w:w="986"/>
        <w:gridCol w:w="986"/>
        <w:gridCol w:w="992"/>
        <w:gridCol w:w="986"/>
        <w:gridCol w:w="1001"/>
        <w:gridCol w:w="1038"/>
        <w:gridCol w:w="986"/>
      </w:tblGrid>
      <w:tr w:rsidR="00837ACF" w:rsidRPr="00837ACF" w14:paraId="69EEC277" w14:textId="77777777" w:rsidTr="002D7096">
        <w:trPr>
          <w:trHeight w:val="401"/>
        </w:trPr>
        <w:tc>
          <w:tcPr>
            <w:tcW w:w="999" w:type="dxa"/>
          </w:tcPr>
          <w:p w14:paraId="15A6151F" w14:textId="77777777" w:rsidR="00837ACF" w:rsidRPr="00837ACF" w:rsidRDefault="00837ACF" w:rsidP="00837ACF">
            <w:r w:rsidRPr="00837ACF">
              <w:t>Date</w:t>
            </w:r>
          </w:p>
        </w:tc>
        <w:tc>
          <w:tcPr>
            <w:tcW w:w="995" w:type="dxa"/>
          </w:tcPr>
          <w:p w14:paraId="1F84F984" w14:textId="77777777" w:rsidR="00837ACF" w:rsidRPr="00837ACF" w:rsidRDefault="00837ACF" w:rsidP="00837ACF">
            <w:pPr>
              <w:jc w:val="center"/>
              <w:rPr>
                <w:sz w:val="14"/>
                <w:szCs w:val="18"/>
              </w:rPr>
            </w:pPr>
            <w:r w:rsidRPr="00837ACF">
              <w:rPr>
                <w:sz w:val="14"/>
                <w:szCs w:val="18"/>
              </w:rPr>
              <w:t>08:00-09:00</w:t>
            </w:r>
          </w:p>
        </w:tc>
        <w:tc>
          <w:tcPr>
            <w:tcW w:w="996" w:type="dxa"/>
          </w:tcPr>
          <w:p w14:paraId="4B64F9B8" w14:textId="77777777" w:rsidR="00837ACF" w:rsidRPr="00837ACF" w:rsidRDefault="00837ACF" w:rsidP="00837ACF">
            <w:pPr>
              <w:jc w:val="center"/>
              <w:rPr>
                <w:sz w:val="14"/>
                <w:szCs w:val="18"/>
              </w:rPr>
            </w:pPr>
            <w:r w:rsidRPr="00837ACF">
              <w:rPr>
                <w:sz w:val="14"/>
                <w:szCs w:val="18"/>
              </w:rPr>
              <w:t>09:00-10:00</w:t>
            </w:r>
          </w:p>
        </w:tc>
        <w:tc>
          <w:tcPr>
            <w:tcW w:w="996" w:type="dxa"/>
          </w:tcPr>
          <w:p w14:paraId="7BCCED98" w14:textId="77777777" w:rsidR="00837ACF" w:rsidRPr="00837ACF" w:rsidRDefault="00837ACF" w:rsidP="00837ACF">
            <w:pPr>
              <w:jc w:val="center"/>
              <w:rPr>
                <w:sz w:val="14"/>
                <w:szCs w:val="18"/>
              </w:rPr>
            </w:pPr>
            <w:r w:rsidRPr="00837ACF">
              <w:rPr>
                <w:sz w:val="14"/>
                <w:szCs w:val="18"/>
              </w:rPr>
              <w:t>10:00-11:00</w:t>
            </w:r>
          </w:p>
        </w:tc>
        <w:tc>
          <w:tcPr>
            <w:tcW w:w="998" w:type="dxa"/>
          </w:tcPr>
          <w:p w14:paraId="7FC3D3AE" w14:textId="77777777" w:rsidR="00837ACF" w:rsidRPr="00837ACF" w:rsidRDefault="00837ACF" w:rsidP="00837ACF">
            <w:pPr>
              <w:jc w:val="center"/>
              <w:rPr>
                <w:sz w:val="14"/>
                <w:szCs w:val="18"/>
              </w:rPr>
            </w:pPr>
            <w:r w:rsidRPr="00837ACF">
              <w:rPr>
                <w:sz w:val="14"/>
                <w:szCs w:val="18"/>
              </w:rPr>
              <w:t>11:00-12:00</w:t>
            </w:r>
          </w:p>
        </w:tc>
        <w:tc>
          <w:tcPr>
            <w:tcW w:w="996" w:type="dxa"/>
          </w:tcPr>
          <w:p w14:paraId="169CB6F8" w14:textId="77777777" w:rsidR="00837ACF" w:rsidRPr="00837ACF" w:rsidRDefault="00837ACF" w:rsidP="00837ACF">
            <w:pPr>
              <w:jc w:val="center"/>
              <w:rPr>
                <w:sz w:val="14"/>
                <w:szCs w:val="18"/>
              </w:rPr>
            </w:pPr>
            <w:r w:rsidRPr="00837ACF">
              <w:rPr>
                <w:sz w:val="14"/>
                <w:szCs w:val="18"/>
              </w:rPr>
              <w:t>12:00-13:00</w:t>
            </w:r>
          </w:p>
        </w:tc>
        <w:tc>
          <w:tcPr>
            <w:tcW w:w="1001" w:type="dxa"/>
          </w:tcPr>
          <w:p w14:paraId="15240C35" w14:textId="77777777" w:rsidR="00837ACF" w:rsidRPr="00837ACF" w:rsidRDefault="00837ACF" w:rsidP="00837ACF">
            <w:pPr>
              <w:jc w:val="center"/>
              <w:rPr>
                <w:sz w:val="14"/>
                <w:szCs w:val="18"/>
              </w:rPr>
            </w:pPr>
            <w:r w:rsidRPr="00837ACF">
              <w:rPr>
                <w:sz w:val="14"/>
                <w:szCs w:val="18"/>
              </w:rPr>
              <w:t>13:00-14:00</w:t>
            </w:r>
          </w:p>
        </w:tc>
        <w:tc>
          <w:tcPr>
            <w:tcW w:w="1039" w:type="dxa"/>
          </w:tcPr>
          <w:p w14:paraId="22F50501" w14:textId="77777777" w:rsidR="00837ACF" w:rsidRPr="00837ACF" w:rsidRDefault="00837ACF" w:rsidP="00837ACF">
            <w:pPr>
              <w:jc w:val="center"/>
              <w:rPr>
                <w:sz w:val="14"/>
                <w:szCs w:val="18"/>
              </w:rPr>
            </w:pPr>
            <w:r w:rsidRPr="00837ACF">
              <w:rPr>
                <w:sz w:val="14"/>
                <w:szCs w:val="18"/>
              </w:rPr>
              <w:t>14:00-15:00</w:t>
            </w:r>
          </w:p>
        </w:tc>
        <w:tc>
          <w:tcPr>
            <w:tcW w:w="996" w:type="dxa"/>
          </w:tcPr>
          <w:p w14:paraId="2CCDB03C" w14:textId="77777777" w:rsidR="00837ACF" w:rsidRPr="00837ACF" w:rsidRDefault="00837ACF" w:rsidP="00837ACF">
            <w:pPr>
              <w:jc w:val="center"/>
              <w:rPr>
                <w:sz w:val="14"/>
                <w:szCs w:val="18"/>
              </w:rPr>
            </w:pPr>
            <w:r w:rsidRPr="00837ACF">
              <w:rPr>
                <w:sz w:val="14"/>
                <w:szCs w:val="18"/>
              </w:rPr>
              <w:t>15:00-16:00</w:t>
            </w:r>
          </w:p>
        </w:tc>
      </w:tr>
      <w:tr w:rsidR="00837ACF" w:rsidRPr="00837ACF" w14:paraId="7AA79F81" w14:textId="77777777" w:rsidTr="002D7096">
        <w:tc>
          <w:tcPr>
            <w:tcW w:w="999" w:type="dxa"/>
          </w:tcPr>
          <w:p w14:paraId="07A732D0" w14:textId="77777777" w:rsidR="00837ACF" w:rsidRPr="00837ACF" w:rsidRDefault="00837ACF" w:rsidP="00837ACF">
            <w:pPr>
              <w:jc w:val="center"/>
              <w:rPr>
                <w:cs/>
              </w:rPr>
            </w:pPr>
            <w:r w:rsidRPr="00837ACF">
              <w:rPr>
                <w:rFonts w:hint="cs"/>
                <w:cs/>
              </w:rPr>
              <w:t>จันทร์</w:t>
            </w:r>
          </w:p>
        </w:tc>
        <w:tc>
          <w:tcPr>
            <w:tcW w:w="995" w:type="dxa"/>
          </w:tcPr>
          <w:p w14:paraId="34551866" w14:textId="77777777" w:rsidR="00837ACF" w:rsidRPr="00837ACF" w:rsidRDefault="00837ACF" w:rsidP="00837ACF">
            <w:pPr>
              <w:jc w:val="center"/>
            </w:pPr>
          </w:p>
        </w:tc>
        <w:tc>
          <w:tcPr>
            <w:tcW w:w="996" w:type="dxa"/>
          </w:tcPr>
          <w:p w14:paraId="3F95DBCB" w14:textId="77777777" w:rsidR="00837ACF" w:rsidRPr="00837ACF" w:rsidRDefault="00837ACF" w:rsidP="00837ACF">
            <w:pPr>
              <w:jc w:val="center"/>
            </w:pPr>
          </w:p>
        </w:tc>
        <w:tc>
          <w:tcPr>
            <w:tcW w:w="996" w:type="dxa"/>
          </w:tcPr>
          <w:p w14:paraId="731DD34F" w14:textId="77777777" w:rsidR="00837ACF" w:rsidRPr="00837ACF" w:rsidRDefault="00837ACF" w:rsidP="00837ACF">
            <w:pPr>
              <w:jc w:val="center"/>
            </w:pPr>
          </w:p>
        </w:tc>
        <w:tc>
          <w:tcPr>
            <w:tcW w:w="998" w:type="dxa"/>
          </w:tcPr>
          <w:p w14:paraId="5A40725C" w14:textId="77777777" w:rsidR="00837ACF" w:rsidRPr="00837ACF" w:rsidRDefault="00837ACF" w:rsidP="00837ACF">
            <w:pPr>
              <w:jc w:val="center"/>
            </w:pPr>
          </w:p>
        </w:tc>
        <w:tc>
          <w:tcPr>
            <w:tcW w:w="996" w:type="dxa"/>
            <w:vMerge w:val="restart"/>
          </w:tcPr>
          <w:p w14:paraId="75702C94" w14:textId="77777777" w:rsidR="00837ACF" w:rsidRPr="00837ACF" w:rsidRDefault="00837ACF" w:rsidP="00837ACF">
            <w:pPr>
              <w:jc w:val="center"/>
            </w:pPr>
          </w:p>
        </w:tc>
        <w:tc>
          <w:tcPr>
            <w:tcW w:w="1001" w:type="dxa"/>
          </w:tcPr>
          <w:p w14:paraId="6B6B1EF3" w14:textId="77777777" w:rsidR="00837ACF" w:rsidRPr="00837ACF" w:rsidRDefault="00837ACF" w:rsidP="00837ACF">
            <w:pPr>
              <w:jc w:val="center"/>
            </w:pPr>
            <w:r w:rsidRPr="00837ACF">
              <w:rPr>
                <w:sz w:val="18"/>
                <w:szCs w:val="22"/>
              </w:rPr>
              <w:t>Admission report</w:t>
            </w:r>
          </w:p>
        </w:tc>
        <w:tc>
          <w:tcPr>
            <w:tcW w:w="1039" w:type="dxa"/>
          </w:tcPr>
          <w:p w14:paraId="078F53C8" w14:textId="77777777" w:rsidR="00837ACF" w:rsidRPr="00837ACF" w:rsidRDefault="00837ACF" w:rsidP="00837ACF">
            <w:pPr>
              <w:jc w:val="center"/>
            </w:pPr>
            <w:r w:rsidRPr="00837ACF">
              <w:rPr>
                <w:sz w:val="18"/>
                <w:szCs w:val="22"/>
              </w:rPr>
              <w:t>Critical care conference</w:t>
            </w:r>
          </w:p>
        </w:tc>
        <w:tc>
          <w:tcPr>
            <w:tcW w:w="996" w:type="dxa"/>
          </w:tcPr>
          <w:p w14:paraId="208DCABE" w14:textId="77777777" w:rsidR="00837ACF" w:rsidRPr="00837ACF" w:rsidRDefault="00837ACF" w:rsidP="00837ACF">
            <w:pPr>
              <w:jc w:val="center"/>
            </w:pPr>
          </w:p>
        </w:tc>
      </w:tr>
      <w:tr w:rsidR="00837ACF" w:rsidRPr="00837ACF" w14:paraId="4E5C0820" w14:textId="77777777" w:rsidTr="002D7096">
        <w:tc>
          <w:tcPr>
            <w:tcW w:w="999" w:type="dxa"/>
          </w:tcPr>
          <w:p w14:paraId="0B9F18D2" w14:textId="77777777" w:rsidR="00837ACF" w:rsidRPr="00837ACF" w:rsidRDefault="00837ACF" w:rsidP="00837ACF">
            <w:pPr>
              <w:jc w:val="center"/>
            </w:pPr>
            <w:r w:rsidRPr="00837ACF">
              <w:rPr>
                <w:rFonts w:hint="cs"/>
                <w:cs/>
              </w:rPr>
              <w:t>อังคาร</w:t>
            </w:r>
          </w:p>
        </w:tc>
        <w:tc>
          <w:tcPr>
            <w:tcW w:w="995" w:type="dxa"/>
          </w:tcPr>
          <w:p w14:paraId="7187D4A0" w14:textId="77777777" w:rsidR="00837ACF" w:rsidRPr="00837ACF" w:rsidRDefault="00837ACF" w:rsidP="00837ACF">
            <w:pPr>
              <w:jc w:val="center"/>
            </w:pPr>
          </w:p>
        </w:tc>
        <w:tc>
          <w:tcPr>
            <w:tcW w:w="996" w:type="dxa"/>
          </w:tcPr>
          <w:p w14:paraId="02F50201" w14:textId="77777777" w:rsidR="00837ACF" w:rsidRPr="00837ACF" w:rsidRDefault="00837ACF" w:rsidP="00837ACF">
            <w:pPr>
              <w:jc w:val="center"/>
            </w:pPr>
          </w:p>
        </w:tc>
        <w:tc>
          <w:tcPr>
            <w:tcW w:w="996" w:type="dxa"/>
          </w:tcPr>
          <w:p w14:paraId="0C5A87DB" w14:textId="77777777" w:rsidR="00837ACF" w:rsidRPr="00837ACF" w:rsidRDefault="00837ACF" w:rsidP="00837ACF">
            <w:pPr>
              <w:jc w:val="center"/>
            </w:pPr>
          </w:p>
        </w:tc>
        <w:tc>
          <w:tcPr>
            <w:tcW w:w="998" w:type="dxa"/>
          </w:tcPr>
          <w:p w14:paraId="081A857A" w14:textId="77777777" w:rsidR="00837ACF" w:rsidRPr="00837ACF" w:rsidRDefault="00837ACF" w:rsidP="00837ACF">
            <w:pPr>
              <w:jc w:val="center"/>
            </w:pPr>
          </w:p>
        </w:tc>
        <w:tc>
          <w:tcPr>
            <w:tcW w:w="996" w:type="dxa"/>
            <w:vMerge/>
          </w:tcPr>
          <w:p w14:paraId="7C7F442B" w14:textId="77777777" w:rsidR="00837ACF" w:rsidRPr="00837ACF" w:rsidRDefault="00837ACF" w:rsidP="00837ACF">
            <w:pPr>
              <w:jc w:val="center"/>
            </w:pPr>
          </w:p>
        </w:tc>
        <w:tc>
          <w:tcPr>
            <w:tcW w:w="1001" w:type="dxa"/>
          </w:tcPr>
          <w:p w14:paraId="396712AC" w14:textId="77777777" w:rsidR="00837ACF" w:rsidRPr="00837ACF" w:rsidRDefault="00837ACF" w:rsidP="00837ACF">
            <w:pPr>
              <w:jc w:val="center"/>
            </w:pPr>
          </w:p>
        </w:tc>
        <w:tc>
          <w:tcPr>
            <w:tcW w:w="1039" w:type="dxa"/>
          </w:tcPr>
          <w:p w14:paraId="42441665" w14:textId="77777777" w:rsidR="00837ACF" w:rsidRPr="00837ACF" w:rsidRDefault="00837ACF" w:rsidP="00837ACF">
            <w:pPr>
              <w:jc w:val="center"/>
            </w:pPr>
          </w:p>
        </w:tc>
        <w:tc>
          <w:tcPr>
            <w:tcW w:w="996" w:type="dxa"/>
          </w:tcPr>
          <w:p w14:paraId="491BE63A" w14:textId="77777777" w:rsidR="00837ACF" w:rsidRPr="00837ACF" w:rsidRDefault="00837ACF" w:rsidP="00837ACF">
            <w:pPr>
              <w:jc w:val="center"/>
            </w:pPr>
          </w:p>
        </w:tc>
      </w:tr>
      <w:tr w:rsidR="00837ACF" w:rsidRPr="00837ACF" w14:paraId="7878CC2D" w14:textId="77777777" w:rsidTr="002D7096">
        <w:tc>
          <w:tcPr>
            <w:tcW w:w="999" w:type="dxa"/>
          </w:tcPr>
          <w:p w14:paraId="3BB09149" w14:textId="77777777" w:rsidR="00837ACF" w:rsidRPr="00837ACF" w:rsidRDefault="00837ACF" w:rsidP="00837ACF">
            <w:pPr>
              <w:jc w:val="center"/>
            </w:pPr>
            <w:r w:rsidRPr="00837ACF">
              <w:rPr>
                <w:rFonts w:hint="cs"/>
                <w:cs/>
              </w:rPr>
              <w:t>พุธ</w:t>
            </w:r>
          </w:p>
        </w:tc>
        <w:tc>
          <w:tcPr>
            <w:tcW w:w="995" w:type="dxa"/>
          </w:tcPr>
          <w:p w14:paraId="7FC2794E" w14:textId="77777777" w:rsidR="00837ACF" w:rsidRPr="00837ACF" w:rsidRDefault="00837ACF" w:rsidP="00837ACF">
            <w:pPr>
              <w:jc w:val="center"/>
            </w:pPr>
          </w:p>
        </w:tc>
        <w:tc>
          <w:tcPr>
            <w:tcW w:w="996" w:type="dxa"/>
          </w:tcPr>
          <w:p w14:paraId="62B492BB" w14:textId="77777777" w:rsidR="00837ACF" w:rsidRPr="00837ACF" w:rsidRDefault="00837ACF" w:rsidP="00837ACF">
            <w:pPr>
              <w:jc w:val="center"/>
            </w:pPr>
          </w:p>
        </w:tc>
        <w:tc>
          <w:tcPr>
            <w:tcW w:w="996" w:type="dxa"/>
          </w:tcPr>
          <w:p w14:paraId="446DF144" w14:textId="77777777" w:rsidR="00837ACF" w:rsidRPr="00837ACF" w:rsidRDefault="00837ACF" w:rsidP="00837ACF">
            <w:pPr>
              <w:jc w:val="center"/>
            </w:pPr>
          </w:p>
        </w:tc>
        <w:tc>
          <w:tcPr>
            <w:tcW w:w="998" w:type="dxa"/>
          </w:tcPr>
          <w:p w14:paraId="48CD95AB" w14:textId="77777777" w:rsidR="00837ACF" w:rsidRPr="00837ACF" w:rsidRDefault="00837ACF" w:rsidP="00837ACF">
            <w:pPr>
              <w:jc w:val="center"/>
            </w:pPr>
          </w:p>
        </w:tc>
        <w:tc>
          <w:tcPr>
            <w:tcW w:w="996" w:type="dxa"/>
            <w:vMerge/>
          </w:tcPr>
          <w:p w14:paraId="11F3A467" w14:textId="77777777" w:rsidR="00837ACF" w:rsidRPr="00837ACF" w:rsidRDefault="00837ACF" w:rsidP="00837ACF">
            <w:pPr>
              <w:jc w:val="center"/>
            </w:pPr>
          </w:p>
        </w:tc>
        <w:tc>
          <w:tcPr>
            <w:tcW w:w="1001" w:type="dxa"/>
          </w:tcPr>
          <w:p w14:paraId="4AF6D0BE" w14:textId="77777777" w:rsidR="00837ACF" w:rsidRPr="00837ACF" w:rsidRDefault="00837ACF" w:rsidP="00837ACF">
            <w:pPr>
              <w:jc w:val="center"/>
            </w:pPr>
            <w:r w:rsidRPr="00837ACF">
              <w:rPr>
                <w:sz w:val="18"/>
                <w:szCs w:val="22"/>
              </w:rPr>
              <w:t>Admission report</w:t>
            </w:r>
          </w:p>
        </w:tc>
        <w:tc>
          <w:tcPr>
            <w:tcW w:w="1039" w:type="dxa"/>
          </w:tcPr>
          <w:p w14:paraId="79B2F43E" w14:textId="19C66BCA" w:rsidR="00837ACF" w:rsidRPr="00837ACF" w:rsidRDefault="00837ACF" w:rsidP="00837ACF">
            <w:pPr>
              <w:jc w:val="center"/>
            </w:pPr>
            <w:r w:rsidRPr="00837ACF">
              <w:rPr>
                <w:sz w:val="16"/>
                <w:szCs w:val="20"/>
              </w:rPr>
              <w:t xml:space="preserve">MM conference </w:t>
            </w:r>
            <w:r w:rsidRPr="00837ACF">
              <w:rPr>
                <w:sz w:val="14"/>
                <w:szCs w:val="18"/>
              </w:rPr>
              <w:t>/journal club (critical</w:t>
            </w:r>
            <w:r w:rsidR="00CE38CF">
              <w:rPr>
                <w:rFonts w:hint="cs"/>
                <w:sz w:val="14"/>
                <w:szCs w:val="18"/>
                <w:cs/>
              </w:rPr>
              <w:t xml:space="preserve"> </w:t>
            </w:r>
            <w:r w:rsidRPr="00837ACF">
              <w:rPr>
                <w:sz w:val="14"/>
                <w:szCs w:val="18"/>
              </w:rPr>
              <w:t>care)</w:t>
            </w:r>
          </w:p>
        </w:tc>
        <w:tc>
          <w:tcPr>
            <w:tcW w:w="996" w:type="dxa"/>
          </w:tcPr>
          <w:p w14:paraId="6150EBF4" w14:textId="77777777" w:rsidR="00837ACF" w:rsidRPr="00837ACF" w:rsidRDefault="00837ACF" w:rsidP="00837ACF">
            <w:pPr>
              <w:jc w:val="center"/>
            </w:pPr>
          </w:p>
        </w:tc>
      </w:tr>
      <w:tr w:rsidR="00837ACF" w:rsidRPr="00837ACF" w14:paraId="32B44F62" w14:textId="77777777" w:rsidTr="002D7096">
        <w:tc>
          <w:tcPr>
            <w:tcW w:w="999" w:type="dxa"/>
          </w:tcPr>
          <w:p w14:paraId="4D3DC0B3" w14:textId="77777777" w:rsidR="00837ACF" w:rsidRPr="00837ACF" w:rsidRDefault="00837ACF" w:rsidP="00837ACF">
            <w:pPr>
              <w:jc w:val="center"/>
            </w:pPr>
            <w:r w:rsidRPr="00837ACF">
              <w:rPr>
                <w:rFonts w:hint="cs"/>
                <w:cs/>
              </w:rPr>
              <w:t>พฤหัสบดี</w:t>
            </w:r>
          </w:p>
        </w:tc>
        <w:tc>
          <w:tcPr>
            <w:tcW w:w="995" w:type="dxa"/>
          </w:tcPr>
          <w:p w14:paraId="551671A9" w14:textId="77777777" w:rsidR="00837ACF" w:rsidRPr="00837ACF" w:rsidRDefault="00837ACF" w:rsidP="00837ACF">
            <w:pPr>
              <w:jc w:val="center"/>
            </w:pPr>
          </w:p>
        </w:tc>
        <w:tc>
          <w:tcPr>
            <w:tcW w:w="996" w:type="dxa"/>
          </w:tcPr>
          <w:p w14:paraId="59134A0B" w14:textId="77777777" w:rsidR="00837ACF" w:rsidRPr="00837ACF" w:rsidRDefault="00837ACF" w:rsidP="00837ACF">
            <w:pPr>
              <w:jc w:val="center"/>
            </w:pPr>
          </w:p>
        </w:tc>
        <w:tc>
          <w:tcPr>
            <w:tcW w:w="996" w:type="dxa"/>
          </w:tcPr>
          <w:p w14:paraId="540C662E" w14:textId="77777777" w:rsidR="00837ACF" w:rsidRPr="00837ACF" w:rsidRDefault="00837ACF" w:rsidP="00837ACF">
            <w:pPr>
              <w:jc w:val="center"/>
            </w:pPr>
          </w:p>
        </w:tc>
        <w:tc>
          <w:tcPr>
            <w:tcW w:w="998" w:type="dxa"/>
          </w:tcPr>
          <w:p w14:paraId="7AB8D8E9" w14:textId="77777777" w:rsidR="00837ACF" w:rsidRPr="00837ACF" w:rsidRDefault="00837ACF" w:rsidP="00837ACF">
            <w:pPr>
              <w:jc w:val="center"/>
            </w:pPr>
          </w:p>
        </w:tc>
        <w:tc>
          <w:tcPr>
            <w:tcW w:w="996" w:type="dxa"/>
            <w:vMerge/>
          </w:tcPr>
          <w:p w14:paraId="2066598F" w14:textId="77777777" w:rsidR="00837ACF" w:rsidRPr="00837ACF" w:rsidRDefault="00837ACF" w:rsidP="00837ACF">
            <w:pPr>
              <w:jc w:val="center"/>
            </w:pPr>
          </w:p>
        </w:tc>
        <w:tc>
          <w:tcPr>
            <w:tcW w:w="1001" w:type="dxa"/>
          </w:tcPr>
          <w:p w14:paraId="1186809E" w14:textId="77777777" w:rsidR="00837ACF" w:rsidRPr="00837ACF" w:rsidRDefault="00837ACF" w:rsidP="00837ACF">
            <w:pPr>
              <w:jc w:val="center"/>
            </w:pPr>
          </w:p>
        </w:tc>
        <w:tc>
          <w:tcPr>
            <w:tcW w:w="1039" w:type="dxa"/>
          </w:tcPr>
          <w:p w14:paraId="7000F3AE" w14:textId="77777777" w:rsidR="00837ACF" w:rsidRPr="00837ACF" w:rsidRDefault="00837ACF" w:rsidP="00837ACF">
            <w:pPr>
              <w:jc w:val="center"/>
            </w:pPr>
          </w:p>
        </w:tc>
        <w:tc>
          <w:tcPr>
            <w:tcW w:w="996" w:type="dxa"/>
          </w:tcPr>
          <w:p w14:paraId="6F914295" w14:textId="77777777" w:rsidR="00837ACF" w:rsidRPr="00837ACF" w:rsidRDefault="00837ACF" w:rsidP="00837ACF">
            <w:pPr>
              <w:jc w:val="center"/>
            </w:pPr>
          </w:p>
        </w:tc>
      </w:tr>
      <w:tr w:rsidR="00837ACF" w:rsidRPr="00837ACF" w14:paraId="5D14C542" w14:textId="77777777" w:rsidTr="002D7096">
        <w:tc>
          <w:tcPr>
            <w:tcW w:w="999" w:type="dxa"/>
          </w:tcPr>
          <w:p w14:paraId="4A5622D1" w14:textId="77777777" w:rsidR="00837ACF" w:rsidRPr="00837ACF" w:rsidRDefault="00837ACF" w:rsidP="00837ACF">
            <w:pPr>
              <w:jc w:val="center"/>
            </w:pPr>
            <w:r w:rsidRPr="00837ACF">
              <w:rPr>
                <w:rFonts w:hint="cs"/>
                <w:cs/>
              </w:rPr>
              <w:t>ศุกร์</w:t>
            </w:r>
          </w:p>
        </w:tc>
        <w:tc>
          <w:tcPr>
            <w:tcW w:w="995" w:type="dxa"/>
          </w:tcPr>
          <w:p w14:paraId="658278F3" w14:textId="77777777" w:rsidR="00837ACF" w:rsidRPr="00837ACF" w:rsidRDefault="00837ACF" w:rsidP="00837ACF">
            <w:pPr>
              <w:jc w:val="center"/>
            </w:pPr>
          </w:p>
        </w:tc>
        <w:tc>
          <w:tcPr>
            <w:tcW w:w="996" w:type="dxa"/>
          </w:tcPr>
          <w:p w14:paraId="5966F7FD" w14:textId="77777777" w:rsidR="00837ACF" w:rsidRPr="00837ACF" w:rsidRDefault="00837ACF" w:rsidP="00837ACF">
            <w:pPr>
              <w:jc w:val="center"/>
            </w:pPr>
          </w:p>
        </w:tc>
        <w:tc>
          <w:tcPr>
            <w:tcW w:w="996" w:type="dxa"/>
          </w:tcPr>
          <w:p w14:paraId="5E448C76" w14:textId="77777777" w:rsidR="00837ACF" w:rsidRPr="00837ACF" w:rsidRDefault="00837ACF" w:rsidP="00837ACF">
            <w:pPr>
              <w:jc w:val="center"/>
            </w:pPr>
          </w:p>
        </w:tc>
        <w:tc>
          <w:tcPr>
            <w:tcW w:w="998" w:type="dxa"/>
          </w:tcPr>
          <w:p w14:paraId="06CD65C2" w14:textId="77777777" w:rsidR="00837ACF" w:rsidRPr="00837ACF" w:rsidRDefault="00837ACF" w:rsidP="00837ACF">
            <w:pPr>
              <w:jc w:val="center"/>
            </w:pPr>
            <w:r w:rsidRPr="00837ACF">
              <w:rPr>
                <w:sz w:val="18"/>
                <w:szCs w:val="22"/>
              </w:rPr>
              <w:t>Journal club</w:t>
            </w:r>
            <w:r w:rsidRPr="00837ACF">
              <w:t xml:space="preserve"> </w:t>
            </w:r>
            <w:r w:rsidRPr="00837ACF">
              <w:rPr>
                <w:sz w:val="16"/>
                <w:szCs w:val="20"/>
              </w:rPr>
              <w:t>(chest)</w:t>
            </w:r>
          </w:p>
        </w:tc>
        <w:tc>
          <w:tcPr>
            <w:tcW w:w="996" w:type="dxa"/>
            <w:vMerge/>
          </w:tcPr>
          <w:p w14:paraId="10C5839E" w14:textId="77777777" w:rsidR="00837ACF" w:rsidRPr="00837ACF" w:rsidRDefault="00837ACF" w:rsidP="00837ACF">
            <w:pPr>
              <w:jc w:val="center"/>
            </w:pPr>
          </w:p>
        </w:tc>
        <w:tc>
          <w:tcPr>
            <w:tcW w:w="1001" w:type="dxa"/>
          </w:tcPr>
          <w:p w14:paraId="04570A76" w14:textId="77777777" w:rsidR="00837ACF" w:rsidRPr="00837ACF" w:rsidRDefault="00837ACF" w:rsidP="00837ACF">
            <w:pPr>
              <w:jc w:val="center"/>
            </w:pPr>
            <w:r w:rsidRPr="00837ACF">
              <w:rPr>
                <w:sz w:val="18"/>
                <w:szCs w:val="22"/>
              </w:rPr>
              <w:t>Admission report</w:t>
            </w:r>
          </w:p>
        </w:tc>
        <w:tc>
          <w:tcPr>
            <w:tcW w:w="1039" w:type="dxa"/>
          </w:tcPr>
          <w:p w14:paraId="1A38FDFA" w14:textId="77777777" w:rsidR="00837ACF" w:rsidRPr="00837ACF" w:rsidRDefault="00837ACF" w:rsidP="00837ACF">
            <w:pPr>
              <w:jc w:val="center"/>
            </w:pPr>
          </w:p>
        </w:tc>
        <w:tc>
          <w:tcPr>
            <w:tcW w:w="996" w:type="dxa"/>
          </w:tcPr>
          <w:p w14:paraId="177420A3" w14:textId="77777777" w:rsidR="00837ACF" w:rsidRPr="00837ACF" w:rsidRDefault="00837ACF" w:rsidP="00837ACF">
            <w:pPr>
              <w:jc w:val="center"/>
            </w:pPr>
          </w:p>
        </w:tc>
      </w:tr>
    </w:tbl>
    <w:p w14:paraId="00E07017" w14:textId="77777777" w:rsidR="00837ACF" w:rsidRPr="00837ACF" w:rsidRDefault="00837ACF" w:rsidP="00837ACF">
      <w:pPr>
        <w:ind w:left="1418"/>
        <w:jc w:val="thaiDistribute"/>
        <w:rPr>
          <w:rFonts w:ascii="TH SarabunPSK" w:hAnsi="TH SarabunPSK" w:cs="TH SarabunPSK"/>
          <w:sz w:val="32"/>
          <w:cs/>
        </w:rPr>
      </w:pPr>
    </w:p>
    <w:p w14:paraId="3D38C02D" w14:textId="77777777" w:rsidR="00837ACF" w:rsidRDefault="00837ACF" w:rsidP="00A10E57">
      <w:pPr>
        <w:pStyle w:val="PlainText"/>
        <w:rPr>
          <w:rFonts w:ascii="TH SarabunPSK" w:hAnsi="TH SarabunPSK" w:cs="TH SarabunPSK"/>
          <w:color w:val="000000"/>
          <w:sz w:val="32"/>
          <w:szCs w:val="32"/>
        </w:rPr>
      </w:pPr>
    </w:p>
    <w:p w14:paraId="4531636D" w14:textId="77777777" w:rsidR="00A10E57" w:rsidRPr="00A10E57" w:rsidRDefault="00A10E57" w:rsidP="00A10E57">
      <w:pPr>
        <w:pStyle w:val="PlainText"/>
        <w:rPr>
          <w:rFonts w:ascii="TH SarabunPSK" w:hAnsi="TH SarabunPSK" w:cs="TH SarabunPSK"/>
          <w:color w:val="000000" w:themeColor="text1"/>
          <w:sz w:val="32"/>
          <w:cs/>
        </w:rPr>
      </w:pPr>
      <w:r w:rsidRPr="00A10E57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คณะกรรมการผู้รับผิดชอบการฝึกอบรม</w:t>
      </w:r>
    </w:p>
    <w:p w14:paraId="12C0332D" w14:textId="5227D35D" w:rsidR="00837ACF" w:rsidRPr="00390C83" w:rsidRDefault="00837ACF" w:rsidP="00BC6A87">
      <w:pPr>
        <w:pStyle w:val="ListParagraph"/>
        <w:numPr>
          <w:ilvl w:val="0"/>
          <w:numId w:val="36"/>
        </w:numPr>
        <w:rPr>
          <w:rFonts w:ascii="TH SarabunPSK" w:eastAsia="Calibri" w:hAnsi="TH SarabunPSK" w:cs="TH SarabunPSK"/>
          <w:color w:val="000000" w:themeColor="text1"/>
          <w:sz w:val="32"/>
          <w:lang w:eastAsia="en-US"/>
        </w:rPr>
      </w:pPr>
      <w:r w:rsidRPr="00390C83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พ.อ.</w:t>
      </w:r>
      <w:r w:rsidR="00FA5512" w:rsidRPr="00390C83">
        <w:rPr>
          <w:rFonts w:ascii="TH SarabunPSK" w:eastAsia="Calibri" w:hAnsi="TH SarabunPSK" w:cs="TH SarabunPSK"/>
          <w:color w:val="000000" w:themeColor="text1"/>
          <w:sz w:val="32"/>
          <w:lang w:eastAsia="en-US"/>
        </w:rPr>
        <w:t xml:space="preserve"> </w:t>
      </w:r>
      <w:r w:rsidRPr="00390C83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อมรชัย  เลิศอมรพง</w:t>
      </w:r>
      <w:proofErr w:type="spellStart"/>
      <w:r w:rsidRPr="00390C83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ษ์</w:t>
      </w:r>
      <w:proofErr w:type="spellEnd"/>
      <w:r w:rsidRPr="00390C83">
        <w:rPr>
          <w:rFonts w:ascii="TH SarabunPSK" w:eastAsia="Calibri" w:hAnsi="TH SarabunPSK" w:cs="TH SarabunPSK"/>
          <w:color w:val="000000" w:themeColor="text1"/>
          <w:sz w:val="32"/>
          <w:lang w:eastAsia="en-US"/>
        </w:rPr>
        <w:tab/>
      </w:r>
      <w:r w:rsidRPr="00390C83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ประธานแผนการฝึกอบรม</w:t>
      </w:r>
    </w:p>
    <w:p w14:paraId="7278125F" w14:textId="22EE3B03" w:rsidR="00A10E57" w:rsidRPr="00390C83" w:rsidRDefault="00A10E57" w:rsidP="00DF32DF">
      <w:pPr>
        <w:numPr>
          <w:ilvl w:val="0"/>
          <w:numId w:val="36"/>
        </w:numPr>
        <w:rPr>
          <w:rFonts w:ascii="TH SarabunPSK" w:eastAsia="Calibri" w:hAnsi="TH SarabunPSK" w:cs="TH SarabunPSK"/>
          <w:color w:val="000000" w:themeColor="text1"/>
          <w:sz w:val="32"/>
          <w:lang w:eastAsia="en-US"/>
        </w:rPr>
      </w:pPr>
      <w:r w:rsidRPr="00390C83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พ.อ.</w:t>
      </w:r>
      <w:r w:rsidR="00FA5512" w:rsidRPr="00390C83">
        <w:rPr>
          <w:rFonts w:ascii="TH SarabunPSK" w:eastAsia="Calibri" w:hAnsi="TH SarabunPSK" w:cs="TH SarabunPSK"/>
          <w:color w:val="000000" w:themeColor="text1"/>
          <w:sz w:val="32"/>
          <w:lang w:eastAsia="en-US"/>
        </w:rPr>
        <w:t xml:space="preserve"> </w:t>
      </w:r>
      <w:r w:rsidRPr="00390C83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ภูษิต เฟื่องฟู</w:t>
      </w:r>
      <w:r w:rsidRPr="00390C83">
        <w:rPr>
          <w:rFonts w:ascii="TH SarabunPSK" w:eastAsia="Calibri" w:hAnsi="TH SarabunPSK" w:cs="TH SarabunPSK"/>
          <w:color w:val="000000" w:themeColor="text1"/>
          <w:sz w:val="32"/>
          <w:lang w:eastAsia="en-US"/>
        </w:rPr>
        <w:tab/>
      </w:r>
      <w:r w:rsidRPr="00390C83">
        <w:rPr>
          <w:rFonts w:ascii="TH SarabunPSK" w:eastAsia="Calibri" w:hAnsi="TH SarabunPSK" w:cs="TH SarabunPSK"/>
          <w:color w:val="000000" w:themeColor="text1"/>
          <w:sz w:val="32"/>
          <w:lang w:eastAsia="en-US"/>
        </w:rPr>
        <w:tab/>
      </w:r>
      <w:r w:rsidR="00BC6A87" w:rsidRPr="00390C83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กรรมการ</w:t>
      </w:r>
    </w:p>
    <w:p w14:paraId="0365BC3A" w14:textId="3F58FE2F" w:rsidR="00A10E57" w:rsidRPr="00390C83" w:rsidRDefault="00A10E57" w:rsidP="00DF32DF">
      <w:pPr>
        <w:numPr>
          <w:ilvl w:val="0"/>
          <w:numId w:val="36"/>
        </w:numPr>
        <w:rPr>
          <w:rFonts w:ascii="TH SarabunPSK" w:eastAsia="Calibri" w:hAnsi="TH SarabunPSK" w:cs="TH SarabunPSK"/>
          <w:color w:val="000000" w:themeColor="text1"/>
          <w:sz w:val="32"/>
          <w:lang w:eastAsia="en-US"/>
        </w:rPr>
      </w:pPr>
      <w:r w:rsidRPr="00390C83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พ.อ.</w:t>
      </w:r>
      <w:r w:rsidR="00FA5512" w:rsidRPr="00390C83">
        <w:rPr>
          <w:rFonts w:ascii="TH SarabunPSK" w:eastAsia="Calibri" w:hAnsi="TH SarabunPSK" w:cs="TH SarabunPSK"/>
          <w:color w:val="000000" w:themeColor="text1"/>
          <w:sz w:val="32"/>
          <w:lang w:eastAsia="en-US"/>
        </w:rPr>
        <w:t xml:space="preserve"> </w:t>
      </w:r>
      <w:r w:rsidRPr="00390C83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 xml:space="preserve">ครรชิต </w:t>
      </w:r>
      <w:proofErr w:type="spellStart"/>
      <w:r w:rsidRPr="00390C83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ปิ</w:t>
      </w:r>
      <w:proofErr w:type="spellEnd"/>
      <w:r w:rsidRPr="00390C83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ยะเวชวิรัตน์</w:t>
      </w:r>
      <w:r w:rsidR="00BC6A87" w:rsidRPr="00390C83">
        <w:rPr>
          <w:rFonts w:ascii="TH SarabunPSK" w:eastAsia="Calibri" w:hAnsi="TH SarabunPSK" w:cs="TH SarabunPSK"/>
          <w:color w:val="000000" w:themeColor="text1"/>
          <w:sz w:val="32"/>
          <w:cs/>
          <w:lang w:eastAsia="en-US"/>
        </w:rPr>
        <w:tab/>
      </w:r>
      <w:r w:rsidR="00BC6A87" w:rsidRPr="00390C83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กรรมการ</w:t>
      </w:r>
    </w:p>
    <w:p w14:paraId="2B7CA4BD" w14:textId="7260D2E3" w:rsidR="00A10E57" w:rsidRPr="00390C83" w:rsidRDefault="00A10E57" w:rsidP="00DF32DF">
      <w:pPr>
        <w:numPr>
          <w:ilvl w:val="0"/>
          <w:numId w:val="36"/>
        </w:numPr>
        <w:rPr>
          <w:rFonts w:ascii="TH SarabunPSK" w:eastAsia="Calibri" w:hAnsi="TH SarabunPSK" w:cs="TH SarabunPSK"/>
          <w:color w:val="000000" w:themeColor="text1"/>
          <w:sz w:val="32"/>
          <w:lang w:eastAsia="en-US"/>
        </w:rPr>
      </w:pPr>
      <w:r w:rsidRPr="00390C83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พ.อ.</w:t>
      </w:r>
      <w:r w:rsidR="00FA5512" w:rsidRPr="00390C83">
        <w:rPr>
          <w:rFonts w:ascii="TH SarabunPSK" w:eastAsia="Calibri" w:hAnsi="TH SarabunPSK" w:cs="TH SarabunPSK"/>
          <w:color w:val="000000" w:themeColor="text1"/>
          <w:sz w:val="32"/>
          <w:lang w:eastAsia="en-US"/>
        </w:rPr>
        <w:t xml:space="preserve"> </w:t>
      </w:r>
      <w:r w:rsidRPr="00390C83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 xml:space="preserve">เพชร วัชรสินธุ์ </w:t>
      </w:r>
      <w:r w:rsidR="00BC6A87" w:rsidRPr="00390C83">
        <w:rPr>
          <w:rFonts w:ascii="TH SarabunPSK" w:eastAsia="Calibri" w:hAnsi="TH SarabunPSK" w:cs="TH SarabunPSK"/>
          <w:color w:val="000000" w:themeColor="text1"/>
          <w:sz w:val="32"/>
          <w:cs/>
          <w:lang w:eastAsia="en-US"/>
        </w:rPr>
        <w:tab/>
      </w:r>
      <w:r w:rsidR="00BC6A87" w:rsidRPr="00390C83">
        <w:rPr>
          <w:rFonts w:ascii="TH SarabunPSK" w:eastAsia="Calibri" w:hAnsi="TH SarabunPSK" w:cs="TH SarabunPSK"/>
          <w:color w:val="000000" w:themeColor="text1"/>
          <w:sz w:val="32"/>
          <w:cs/>
          <w:lang w:eastAsia="en-US"/>
        </w:rPr>
        <w:tab/>
      </w:r>
      <w:r w:rsidR="00BC6A87" w:rsidRPr="00390C83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กรรมการ</w:t>
      </w:r>
    </w:p>
    <w:p w14:paraId="67C8A2D3" w14:textId="5A569C51" w:rsidR="00A10E57" w:rsidRPr="00390C83" w:rsidRDefault="00A10E57" w:rsidP="00DF32DF">
      <w:pPr>
        <w:numPr>
          <w:ilvl w:val="0"/>
          <w:numId w:val="36"/>
        </w:numPr>
        <w:rPr>
          <w:rFonts w:ascii="TH SarabunPSK" w:eastAsia="Calibri" w:hAnsi="TH SarabunPSK" w:cs="TH SarabunPSK"/>
          <w:color w:val="000000" w:themeColor="text1"/>
          <w:sz w:val="32"/>
          <w:lang w:eastAsia="en-US"/>
        </w:rPr>
      </w:pPr>
      <w:r w:rsidRPr="00390C83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ร.</w:t>
      </w:r>
      <w:r w:rsidR="00FA5512" w:rsidRPr="00390C83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อ</w:t>
      </w:r>
      <w:r w:rsidRPr="00390C83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.</w:t>
      </w:r>
      <w:r w:rsidR="00FA5512" w:rsidRPr="00390C83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 xml:space="preserve">หญิง </w:t>
      </w:r>
      <w:proofErr w:type="spellStart"/>
      <w:r w:rsidRPr="00390C83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นิษฐา</w:t>
      </w:r>
      <w:proofErr w:type="spellEnd"/>
      <w:r w:rsidRPr="00390C83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 xml:space="preserve"> เอื้ออารีมิตร </w:t>
      </w:r>
      <w:r w:rsidR="00BC6A87" w:rsidRPr="00390C83">
        <w:rPr>
          <w:rFonts w:ascii="TH SarabunPSK" w:eastAsia="Calibri" w:hAnsi="TH SarabunPSK" w:cs="TH SarabunPSK"/>
          <w:color w:val="000000" w:themeColor="text1"/>
          <w:sz w:val="32"/>
          <w:cs/>
          <w:lang w:eastAsia="en-US"/>
        </w:rPr>
        <w:tab/>
      </w:r>
      <w:r w:rsidR="00BC6A87" w:rsidRPr="00390C83">
        <w:rPr>
          <w:rFonts w:ascii="TH SarabunPSK" w:eastAsia="Calibri" w:hAnsi="TH SarabunPSK" w:cs="TH SarabunPSK" w:hint="cs"/>
          <w:color w:val="000000" w:themeColor="text1"/>
          <w:sz w:val="32"/>
          <w:cs/>
          <w:lang w:eastAsia="en-US"/>
        </w:rPr>
        <w:t>กรรมการ</w:t>
      </w:r>
    </w:p>
    <w:p w14:paraId="171B7363" w14:textId="77777777" w:rsidR="00A10E57" w:rsidRPr="00FC2BEA" w:rsidRDefault="00A10E57">
      <w:pPr>
        <w:rPr>
          <w:rFonts w:ascii="TH SarabunPSK" w:hAnsi="TH SarabunPSK" w:cs="TH SarabunPSK"/>
          <w:b/>
          <w:bCs/>
          <w:sz w:val="32"/>
          <w:cs/>
        </w:rPr>
      </w:pPr>
    </w:p>
    <w:sectPr w:rsidR="00A10E57" w:rsidRPr="00FC2BEA" w:rsidSect="00447AF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85646" w14:textId="77777777" w:rsidR="001836F5" w:rsidRDefault="001836F5" w:rsidP="005C7196">
      <w:r>
        <w:separator/>
      </w:r>
    </w:p>
  </w:endnote>
  <w:endnote w:type="continuationSeparator" w:id="0">
    <w:p w14:paraId="69CECB7A" w14:textId="77777777" w:rsidR="001836F5" w:rsidRDefault="001836F5" w:rsidP="005C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300020202020204"/>
    <w:charset w:val="00"/>
    <w:family w:val="swiss"/>
    <w:pitch w:val="variable"/>
    <w:sig w:usb0="A10002FF" w:usb1="5000204A" w:usb2="00000020" w:usb3="00000000" w:csb0="0001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8F0C7" w14:textId="77777777" w:rsidR="002A2DCD" w:rsidRPr="00711A93" w:rsidRDefault="002A2DCD">
    <w:pPr>
      <w:pStyle w:val="Footer"/>
      <w:jc w:val="right"/>
      <w:rPr>
        <w:rFonts w:ascii="TH SarabunPSK" w:hAnsi="TH SarabunPSK" w:cs="TH SarabunPSK"/>
        <w:sz w:val="32"/>
      </w:rPr>
    </w:pPr>
    <w:r w:rsidRPr="00711A93">
      <w:rPr>
        <w:rFonts w:ascii="TH SarabunPSK" w:hAnsi="TH SarabunPSK" w:cs="TH SarabunPSK"/>
        <w:sz w:val="32"/>
      </w:rPr>
      <w:fldChar w:fldCharType="begin"/>
    </w:r>
    <w:r w:rsidRPr="00711A93">
      <w:rPr>
        <w:rFonts w:ascii="TH SarabunPSK" w:hAnsi="TH SarabunPSK" w:cs="TH SarabunPSK"/>
        <w:sz w:val="32"/>
      </w:rPr>
      <w:instrText>PAGE   \</w:instrText>
    </w:r>
    <w:r w:rsidRPr="00711A93">
      <w:rPr>
        <w:rFonts w:ascii="TH SarabunPSK" w:hAnsi="TH SarabunPSK" w:cs="TH SarabunPSK"/>
        <w:sz w:val="32"/>
        <w:cs/>
      </w:rPr>
      <w:instrText xml:space="preserve">* </w:instrText>
    </w:r>
    <w:r w:rsidRPr="00711A93">
      <w:rPr>
        <w:rFonts w:ascii="TH SarabunPSK" w:hAnsi="TH SarabunPSK" w:cs="TH SarabunPSK"/>
        <w:sz w:val="32"/>
      </w:rPr>
      <w:instrText>MERGEFORMAT</w:instrText>
    </w:r>
    <w:r w:rsidRPr="00711A93">
      <w:rPr>
        <w:rFonts w:ascii="TH SarabunPSK" w:hAnsi="TH SarabunPSK" w:cs="TH SarabunPSK"/>
        <w:sz w:val="32"/>
      </w:rPr>
      <w:fldChar w:fldCharType="separate"/>
    </w:r>
    <w:r w:rsidRPr="00D0323C">
      <w:rPr>
        <w:rFonts w:ascii="TH SarabunPSK" w:hAnsi="TH SarabunPSK" w:cs="TH SarabunPSK"/>
        <w:noProof/>
        <w:sz w:val="32"/>
        <w:cs/>
        <w:lang w:val="th-TH"/>
      </w:rPr>
      <w:t>25</w:t>
    </w:r>
    <w:r w:rsidRPr="00711A93">
      <w:rPr>
        <w:rFonts w:ascii="TH SarabunPSK" w:hAnsi="TH SarabunPSK" w:cs="TH SarabunPSK"/>
        <w:noProof/>
        <w:sz w:val="32"/>
        <w:lang w:val="th-TH"/>
      </w:rPr>
      <w:fldChar w:fldCharType="end"/>
    </w:r>
  </w:p>
  <w:p w14:paraId="7A49C61A" w14:textId="77777777" w:rsidR="002A2DCD" w:rsidRDefault="002A2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E3DD7" w14:textId="77777777" w:rsidR="002A2DCD" w:rsidRDefault="002A2DC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23AF2" w14:textId="77777777" w:rsidR="001836F5" w:rsidRDefault="001836F5" w:rsidP="005C7196">
      <w:r>
        <w:separator/>
      </w:r>
    </w:p>
  </w:footnote>
  <w:footnote w:type="continuationSeparator" w:id="0">
    <w:p w14:paraId="2B17386B" w14:textId="77777777" w:rsidR="001836F5" w:rsidRDefault="001836F5" w:rsidP="005C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7E1B7" w14:textId="77777777" w:rsidR="002A2DCD" w:rsidRDefault="002A2DC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A34"/>
    <w:multiLevelType w:val="multilevel"/>
    <w:tmpl w:val="1ACECAB2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40" w:hanging="1800"/>
      </w:pPr>
      <w:rPr>
        <w:rFonts w:hint="default"/>
      </w:rPr>
    </w:lvl>
  </w:abstractNum>
  <w:abstractNum w:abstractNumId="1" w15:restartNumberingAfterBreak="0">
    <w:nsid w:val="091D3C33"/>
    <w:multiLevelType w:val="hybridMultilevel"/>
    <w:tmpl w:val="EE02741A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0C5373EA"/>
    <w:multiLevelType w:val="hybridMultilevel"/>
    <w:tmpl w:val="4532FBDC"/>
    <w:lvl w:ilvl="0" w:tplc="BA84C9EC">
      <w:start w:val="1"/>
      <w:numFmt w:val="thaiLetters"/>
      <w:lvlText w:val="%1."/>
      <w:lvlJc w:val="left"/>
      <w:pPr>
        <w:ind w:left="720" w:hanging="360"/>
      </w:pPr>
      <w:rPr>
        <w:rFonts w:ascii="TH SarabunPSK" w:eastAsia="Angsana New" w:hAnsi="TH SarabunPSK" w:cs="TH SarabunPSK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26C9"/>
    <w:multiLevelType w:val="hybridMultilevel"/>
    <w:tmpl w:val="0F30F87E"/>
    <w:lvl w:ilvl="0" w:tplc="8238FE34">
      <w:start w:val="1"/>
      <w:numFmt w:val="thaiLetters"/>
      <w:lvlText w:val="%1."/>
      <w:lvlJc w:val="left"/>
      <w:pPr>
        <w:ind w:left="720" w:hanging="360"/>
      </w:pPr>
      <w:rPr>
        <w:rFonts w:ascii="TH SarabunPSK" w:eastAsia="Angsana New" w:hAnsi="TH SarabunPSK" w:cs="TH SarabunPSK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29EA"/>
    <w:multiLevelType w:val="multilevel"/>
    <w:tmpl w:val="708E766E"/>
    <w:lvl w:ilvl="0">
      <w:start w:val="1"/>
      <w:numFmt w:val="decimal"/>
      <w:lvlText w:val="%1."/>
      <w:lvlJc w:val="left"/>
      <w:pPr>
        <w:ind w:left="1512" w:hanging="360"/>
      </w:p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440"/>
      </w:pPr>
      <w:rPr>
        <w:rFonts w:hint="default"/>
      </w:rPr>
    </w:lvl>
  </w:abstractNum>
  <w:abstractNum w:abstractNumId="5" w15:restartNumberingAfterBreak="0">
    <w:nsid w:val="1E794D3E"/>
    <w:multiLevelType w:val="hybridMultilevel"/>
    <w:tmpl w:val="9A0A090A"/>
    <w:lvl w:ilvl="0" w:tplc="62EC90C6">
      <w:numFmt w:val="bullet"/>
      <w:lvlText w:val="-"/>
      <w:lvlJc w:val="left"/>
      <w:pPr>
        <w:ind w:left="393" w:hanging="360"/>
      </w:pPr>
      <w:rPr>
        <w:rFonts w:ascii="Cordia New" w:eastAsia="Cordia New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 w15:restartNumberingAfterBreak="0">
    <w:nsid w:val="1F332872"/>
    <w:multiLevelType w:val="multilevel"/>
    <w:tmpl w:val="A9B88EFE"/>
    <w:lvl w:ilvl="0">
      <w:start w:val="1"/>
      <w:numFmt w:val="decimal"/>
      <w:lvlText w:val="%1"/>
      <w:lvlJc w:val="left"/>
      <w:pPr>
        <w:ind w:left="36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2880" w:hanging="720"/>
      </w:pPr>
      <w:rPr>
        <w:rFonts w:ascii="Cordia New" w:eastAsia="Cordia New" w:hAnsi="Cordia New" w:cs="Cordia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3960" w:hanging="1080"/>
      </w:pPr>
      <w:rPr>
        <w:rFonts w:ascii="Cordia New" w:eastAsia="Cordia New" w:hAnsi="Cordia New" w:cs="Cordia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238F6B56"/>
    <w:multiLevelType w:val="hybridMultilevel"/>
    <w:tmpl w:val="7BA63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90DBA"/>
    <w:multiLevelType w:val="hybridMultilevel"/>
    <w:tmpl w:val="ADC8679A"/>
    <w:lvl w:ilvl="0" w:tplc="F7D41408">
      <w:start w:val="1"/>
      <w:numFmt w:val="bullet"/>
      <w:lvlText w:val="-"/>
      <w:lvlJc w:val="left"/>
      <w:pPr>
        <w:ind w:left="2705" w:hanging="360"/>
      </w:pPr>
      <w:rPr>
        <w:rFonts w:ascii="Cordia New" w:eastAsia="Cordia New" w:hAnsi="Cordia New" w:cs="Cordia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288B287F"/>
    <w:multiLevelType w:val="multilevel"/>
    <w:tmpl w:val="1D628BEC"/>
    <w:lvl w:ilvl="0">
      <w:start w:val="1"/>
      <w:numFmt w:val="bullet"/>
      <w:lvlText w:val="-"/>
      <w:lvlJc w:val="left"/>
      <w:pPr>
        <w:ind w:left="2160" w:hanging="360"/>
      </w:pPr>
      <w:rPr>
        <w:rFonts w:ascii="Cordia New" w:eastAsia="Cordia New" w:hAnsi="Cordia New" w:cs="Cordia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440"/>
      </w:pPr>
      <w:rPr>
        <w:rFonts w:hint="default"/>
      </w:rPr>
    </w:lvl>
  </w:abstractNum>
  <w:abstractNum w:abstractNumId="10" w15:restartNumberingAfterBreak="0">
    <w:nsid w:val="29E20664"/>
    <w:multiLevelType w:val="hybridMultilevel"/>
    <w:tmpl w:val="294CC6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63412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F6E62"/>
    <w:multiLevelType w:val="hybridMultilevel"/>
    <w:tmpl w:val="CD5CF62A"/>
    <w:lvl w:ilvl="0" w:tplc="B4B05416">
      <w:start w:val="1"/>
      <w:numFmt w:val="thaiLett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E5C36DA"/>
    <w:multiLevelType w:val="hybridMultilevel"/>
    <w:tmpl w:val="D77C2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6634EF"/>
    <w:multiLevelType w:val="hybridMultilevel"/>
    <w:tmpl w:val="0776AAF4"/>
    <w:lvl w:ilvl="0" w:tplc="F7D41408">
      <w:start w:val="1"/>
      <w:numFmt w:val="bullet"/>
      <w:lvlText w:val="-"/>
      <w:lvlJc w:val="left"/>
      <w:pPr>
        <w:ind w:left="557" w:hanging="524"/>
      </w:pPr>
      <w:rPr>
        <w:rFonts w:ascii="Cordia New" w:eastAsia="Cordia New" w:hAnsi="Cordia New" w:cs="Cordia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4CBEF0">
      <w:start w:val="1"/>
      <w:numFmt w:val="bullet"/>
      <w:lvlText w:val="o"/>
      <w:lvlJc w:val="left"/>
      <w:pPr>
        <w:ind w:left="111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B6D4DA">
      <w:start w:val="1"/>
      <w:numFmt w:val="bullet"/>
      <w:lvlText w:val="▪"/>
      <w:lvlJc w:val="left"/>
      <w:pPr>
        <w:ind w:left="183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FE7580">
      <w:start w:val="1"/>
      <w:numFmt w:val="bullet"/>
      <w:lvlText w:val="•"/>
      <w:lvlJc w:val="left"/>
      <w:pPr>
        <w:ind w:left="255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780DE4">
      <w:start w:val="1"/>
      <w:numFmt w:val="bullet"/>
      <w:lvlText w:val="o"/>
      <w:lvlJc w:val="left"/>
      <w:pPr>
        <w:ind w:left="327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F02D4E">
      <w:start w:val="1"/>
      <w:numFmt w:val="bullet"/>
      <w:lvlText w:val="▪"/>
      <w:lvlJc w:val="left"/>
      <w:pPr>
        <w:ind w:left="399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2EE38">
      <w:start w:val="1"/>
      <w:numFmt w:val="bullet"/>
      <w:lvlText w:val="•"/>
      <w:lvlJc w:val="left"/>
      <w:pPr>
        <w:ind w:left="471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C88602">
      <w:start w:val="1"/>
      <w:numFmt w:val="bullet"/>
      <w:lvlText w:val="o"/>
      <w:lvlJc w:val="left"/>
      <w:pPr>
        <w:ind w:left="543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081BE6">
      <w:start w:val="1"/>
      <w:numFmt w:val="bullet"/>
      <w:lvlText w:val="▪"/>
      <w:lvlJc w:val="left"/>
      <w:pPr>
        <w:ind w:left="615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B043A1"/>
    <w:multiLevelType w:val="hybridMultilevel"/>
    <w:tmpl w:val="8BE087BC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014267F"/>
    <w:multiLevelType w:val="multilevel"/>
    <w:tmpl w:val="EEE8D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lang w:bidi="th-TH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95004D"/>
    <w:multiLevelType w:val="multilevel"/>
    <w:tmpl w:val="51126F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2880" w:hanging="720"/>
      </w:pPr>
      <w:rPr>
        <w:rFonts w:ascii="Cordia New" w:eastAsia="Cordia New" w:hAnsi="Cordia New" w:cs="Cordia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3960" w:hanging="1080"/>
      </w:pPr>
      <w:rPr>
        <w:rFonts w:ascii="Cordia New" w:eastAsia="Cordia New" w:hAnsi="Cordia New" w:cs="Cordia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63B41E6"/>
    <w:multiLevelType w:val="singleLevel"/>
    <w:tmpl w:val="659A58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6884C9F"/>
    <w:multiLevelType w:val="hybridMultilevel"/>
    <w:tmpl w:val="4E1A8D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8196639"/>
    <w:multiLevelType w:val="hybridMultilevel"/>
    <w:tmpl w:val="877C2FD2"/>
    <w:numStyleLink w:val="Numbered"/>
  </w:abstractNum>
  <w:abstractNum w:abstractNumId="20" w15:restartNumberingAfterBreak="0">
    <w:nsid w:val="384E40E1"/>
    <w:multiLevelType w:val="hybridMultilevel"/>
    <w:tmpl w:val="7F6AA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21550"/>
    <w:multiLevelType w:val="hybridMultilevel"/>
    <w:tmpl w:val="9860197E"/>
    <w:lvl w:ilvl="0" w:tplc="496419D8">
      <w:start w:val="1"/>
      <w:numFmt w:val="thaiLetters"/>
      <w:lvlText w:val="%1."/>
      <w:lvlJc w:val="left"/>
      <w:pPr>
        <w:ind w:left="720" w:hanging="360"/>
      </w:pPr>
      <w:rPr>
        <w:rFonts w:ascii="TH SarabunPSK" w:eastAsia="Angsana New" w:hAnsi="TH SarabunPSK" w:cs="TH SarabunPSK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A2D57"/>
    <w:multiLevelType w:val="multilevel"/>
    <w:tmpl w:val="1D628BEC"/>
    <w:lvl w:ilvl="0">
      <w:start w:val="1"/>
      <w:numFmt w:val="bullet"/>
      <w:lvlText w:val="-"/>
      <w:lvlJc w:val="left"/>
      <w:pPr>
        <w:ind w:left="2160" w:hanging="360"/>
      </w:pPr>
      <w:rPr>
        <w:rFonts w:ascii="Cordia New" w:eastAsia="Cordia New" w:hAnsi="Cordia New" w:cs="Cordia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440"/>
      </w:pPr>
      <w:rPr>
        <w:rFonts w:hint="default"/>
      </w:rPr>
    </w:lvl>
  </w:abstractNum>
  <w:abstractNum w:abstractNumId="23" w15:restartNumberingAfterBreak="0">
    <w:nsid w:val="3A161699"/>
    <w:multiLevelType w:val="multilevel"/>
    <w:tmpl w:val="51126F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2880" w:hanging="720"/>
      </w:pPr>
      <w:rPr>
        <w:rFonts w:ascii="Cordia New" w:eastAsia="Cordia New" w:hAnsi="Cordia New" w:cs="Cordia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3960" w:hanging="1080"/>
      </w:pPr>
      <w:rPr>
        <w:rFonts w:ascii="Cordia New" w:eastAsia="Cordia New" w:hAnsi="Cordia New" w:cs="Cordia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A5B759E"/>
    <w:multiLevelType w:val="hybridMultilevel"/>
    <w:tmpl w:val="F998E5D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5" w15:restartNumberingAfterBreak="0">
    <w:nsid w:val="3AC42450"/>
    <w:multiLevelType w:val="multilevel"/>
    <w:tmpl w:val="27F074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8" w:hanging="1440"/>
      </w:pPr>
      <w:rPr>
        <w:rFonts w:hint="default"/>
      </w:rPr>
    </w:lvl>
  </w:abstractNum>
  <w:abstractNum w:abstractNumId="26" w15:restartNumberingAfterBreak="0">
    <w:nsid w:val="3B8111C7"/>
    <w:multiLevelType w:val="hybridMultilevel"/>
    <w:tmpl w:val="16EEFBFC"/>
    <w:lvl w:ilvl="0" w:tplc="4152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A94E45"/>
    <w:multiLevelType w:val="multilevel"/>
    <w:tmpl w:val="EEE8D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lang w:bidi="th-TH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E8940A0"/>
    <w:multiLevelType w:val="multilevel"/>
    <w:tmpl w:val="1D628BEC"/>
    <w:lvl w:ilvl="0">
      <w:start w:val="1"/>
      <w:numFmt w:val="bullet"/>
      <w:lvlText w:val="-"/>
      <w:lvlJc w:val="left"/>
      <w:pPr>
        <w:ind w:left="2160" w:hanging="360"/>
      </w:pPr>
      <w:rPr>
        <w:rFonts w:ascii="Cordia New" w:eastAsia="Cordia New" w:hAnsi="Cordia New" w:cs="Cordia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440"/>
      </w:pPr>
      <w:rPr>
        <w:rFonts w:hint="default"/>
      </w:rPr>
    </w:lvl>
  </w:abstractNum>
  <w:abstractNum w:abstractNumId="29" w15:restartNumberingAfterBreak="0">
    <w:nsid w:val="3EAB6FED"/>
    <w:multiLevelType w:val="hybridMultilevel"/>
    <w:tmpl w:val="934C487A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FB8A9FA0">
      <w:start w:val="10"/>
      <w:numFmt w:val="decimal"/>
      <w:lvlText w:val="%4"/>
      <w:lvlJc w:val="left"/>
      <w:pPr>
        <w:ind w:left="367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 w15:restartNumberingAfterBreak="0">
    <w:nsid w:val="42DD4B45"/>
    <w:multiLevelType w:val="hybridMultilevel"/>
    <w:tmpl w:val="7BA63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A7B7B"/>
    <w:multiLevelType w:val="multilevel"/>
    <w:tmpl w:val="C10EB4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478E4BC5"/>
    <w:multiLevelType w:val="hybridMultilevel"/>
    <w:tmpl w:val="8BE087B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9CA1DAA"/>
    <w:multiLevelType w:val="multilevel"/>
    <w:tmpl w:val="BD7CAD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4E1133ED"/>
    <w:multiLevelType w:val="hybridMultilevel"/>
    <w:tmpl w:val="877C2FD2"/>
    <w:styleLink w:val="Numbered"/>
    <w:lvl w:ilvl="0" w:tplc="14403998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8EFE96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146938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2039C6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142EE6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EB0EC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3C9CC6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649688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9C64C6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E8C137F"/>
    <w:multiLevelType w:val="hybridMultilevel"/>
    <w:tmpl w:val="DEF0440C"/>
    <w:lvl w:ilvl="0" w:tplc="0409000F">
      <w:start w:val="1"/>
      <w:numFmt w:val="decimal"/>
      <w:lvlText w:val="%1."/>
      <w:lvlJc w:val="left"/>
      <w:pPr>
        <w:ind w:left="2911" w:hanging="360"/>
      </w:p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6" w15:restartNumberingAfterBreak="0">
    <w:nsid w:val="4EEF7EBF"/>
    <w:multiLevelType w:val="hybridMultilevel"/>
    <w:tmpl w:val="F8BCE50A"/>
    <w:lvl w:ilvl="0" w:tplc="6DE085D6">
      <w:start w:val="1"/>
      <w:numFmt w:val="thaiLetters"/>
      <w:lvlText w:val="%1."/>
      <w:lvlJc w:val="left"/>
      <w:pPr>
        <w:ind w:left="720" w:hanging="360"/>
      </w:pPr>
      <w:rPr>
        <w:rFonts w:ascii="TH SarabunPSK" w:eastAsia="Angsana New" w:hAnsi="TH SarabunPSK" w:cs="TH SarabunPSK" w:hint="default"/>
        <w:sz w:val="30"/>
      </w:rPr>
    </w:lvl>
    <w:lvl w:ilvl="1" w:tplc="7B4EFD6E">
      <w:start w:val="1"/>
      <w:numFmt w:val="decimal"/>
      <w:lvlText w:val="(%2)"/>
      <w:lvlJc w:val="left"/>
      <w:pPr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471DB9"/>
    <w:multiLevelType w:val="hybridMultilevel"/>
    <w:tmpl w:val="7BA63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972120"/>
    <w:multiLevelType w:val="hybridMultilevel"/>
    <w:tmpl w:val="60C8453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4F9E1707"/>
    <w:multiLevelType w:val="hybridMultilevel"/>
    <w:tmpl w:val="47DC42C0"/>
    <w:lvl w:ilvl="0" w:tplc="3402BCE2">
      <w:start w:val="1"/>
      <w:numFmt w:val="decimal"/>
      <w:lvlText w:val="%1."/>
      <w:lvlJc w:val="left"/>
      <w:pPr>
        <w:tabs>
          <w:tab w:val="left" w:pos="562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E00B7E">
      <w:start w:val="1"/>
      <w:numFmt w:val="lowerLetter"/>
      <w:lvlText w:val="%2."/>
      <w:lvlJc w:val="left"/>
      <w:pPr>
        <w:tabs>
          <w:tab w:val="left" w:pos="562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5C2688">
      <w:start w:val="1"/>
      <w:numFmt w:val="lowerRoman"/>
      <w:lvlText w:val="%3."/>
      <w:lvlJc w:val="left"/>
      <w:pPr>
        <w:tabs>
          <w:tab w:val="left" w:pos="5622"/>
        </w:tabs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DE270C">
      <w:start w:val="1"/>
      <w:numFmt w:val="decimal"/>
      <w:lvlText w:val="%4."/>
      <w:lvlJc w:val="left"/>
      <w:pPr>
        <w:tabs>
          <w:tab w:val="left" w:pos="562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54030E">
      <w:start w:val="1"/>
      <w:numFmt w:val="lowerLetter"/>
      <w:lvlText w:val="%5."/>
      <w:lvlJc w:val="left"/>
      <w:pPr>
        <w:tabs>
          <w:tab w:val="left" w:pos="562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DE3344">
      <w:start w:val="1"/>
      <w:numFmt w:val="lowerRoman"/>
      <w:lvlText w:val="%6."/>
      <w:lvlJc w:val="left"/>
      <w:pPr>
        <w:tabs>
          <w:tab w:val="left" w:pos="5622"/>
        </w:tabs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581610">
      <w:start w:val="1"/>
      <w:numFmt w:val="decimal"/>
      <w:lvlText w:val="%7."/>
      <w:lvlJc w:val="left"/>
      <w:pPr>
        <w:tabs>
          <w:tab w:val="left" w:pos="562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02DEF2">
      <w:start w:val="1"/>
      <w:numFmt w:val="lowerLetter"/>
      <w:lvlText w:val="%8."/>
      <w:lvlJc w:val="left"/>
      <w:pPr>
        <w:ind w:left="56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56C5DA">
      <w:start w:val="1"/>
      <w:numFmt w:val="lowerRoman"/>
      <w:lvlText w:val="%9."/>
      <w:lvlJc w:val="left"/>
      <w:pPr>
        <w:tabs>
          <w:tab w:val="left" w:pos="5622"/>
        </w:tabs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3BB6DC5"/>
    <w:multiLevelType w:val="hybridMultilevel"/>
    <w:tmpl w:val="C57E2C08"/>
    <w:lvl w:ilvl="0" w:tplc="F7D41408">
      <w:start w:val="1"/>
      <w:numFmt w:val="bullet"/>
      <w:lvlText w:val="-"/>
      <w:lvlJc w:val="left"/>
      <w:pPr>
        <w:ind w:left="1800" w:hanging="360"/>
      </w:pPr>
      <w:rPr>
        <w:rFonts w:ascii="Cordia New" w:eastAsia="Cordia New" w:hAnsi="Cordia New" w:cs="Cordia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5736171"/>
    <w:multiLevelType w:val="multilevel"/>
    <w:tmpl w:val="85F20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lang w:bidi="th-TH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lang w:bidi="th-TH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93F1BEB"/>
    <w:multiLevelType w:val="hybridMultilevel"/>
    <w:tmpl w:val="0788342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3" w15:restartNumberingAfterBreak="0">
    <w:nsid w:val="5A28792A"/>
    <w:multiLevelType w:val="multilevel"/>
    <w:tmpl w:val="85F20AC4"/>
    <w:lvl w:ilvl="0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2376" w:hanging="504"/>
      </w:pPr>
      <w:rPr>
        <w:rFonts w:hint="default"/>
        <w:b w:val="0"/>
        <w:bCs w:val="0"/>
        <w:i w:val="0"/>
        <w:iCs w:val="0"/>
        <w:lang w:bidi="th-TH"/>
      </w:rPr>
    </w:lvl>
    <w:lvl w:ilvl="3">
      <w:start w:val="1"/>
      <w:numFmt w:val="decimal"/>
      <w:lvlText w:val="%4)"/>
      <w:lvlJc w:val="left"/>
      <w:pPr>
        <w:ind w:left="2880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384" w:hanging="792"/>
      </w:pPr>
      <w:rPr>
        <w:rFonts w:hint="default"/>
        <w:lang w:bidi="th-TH"/>
      </w:rPr>
    </w:lvl>
    <w:lvl w:ilvl="5">
      <w:start w:val="1"/>
      <w:numFmt w:val="decimal"/>
      <w:lvlText w:val="%1.%2.%3.%4.%5.%6."/>
      <w:lvlJc w:val="left"/>
      <w:pPr>
        <w:ind w:left="38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440"/>
      </w:pPr>
      <w:rPr>
        <w:rFonts w:hint="default"/>
      </w:rPr>
    </w:lvl>
  </w:abstractNum>
  <w:abstractNum w:abstractNumId="44" w15:restartNumberingAfterBreak="0">
    <w:nsid w:val="5B9B047D"/>
    <w:multiLevelType w:val="multilevel"/>
    <w:tmpl w:val="6A64EC4C"/>
    <w:lvl w:ilvl="0">
      <w:start w:val="1"/>
      <w:numFmt w:val="decimal"/>
      <w:lvlText w:val="%1."/>
      <w:lvlJc w:val="left"/>
      <w:pPr>
        <w:ind w:left="1353" w:hanging="360"/>
      </w:pPr>
      <w:rPr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45" w15:restartNumberingAfterBreak="0">
    <w:nsid w:val="5C696DCC"/>
    <w:multiLevelType w:val="hybridMultilevel"/>
    <w:tmpl w:val="D3C019D6"/>
    <w:lvl w:ilvl="0" w:tplc="AC52422E">
      <w:start w:val="1"/>
      <w:numFmt w:val="bullet"/>
      <w:lvlText w:val="-"/>
      <w:lvlJc w:val="left"/>
      <w:pPr>
        <w:ind w:left="557" w:hanging="524"/>
      </w:pPr>
      <w:rPr>
        <w:rFonts w:ascii="Cordia New" w:eastAsia="Cordia New" w:hAnsi="Cordia New" w:cs="Cordia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AEA200">
      <w:start w:val="1"/>
      <w:numFmt w:val="bullet"/>
      <w:lvlText w:val="o"/>
      <w:lvlJc w:val="left"/>
      <w:pPr>
        <w:ind w:left="111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BEBC98">
      <w:start w:val="1"/>
      <w:numFmt w:val="bullet"/>
      <w:lvlText w:val="▪"/>
      <w:lvlJc w:val="left"/>
      <w:pPr>
        <w:ind w:left="183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AC958">
      <w:start w:val="1"/>
      <w:numFmt w:val="bullet"/>
      <w:lvlText w:val="•"/>
      <w:lvlJc w:val="left"/>
      <w:pPr>
        <w:ind w:left="255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38502C">
      <w:start w:val="1"/>
      <w:numFmt w:val="bullet"/>
      <w:lvlText w:val="o"/>
      <w:lvlJc w:val="left"/>
      <w:pPr>
        <w:ind w:left="327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DAE9A8">
      <w:start w:val="1"/>
      <w:numFmt w:val="bullet"/>
      <w:lvlText w:val="▪"/>
      <w:lvlJc w:val="left"/>
      <w:pPr>
        <w:ind w:left="399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7A3028">
      <w:start w:val="1"/>
      <w:numFmt w:val="bullet"/>
      <w:lvlText w:val="•"/>
      <w:lvlJc w:val="left"/>
      <w:pPr>
        <w:ind w:left="471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621D9A">
      <w:start w:val="1"/>
      <w:numFmt w:val="bullet"/>
      <w:lvlText w:val="o"/>
      <w:lvlJc w:val="left"/>
      <w:pPr>
        <w:ind w:left="543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8421C6">
      <w:start w:val="1"/>
      <w:numFmt w:val="bullet"/>
      <w:lvlText w:val="▪"/>
      <w:lvlJc w:val="left"/>
      <w:pPr>
        <w:ind w:left="615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EE546A6"/>
    <w:multiLevelType w:val="hybridMultilevel"/>
    <w:tmpl w:val="100CF1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2F81507"/>
    <w:multiLevelType w:val="multilevel"/>
    <w:tmpl w:val="D1148408"/>
    <w:lvl w:ilvl="0">
      <w:start w:val="6"/>
      <w:numFmt w:val="decimal"/>
      <w:lvlText w:val="%1."/>
      <w:lvlJc w:val="left"/>
      <w:pPr>
        <w:ind w:left="436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40" w:hanging="1800"/>
      </w:pPr>
      <w:rPr>
        <w:rFonts w:hint="default"/>
      </w:rPr>
    </w:lvl>
  </w:abstractNum>
  <w:abstractNum w:abstractNumId="48" w15:restartNumberingAfterBreak="0">
    <w:nsid w:val="640443E4"/>
    <w:multiLevelType w:val="hybridMultilevel"/>
    <w:tmpl w:val="251E32E2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9" w15:restartNumberingAfterBreak="0">
    <w:nsid w:val="678E6ED9"/>
    <w:multiLevelType w:val="hybridMultilevel"/>
    <w:tmpl w:val="7A14C5CE"/>
    <w:lvl w:ilvl="0" w:tplc="659A5830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69B80770"/>
    <w:multiLevelType w:val="hybridMultilevel"/>
    <w:tmpl w:val="0C9897D4"/>
    <w:lvl w:ilvl="0" w:tplc="F7D41408">
      <w:start w:val="1"/>
      <w:numFmt w:val="bullet"/>
      <w:lvlText w:val="-"/>
      <w:lvlJc w:val="left"/>
      <w:pPr>
        <w:ind w:left="3240" w:hanging="360"/>
      </w:pPr>
      <w:rPr>
        <w:rFonts w:ascii="Cordia New" w:eastAsia="Cordia New" w:hAnsi="Cordia New" w:cs="Cordia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1" w15:restartNumberingAfterBreak="0">
    <w:nsid w:val="6D063D5D"/>
    <w:multiLevelType w:val="multilevel"/>
    <w:tmpl w:val="A9A0D0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000000" w:themeColor="text1"/>
        <w:sz w:val="28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000000" w:themeColor="text1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000000" w:themeColor="text1"/>
        <w:sz w:val="28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000000" w:themeColor="text1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000000" w:themeColor="text1"/>
        <w:sz w:val="28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000000" w:themeColor="text1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000000" w:themeColor="text1"/>
        <w:sz w:val="28"/>
      </w:rPr>
    </w:lvl>
  </w:abstractNum>
  <w:abstractNum w:abstractNumId="52" w15:restartNumberingAfterBreak="0">
    <w:nsid w:val="6E020F66"/>
    <w:multiLevelType w:val="hybridMultilevel"/>
    <w:tmpl w:val="B7A4B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EFC10EC"/>
    <w:multiLevelType w:val="hybridMultilevel"/>
    <w:tmpl w:val="C05E6190"/>
    <w:lvl w:ilvl="0" w:tplc="5F547D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4" w15:restartNumberingAfterBreak="0">
    <w:nsid w:val="6F864298"/>
    <w:multiLevelType w:val="hybridMultilevel"/>
    <w:tmpl w:val="237234AE"/>
    <w:lvl w:ilvl="0" w:tplc="BF4A1A8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25575E5"/>
    <w:multiLevelType w:val="multilevel"/>
    <w:tmpl w:val="EEE8D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lang w:bidi="th-TH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52E44F5"/>
    <w:multiLevelType w:val="hybridMultilevel"/>
    <w:tmpl w:val="73E0B322"/>
    <w:lvl w:ilvl="0" w:tplc="F7D41408">
      <w:start w:val="1"/>
      <w:numFmt w:val="bullet"/>
      <w:lvlText w:val="-"/>
      <w:lvlJc w:val="left"/>
      <w:pPr>
        <w:ind w:left="2520" w:hanging="360"/>
      </w:pPr>
      <w:rPr>
        <w:rFonts w:ascii="Cordia New" w:eastAsia="Cordia New" w:hAnsi="Cordia New" w:cs="Cordia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7" w15:restartNumberingAfterBreak="0">
    <w:nsid w:val="758F3856"/>
    <w:multiLevelType w:val="hybridMultilevel"/>
    <w:tmpl w:val="7BA63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AD2EB3"/>
    <w:multiLevelType w:val="hybridMultilevel"/>
    <w:tmpl w:val="22706FE2"/>
    <w:lvl w:ilvl="0" w:tplc="90404F02">
      <w:start w:val="1"/>
      <w:numFmt w:val="thaiLetters"/>
      <w:lvlText w:val="%1."/>
      <w:lvlJc w:val="left"/>
      <w:pPr>
        <w:ind w:left="720" w:hanging="360"/>
      </w:pPr>
      <w:rPr>
        <w:rFonts w:ascii="TH SarabunPSK" w:eastAsia="Angsana New" w:hAnsi="TH SarabunPSK" w:cs="TH SarabunPSK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827C8B"/>
    <w:multiLevelType w:val="multilevel"/>
    <w:tmpl w:val="6E60C0CC"/>
    <w:lvl w:ilvl="0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44" w:hanging="360"/>
      </w:pPr>
      <w:rPr>
        <w:rFonts w:hint="default"/>
        <w:lang w:bidi="th-TH"/>
      </w:rPr>
    </w:lvl>
    <w:lvl w:ilvl="2">
      <w:start w:val="1"/>
      <w:numFmt w:val="lowerRoman"/>
      <w:lvlText w:val="%3)"/>
      <w:lvlJc w:val="left"/>
      <w:pPr>
        <w:ind w:left="23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664" w:hanging="360"/>
      </w:pPr>
    </w:lvl>
    <w:lvl w:ilvl="4">
      <w:start w:val="1"/>
      <w:numFmt w:val="lowerLetter"/>
      <w:lvlText w:val="(%5)"/>
      <w:lvlJc w:val="left"/>
      <w:pPr>
        <w:ind w:left="3024" w:hanging="360"/>
      </w:pPr>
    </w:lvl>
    <w:lvl w:ilvl="5">
      <w:start w:val="1"/>
      <w:numFmt w:val="lowerRoman"/>
      <w:lvlText w:val="(%6)"/>
      <w:lvlJc w:val="left"/>
      <w:pPr>
        <w:ind w:left="3384" w:hanging="360"/>
      </w:pPr>
    </w:lvl>
    <w:lvl w:ilvl="6">
      <w:start w:val="1"/>
      <w:numFmt w:val="decimal"/>
      <w:lvlText w:val="%7."/>
      <w:lvlJc w:val="left"/>
      <w:pPr>
        <w:ind w:left="3744" w:hanging="360"/>
      </w:pPr>
    </w:lvl>
    <w:lvl w:ilvl="7">
      <w:start w:val="1"/>
      <w:numFmt w:val="lowerLetter"/>
      <w:lvlText w:val="%8."/>
      <w:lvlJc w:val="left"/>
      <w:pPr>
        <w:ind w:left="4104" w:hanging="360"/>
      </w:pPr>
    </w:lvl>
    <w:lvl w:ilvl="8">
      <w:start w:val="1"/>
      <w:numFmt w:val="lowerRoman"/>
      <w:lvlText w:val="%9."/>
      <w:lvlJc w:val="left"/>
      <w:pPr>
        <w:ind w:left="4464" w:hanging="360"/>
      </w:pPr>
    </w:lvl>
  </w:abstractNum>
  <w:abstractNum w:abstractNumId="60" w15:restartNumberingAfterBreak="0">
    <w:nsid w:val="78AA51A3"/>
    <w:multiLevelType w:val="multilevel"/>
    <w:tmpl w:val="1D628BEC"/>
    <w:lvl w:ilvl="0">
      <w:start w:val="1"/>
      <w:numFmt w:val="bullet"/>
      <w:lvlText w:val="-"/>
      <w:lvlJc w:val="left"/>
      <w:pPr>
        <w:ind w:left="2160" w:hanging="360"/>
      </w:pPr>
      <w:rPr>
        <w:rFonts w:ascii="Cordia New" w:eastAsia="Cordia New" w:hAnsi="Cordia New" w:cs="Cordia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440"/>
      </w:pPr>
      <w:rPr>
        <w:rFonts w:hint="default"/>
      </w:rPr>
    </w:lvl>
  </w:abstractNum>
  <w:abstractNum w:abstractNumId="61" w15:restartNumberingAfterBreak="0">
    <w:nsid w:val="7A2476F7"/>
    <w:multiLevelType w:val="hybridMultilevel"/>
    <w:tmpl w:val="6A5E032A"/>
    <w:lvl w:ilvl="0" w:tplc="9A623000">
      <w:start w:val="1"/>
      <w:numFmt w:val="decimal"/>
      <w:lvlText w:val="%1."/>
      <w:lvlJc w:val="left"/>
      <w:pPr>
        <w:tabs>
          <w:tab w:val="left" w:pos="562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6AAB54">
      <w:start w:val="1"/>
      <w:numFmt w:val="lowerLetter"/>
      <w:lvlText w:val="%2."/>
      <w:lvlJc w:val="left"/>
      <w:pPr>
        <w:tabs>
          <w:tab w:val="left" w:pos="562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361C94">
      <w:start w:val="1"/>
      <w:numFmt w:val="lowerRoman"/>
      <w:lvlText w:val="%3."/>
      <w:lvlJc w:val="left"/>
      <w:pPr>
        <w:tabs>
          <w:tab w:val="left" w:pos="5622"/>
        </w:tabs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0C7B24">
      <w:start w:val="1"/>
      <w:numFmt w:val="decimal"/>
      <w:lvlText w:val="%4."/>
      <w:lvlJc w:val="left"/>
      <w:pPr>
        <w:tabs>
          <w:tab w:val="left" w:pos="562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D8E970">
      <w:start w:val="1"/>
      <w:numFmt w:val="lowerLetter"/>
      <w:lvlText w:val="%5."/>
      <w:lvlJc w:val="left"/>
      <w:pPr>
        <w:tabs>
          <w:tab w:val="left" w:pos="562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98B214">
      <w:start w:val="1"/>
      <w:numFmt w:val="lowerRoman"/>
      <w:lvlText w:val="%6."/>
      <w:lvlJc w:val="left"/>
      <w:pPr>
        <w:tabs>
          <w:tab w:val="left" w:pos="5622"/>
        </w:tabs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742432">
      <w:start w:val="1"/>
      <w:numFmt w:val="decimal"/>
      <w:lvlText w:val="%7."/>
      <w:lvlJc w:val="left"/>
      <w:pPr>
        <w:tabs>
          <w:tab w:val="left" w:pos="562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A6DDE">
      <w:start w:val="1"/>
      <w:numFmt w:val="lowerLetter"/>
      <w:lvlText w:val="%8."/>
      <w:lvlJc w:val="left"/>
      <w:pPr>
        <w:ind w:left="56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06DE6">
      <w:start w:val="1"/>
      <w:numFmt w:val="lowerRoman"/>
      <w:lvlText w:val="%9."/>
      <w:lvlJc w:val="left"/>
      <w:pPr>
        <w:tabs>
          <w:tab w:val="left" w:pos="5622"/>
        </w:tabs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7A380503"/>
    <w:multiLevelType w:val="multilevel"/>
    <w:tmpl w:val="C448A1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3" w15:restartNumberingAfterBreak="0">
    <w:nsid w:val="7FBC2553"/>
    <w:multiLevelType w:val="hybridMultilevel"/>
    <w:tmpl w:val="498E1C7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4"/>
  </w:num>
  <w:num w:numId="2">
    <w:abstractNumId w:val="36"/>
  </w:num>
  <w:num w:numId="3">
    <w:abstractNumId w:val="17"/>
  </w:num>
  <w:num w:numId="4">
    <w:abstractNumId w:val="33"/>
  </w:num>
  <w:num w:numId="5">
    <w:abstractNumId w:val="2"/>
  </w:num>
  <w:num w:numId="6">
    <w:abstractNumId w:val="3"/>
  </w:num>
  <w:num w:numId="7">
    <w:abstractNumId w:val="21"/>
  </w:num>
  <w:num w:numId="8">
    <w:abstractNumId w:val="58"/>
  </w:num>
  <w:num w:numId="9">
    <w:abstractNumId w:val="38"/>
  </w:num>
  <w:num w:numId="10">
    <w:abstractNumId w:val="63"/>
  </w:num>
  <w:num w:numId="11">
    <w:abstractNumId w:val="54"/>
  </w:num>
  <w:num w:numId="12">
    <w:abstractNumId w:val="25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5"/>
  </w:num>
  <w:num w:numId="16">
    <w:abstractNumId w:val="0"/>
  </w:num>
  <w:num w:numId="17">
    <w:abstractNumId w:val="11"/>
  </w:num>
  <w:num w:numId="18">
    <w:abstractNumId w:val="62"/>
  </w:num>
  <w:num w:numId="19">
    <w:abstractNumId w:val="47"/>
  </w:num>
  <w:num w:numId="20">
    <w:abstractNumId w:val="31"/>
  </w:num>
  <w:num w:numId="21">
    <w:abstractNumId w:val="49"/>
  </w:num>
  <w:num w:numId="22">
    <w:abstractNumId w:val="53"/>
  </w:num>
  <w:num w:numId="23">
    <w:abstractNumId w:val="34"/>
  </w:num>
  <w:num w:numId="24">
    <w:abstractNumId w:val="19"/>
  </w:num>
  <w:num w:numId="25">
    <w:abstractNumId w:val="39"/>
  </w:num>
  <w:num w:numId="26">
    <w:abstractNumId w:val="61"/>
  </w:num>
  <w:num w:numId="27">
    <w:abstractNumId w:val="61"/>
    <w:lvlOverride w:ilvl="0">
      <w:lvl w:ilvl="0" w:tplc="9A62300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6AAB5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361C94">
        <w:start w:val="1"/>
        <w:numFmt w:val="lowerRoman"/>
        <w:lvlText w:val="%3."/>
        <w:lvlJc w:val="left"/>
        <w:pPr>
          <w:ind w:left="2160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0C7B2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D8E97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98B214">
        <w:start w:val="1"/>
        <w:numFmt w:val="lowerRoman"/>
        <w:lvlText w:val="%6."/>
        <w:lvlJc w:val="left"/>
        <w:pPr>
          <w:ind w:left="4320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74243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DA6DD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E06DE6">
        <w:start w:val="1"/>
        <w:numFmt w:val="lowerRoman"/>
        <w:lvlText w:val="%9."/>
        <w:lvlJc w:val="left"/>
        <w:pPr>
          <w:ind w:left="6480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3"/>
  </w:num>
  <w:num w:numId="29">
    <w:abstractNumId w:val="45"/>
  </w:num>
  <w:num w:numId="30">
    <w:abstractNumId w:val="7"/>
  </w:num>
  <w:num w:numId="3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52"/>
  </w:num>
  <w:num w:numId="35">
    <w:abstractNumId w:val="46"/>
  </w:num>
  <w:num w:numId="36">
    <w:abstractNumId w:val="6"/>
  </w:num>
  <w:num w:numId="37">
    <w:abstractNumId w:val="1"/>
  </w:num>
  <w:num w:numId="38">
    <w:abstractNumId w:val="10"/>
  </w:num>
  <w:num w:numId="39">
    <w:abstractNumId w:val="18"/>
  </w:num>
  <w:num w:numId="40">
    <w:abstractNumId w:val="35"/>
  </w:num>
  <w:num w:numId="41">
    <w:abstractNumId w:val="22"/>
  </w:num>
  <w:num w:numId="42">
    <w:abstractNumId w:val="28"/>
  </w:num>
  <w:num w:numId="43">
    <w:abstractNumId w:val="60"/>
  </w:num>
  <w:num w:numId="44">
    <w:abstractNumId w:val="48"/>
  </w:num>
  <w:num w:numId="45">
    <w:abstractNumId w:val="55"/>
  </w:num>
  <w:num w:numId="46">
    <w:abstractNumId w:val="15"/>
  </w:num>
  <w:num w:numId="47">
    <w:abstractNumId w:val="27"/>
  </w:num>
  <w:num w:numId="48">
    <w:abstractNumId w:val="24"/>
  </w:num>
  <w:num w:numId="49">
    <w:abstractNumId w:val="9"/>
  </w:num>
  <w:num w:numId="50">
    <w:abstractNumId w:val="50"/>
  </w:num>
  <w:num w:numId="51">
    <w:abstractNumId w:val="8"/>
  </w:num>
  <w:num w:numId="52">
    <w:abstractNumId w:val="56"/>
  </w:num>
  <w:num w:numId="53">
    <w:abstractNumId w:val="23"/>
  </w:num>
  <w:num w:numId="54">
    <w:abstractNumId w:val="16"/>
  </w:num>
  <w:num w:numId="55">
    <w:abstractNumId w:val="51"/>
  </w:num>
  <w:num w:numId="56">
    <w:abstractNumId w:val="40"/>
  </w:num>
  <w:num w:numId="57">
    <w:abstractNumId w:val="42"/>
  </w:num>
  <w:num w:numId="58">
    <w:abstractNumId w:val="59"/>
  </w:num>
  <w:num w:numId="59">
    <w:abstractNumId w:val="43"/>
  </w:num>
  <w:num w:numId="60">
    <w:abstractNumId w:val="41"/>
  </w:num>
  <w:num w:numId="61">
    <w:abstractNumId w:val="14"/>
  </w:num>
  <w:num w:numId="62">
    <w:abstractNumId w:val="4"/>
  </w:num>
  <w:num w:numId="63">
    <w:abstractNumId w:val="29"/>
  </w:num>
  <w:num w:numId="64">
    <w:abstractNumId w:val="12"/>
  </w:num>
  <w:num w:numId="65">
    <w:abstractNumId w:val="3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E9"/>
    <w:rsid w:val="000039B2"/>
    <w:rsid w:val="00007332"/>
    <w:rsid w:val="00007D48"/>
    <w:rsid w:val="00010011"/>
    <w:rsid w:val="0001090D"/>
    <w:rsid w:val="00010C29"/>
    <w:rsid w:val="000114E9"/>
    <w:rsid w:val="0001635A"/>
    <w:rsid w:val="00021726"/>
    <w:rsid w:val="00024C22"/>
    <w:rsid w:val="000303A7"/>
    <w:rsid w:val="00030DD9"/>
    <w:rsid w:val="00031E92"/>
    <w:rsid w:val="00033FA8"/>
    <w:rsid w:val="0003439A"/>
    <w:rsid w:val="00035FD1"/>
    <w:rsid w:val="00036A7B"/>
    <w:rsid w:val="00036EBD"/>
    <w:rsid w:val="00037E31"/>
    <w:rsid w:val="00040C51"/>
    <w:rsid w:val="000442FA"/>
    <w:rsid w:val="0005078D"/>
    <w:rsid w:val="000531DC"/>
    <w:rsid w:val="00053BE1"/>
    <w:rsid w:val="00056912"/>
    <w:rsid w:val="000572F9"/>
    <w:rsid w:val="000577BA"/>
    <w:rsid w:val="00057EB1"/>
    <w:rsid w:val="00060592"/>
    <w:rsid w:val="00063284"/>
    <w:rsid w:val="00064054"/>
    <w:rsid w:val="00064342"/>
    <w:rsid w:val="00065B88"/>
    <w:rsid w:val="000665E7"/>
    <w:rsid w:val="00070E66"/>
    <w:rsid w:val="000733F3"/>
    <w:rsid w:val="000743C1"/>
    <w:rsid w:val="00074EE7"/>
    <w:rsid w:val="000753CE"/>
    <w:rsid w:val="00084721"/>
    <w:rsid w:val="00086FD5"/>
    <w:rsid w:val="00087578"/>
    <w:rsid w:val="000876E2"/>
    <w:rsid w:val="00091266"/>
    <w:rsid w:val="00093278"/>
    <w:rsid w:val="00094EF3"/>
    <w:rsid w:val="0009687B"/>
    <w:rsid w:val="000976DC"/>
    <w:rsid w:val="000A06B7"/>
    <w:rsid w:val="000A0E6D"/>
    <w:rsid w:val="000A406F"/>
    <w:rsid w:val="000A42C6"/>
    <w:rsid w:val="000A577F"/>
    <w:rsid w:val="000A5F86"/>
    <w:rsid w:val="000B0BEC"/>
    <w:rsid w:val="000B1FB7"/>
    <w:rsid w:val="000B2E84"/>
    <w:rsid w:val="000B2FF0"/>
    <w:rsid w:val="000C0F4B"/>
    <w:rsid w:val="000C15F8"/>
    <w:rsid w:val="000C1788"/>
    <w:rsid w:val="000D22EC"/>
    <w:rsid w:val="000D243D"/>
    <w:rsid w:val="000D268B"/>
    <w:rsid w:val="000D2B37"/>
    <w:rsid w:val="000D347E"/>
    <w:rsid w:val="000D3808"/>
    <w:rsid w:val="000D38ED"/>
    <w:rsid w:val="000D71B1"/>
    <w:rsid w:val="000E0BAC"/>
    <w:rsid w:val="000E350A"/>
    <w:rsid w:val="000E744F"/>
    <w:rsid w:val="000E7A71"/>
    <w:rsid w:val="000F0676"/>
    <w:rsid w:val="000F0D99"/>
    <w:rsid w:val="000F1705"/>
    <w:rsid w:val="000F39FC"/>
    <w:rsid w:val="000F435C"/>
    <w:rsid w:val="000F74D5"/>
    <w:rsid w:val="001002E6"/>
    <w:rsid w:val="00100BF5"/>
    <w:rsid w:val="00105F94"/>
    <w:rsid w:val="00106B98"/>
    <w:rsid w:val="001073A4"/>
    <w:rsid w:val="00112D18"/>
    <w:rsid w:val="00115578"/>
    <w:rsid w:val="0011648C"/>
    <w:rsid w:val="0011742C"/>
    <w:rsid w:val="00122495"/>
    <w:rsid w:val="00122DAE"/>
    <w:rsid w:val="0012312C"/>
    <w:rsid w:val="001235AF"/>
    <w:rsid w:val="001249BA"/>
    <w:rsid w:val="00125184"/>
    <w:rsid w:val="001274FD"/>
    <w:rsid w:val="00127933"/>
    <w:rsid w:val="00130818"/>
    <w:rsid w:val="00133D94"/>
    <w:rsid w:val="001340DF"/>
    <w:rsid w:val="00134CEF"/>
    <w:rsid w:val="00134D32"/>
    <w:rsid w:val="00140465"/>
    <w:rsid w:val="00140608"/>
    <w:rsid w:val="00140939"/>
    <w:rsid w:val="00141050"/>
    <w:rsid w:val="0014402A"/>
    <w:rsid w:val="00144276"/>
    <w:rsid w:val="00145E7F"/>
    <w:rsid w:val="00147206"/>
    <w:rsid w:val="00147635"/>
    <w:rsid w:val="00150C90"/>
    <w:rsid w:val="00152D96"/>
    <w:rsid w:val="00160CEF"/>
    <w:rsid w:val="00162198"/>
    <w:rsid w:val="00163226"/>
    <w:rsid w:val="001649EA"/>
    <w:rsid w:val="0016656F"/>
    <w:rsid w:val="001676C2"/>
    <w:rsid w:val="00171433"/>
    <w:rsid w:val="00172018"/>
    <w:rsid w:val="00172461"/>
    <w:rsid w:val="0017419E"/>
    <w:rsid w:val="0017478A"/>
    <w:rsid w:val="00174A7C"/>
    <w:rsid w:val="00174C38"/>
    <w:rsid w:val="001771BD"/>
    <w:rsid w:val="001836F5"/>
    <w:rsid w:val="001841EF"/>
    <w:rsid w:val="00184CD4"/>
    <w:rsid w:val="00184FBA"/>
    <w:rsid w:val="001900AA"/>
    <w:rsid w:val="00190294"/>
    <w:rsid w:val="00191EB5"/>
    <w:rsid w:val="0019326A"/>
    <w:rsid w:val="00194CF8"/>
    <w:rsid w:val="00195A48"/>
    <w:rsid w:val="001A29C9"/>
    <w:rsid w:val="001B12C6"/>
    <w:rsid w:val="001B3ABD"/>
    <w:rsid w:val="001B5DCE"/>
    <w:rsid w:val="001B7539"/>
    <w:rsid w:val="001C0117"/>
    <w:rsid w:val="001C1A75"/>
    <w:rsid w:val="001C250C"/>
    <w:rsid w:val="001C27BC"/>
    <w:rsid w:val="001C4C42"/>
    <w:rsid w:val="001C5438"/>
    <w:rsid w:val="001C7865"/>
    <w:rsid w:val="001C79FD"/>
    <w:rsid w:val="001D20FB"/>
    <w:rsid w:val="001D3A4C"/>
    <w:rsid w:val="001D474C"/>
    <w:rsid w:val="001D4B77"/>
    <w:rsid w:val="001D4FF5"/>
    <w:rsid w:val="001E3AD1"/>
    <w:rsid w:val="001E5D47"/>
    <w:rsid w:val="001F0026"/>
    <w:rsid w:val="001F107E"/>
    <w:rsid w:val="001F3360"/>
    <w:rsid w:val="001F38A8"/>
    <w:rsid w:val="00204EE0"/>
    <w:rsid w:val="00205138"/>
    <w:rsid w:val="0020538C"/>
    <w:rsid w:val="00206383"/>
    <w:rsid w:val="00206967"/>
    <w:rsid w:val="00206B61"/>
    <w:rsid w:val="00207AFA"/>
    <w:rsid w:val="002117B0"/>
    <w:rsid w:val="00212473"/>
    <w:rsid w:val="002140E1"/>
    <w:rsid w:val="00214292"/>
    <w:rsid w:val="0022029C"/>
    <w:rsid w:val="002228FB"/>
    <w:rsid w:val="00222EF2"/>
    <w:rsid w:val="00223230"/>
    <w:rsid w:val="00223A7A"/>
    <w:rsid w:val="002240B4"/>
    <w:rsid w:val="0022668D"/>
    <w:rsid w:val="00227A30"/>
    <w:rsid w:val="00234548"/>
    <w:rsid w:val="00237DE1"/>
    <w:rsid w:val="00242E76"/>
    <w:rsid w:val="002527B6"/>
    <w:rsid w:val="00254AF7"/>
    <w:rsid w:val="00255D83"/>
    <w:rsid w:val="0026094C"/>
    <w:rsid w:val="00262264"/>
    <w:rsid w:val="00264689"/>
    <w:rsid w:val="0026799D"/>
    <w:rsid w:val="00273019"/>
    <w:rsid w:val="00274D38"/>
    <w:rsid w:val="0028098D"/>
    <w:rsid w:val="00282C10"/>
    <w:rsid w:val="00286C29"/>
    <w:rsid w:val="00290124"/>
    <w:rsid w:val="00293CEB"/>
    <w:rsid w:val="00294504"/>
    <w:rsid w:val="002963BF"/>
    <w:rsid w:val="00297B8F"/>
    <w:rsid w:val="002A2DCD"/>
    <w:rsid w:val="002A5E7D"/>
    <w:rsid w:val="002A6EDD"/>
    <w:rsid w:val="002A7E08"/>
    <w:rsid w:val="002B3321"/>
    <w:rsid w:val="002B37F7"/>
    <w:rsid w:val="002B4E09"/>
    <w:rsid w:val="002B65B1"/>
    <w:rsid w:val="002B74AB"/>
    <w:rsid w:val="002B778B"/>
    <w:rsid w:val="002C16DC"/>
    <w:rsid w:val="002C7BE3"/>
    <w:rsid w:val="002D196C"/>
    <w:rsid w:val="002D2DB5"/>
    <w:rsid w:val="002D59FD"/>
    <w:rsid w:val="002D7096"/>
    <w:rsid w:val="002E4BE7"/>
    <w:rsid w:val="002E52C1"/>
    <w:rsid w:val="002E5A91"/>
    <w:rsid w:val="002F4BF7"/>
    <w:rsid w:val="00302762"/>
    <w:rsid w:val="00306E0A"/>
    <w:rsid w:val="003106A6"/>
    <w:rsid w:val="00311035"/>
    <w:rsid w:val="00311870"/>
    <w:rsid w:val="0031280B"/>
    <w:rsid w:val="00314C4B"/>
    <w:rsid w:val="00320D8F"/>
    <w:rsid w:val="003214C6"/>
    <w:rsid w:val="00321F7F"/>
    <w:rsid w:val="003230A6"/>
    <w:rsid w:val="0032370F"/>
    <w:rsid w:val="0033211C"/>
    <w:rsid w:val="003331A1"/>
    <w:rsid w:val="0033385B"/>
    <w:rsid w:val="00334CDC"/>
    <w:rsid w:val="00337DE6"/>
    <w:rsid w:val="00342C15"/>
    <w:rsid w:val="00344E9D"/>
    <w:rsid w:val="00345C3F"/>
    <w:rsid w:val="00345F08"/>
    <w:rsid w:val="003473E6"/>
    <w:rsid w:val="00350092"/>
    <w:rsid w:val="003502F3"/>
    <w:rsid w:val="00351085"/>
    <w:rsid w:val="00353350"/>
    <w:rsid w:val="00355AB3"/>
    <w:rsid w:val="0036299A"/>
    <w:rsid w:val="00363395"/>
    <w:rsid w:val="003678D3"/>
    <w:rsid w:val="00370263"/>
    <w:rsid w:val="00370AAF"/>
    <w:rsid w:val="00371237"/>
    <w:rsid w:val="00374DD9"/>
    <w:rsid w:val="00376575"/>
    <w:rsid w:val="0037716E"/>
    <w:rsid w:val="003778EE"/>
    <w:rsid w:val="003832AB"/>
    <w:rsid w:val="00383F3C"/>
    <w:rsid w:val="00387F9E"/>
    <w:rsid w:val="003905D1"/>
    <w:rsid w:val="00390C7A"/>
    <w:rsid w:val="00390C83"/>
    <w:rsid w:val="003922E9"/>
    <w:rsid w:val="00394EEE"/>
    <w:rsid w:val="003A0D4F"/>
    <w:rsid w:val="003A200C"/>
    <w:rsid w:val="003A3032"/>
    <w:rsid w:val="003A46CD"/>
    <w:rsid w:val="003B1513"/>
    <w:rsid w:val="003B16D0"/>
    <w:rsid w:val="003B1A0D"/>
    <w:rsid w:val="003B1F60"/>
    <w:rsid w:val="003B1F75"/>
    <w:rsid w:val="003B3DAE"/>
    <w:rsid w:val="003B6039"/>
    <w:rsid w:val="003B78A3"/>
    <w:rsid w:val="003C1537"/>
    <w:rsid w:val="003C48AE"/>
    <w:rsid w:val="003C6A00"/>
    <w:rsid w:val="003D0802"/>
    <w:rsid w:val="003D0982"/>
    <w:rsid w:val="003D1111"/>
    <w:rsid w:val="003D37EC"/>
    <w:rsid w:val="003D49FA"/>
    <w:rsid w:val="003D4ED8"/>
    <w:rsid w:val="003D5B31"/>
    <w:rsid w:val="003D6CC1"/>
    <w:rsid w:val="003E3576"/>
    <w:rsid w:val="003E6F65"/>
    <w:rsid w:val="003E7B36"/>
    <w:rsid w:val="003F041D"/>
    <w:rsid w:val="003F08E1"/>
    <w:rsid w:val="003F0991"/>
    <w:rsid w:val="003F1D19"/>
    <w:rsid w:val="003F1FDE"/>
    <w:rsid w:val="003F2698"/>
    <w:rsid w:val="003F3F69"/>
    <w:rsid w:val="003F545E"/>
    <w:rsid w:val="00400C04"/>
    <w:rsid w:val="00401CCF"/>
    <w:rsid w:val="00402ED6"/>
    <w:rsid w:val="0040455A"/>
    <w:rsid w:val="00405FCB"/>
    <w:rsid w:val="00406AB3"/>
    <w:rsid w:val="00406CFE"/>
    <w:rsid w:val="00407768"/>
    <w:rsid w:val="004125E5"/>
    <w:rsid w:val="00412A8B"/>
    <w:rsid w:val="0042774D"/>
    <w:rsid w:val="00427E83"/>
    <w:rsid w:val="00431FF2"/>
    <w:rsid w:val="00432AE7"/>
    <w:rsid w:val="004342C3"/>
    <w:rsid w:val="004347CF"/>
    <w:rsid w:val="004354F7"/>
    <w:rsid w:val="004401BC"/>
    <w:rsid w:val="004402FF"/>
    <w:rsid w:val="004434DD"/>
    <w:rsid w:val="00444814"/>
    <w:rsid w:val="00447AF8"/>
    <w:rsid w:val="004514E7"/>
    <w:rsid w:val="00451FF3"/>
    <w:rsid w:val="00455747"/>
    <w:rsid w:val="00455A85"/>
    <w:rsid w:val="004569CD"/>
    <w:rsid w:val="00465AA2"/>
    <w:rsid w:val="00470838"/>
    <w:rsid w:val="0047455E"/>
    <w:rsid w:val="0047639B"/>
    <w:rsid w:val="00476E27"/>
    <w:rsid w:val="004773FA"/>
    <w:rsid w:val="00480670"/>
    <w:rsid w:val="00483A57"/>
    <w:rsid w:val="00486891"/>
    <w:rsid w:val="004904B3"/>
    <w:rsid w:val="00490C62"/>
    <w:rsid w:val="004921AA"/>
    <w:rsid w:val="004A1470"/>
    <w:rsid w:val="004A3F93"/>
    <w:rsid w:val="004A7687"/>
    <w:rsid w:val="004B038C"/>
    <w:rsid w:val="004B14F2"/>
    <w:rsid w:val="004B20D6"/>
    <w:rsid w:val="004B3392"/>
    <w:rsid w:val="004B444E"/>
    <w:rsid w:val="004B6DE0"/>
    <w:rsid w:val="004C49CD"/>
    <w:rsid w:val="004C6EE3"/>
    <w:rsid w:val="004D0C15"/>
    <w:rsid w:val="004D0D2B"/>
    <w:rsid w:val="004D47A9"/>
    <w:rsid w:val="004D51AA"/>
    <w:rsid w:val="004D608B"/>
    <w:rsid w:val="004D7CCD"/>
    <w:rsid w:val="004E12C2"/>
    <w:rsid w:val="004E21DE"/>
    <w:rsid w:val="004E45CC"/>
    <w:rsid w:val="004E4EFA"/>
    <w:rsid w:val="004E7E22"/>
    <w:rsid w:val="004F0C33"/>
    <w:rsid w:val="004F7FA4"/>
    <w:rsid w:val="00501E68"/>
    <w:rsid w:val="00502ADA"/>
    <w:rsid w:val="00503208"/>
    <w:rsid w:val="005044AA"/>
    <w:rsid w:val="00507401"/>
    <w:rsid w:val="005115C9"/>
    <w:rsid w:val="00512FEA"/>
    <w:rsid w:val="005138A5"/>
    <w:rsid w:val="00515F93"/>
    <w:rsid w:val="0052334D"/>
    <w:rsid w:val="00523379"/>
    <w:rsid w:val="005247D9"/>
    <w:rsid w:val="00524A4B"/>
    <w:rsid w:val="00524B94"/>
    <w:rsid w:val="00525209"/>
    <w:rsid w:val="00525D51"/>
    <w:rsid w:val="00530B04"/>
    <w:rsid w:val="00533062"/>
    <w:rsid w:val="00537929"/>
    <w:rsid w:val="00540698"/>
    <w:rsid w:val="00544BD1"/>
    <w:rsid w:val="0054680B"/>
    <w:rsid w:val="0055082A"/>
    <w:rsid w:val="005527CC"/>
    <w:rsid w:val="00555BD6"/>
    <w:rsid w:val="0056063C"/>
    <w:rsid w:val="00564CAC"/>
    <w:rsid w:val="00572C8F"/>
    <w:rsid w:val="00573CDA"/>
    <w:rsid w:val="00574B05"/>
    <w:rsid w:val="00574DF8"/>
    <w:rsid w:val="0057594E"/>
    <w:rsid w:val="005760A1"/>
    <w:rsid w:val="00577FD5"/>
    <w:rsid w:val="00580CBE"/>
    <w:rsid w:val="0058128B"/>
    <w:rsid w:val="0058271C"/>
    <w:rsid w:val="00586A8E"/>
    <w:rsid w:val="00587BD5"/>
    <w:rsid w:val="00592742"/>
    <w:rsid w:val="005928E1"/>
    <w:rsid w:val="00595268"/>
    <w:rsid w:val="00595FD4"/>
    <w:rsid w:val="005A13D5"/>
    <w:rsid w:val="005A401B"/>
    <w:rsid w:val="005B032A"/>
    <w:rsid w:val="005B4E6B"/>
    <w:rsid w:val="005B66B6"/>
    <w:rsid w:val="005C0C72"/>
    <w:rsid w:val="005C2272"/>
    <w:rsid w:val="005C55CA"/>
    <w:rsid w:val="005C6481"/>
    <w:rsid w:val="005C6F68"/>
    <w:rsid w:val="005C7196"/>
    <w:rsid w:val="005C7F54"/>
    <w:rsid w:val="005D025C"/>
    <w:rsid w:val="005D0F41"/>
    <w:rsid w:val="005D137A"/>
    <w:rsid w:val="005D3508"/>
    <w:rsid w:val="005D43E9"/>
    <w:rsid w:val="005D561A"/>
    <w:rsid w:val="005D7864"/>
    <w:rsid w:val="005E0268"/>
    <w:rsid w:val="005E0EA8"/>
    <w:rsid w:val="005E136F"/>
    <w:rsid w:val="005E1E54"/>
    <w:rsid w:val="005E50DA"/>
    <w:rsid w:val="005E6010"/>
    <w:rsid w:val="005F4A88"/>
    <w:rsid w:val="005F609C"/>
    <w:rsid w:val="005F69A7"/>
    <w:rsid w:val="00600F89"/>
    <w:rsid w:val="006039AA"/>
    <w:rsid w:val="00606065"/>
    <w:rsid w:val="00630237"/>
    <w:rsid w:val="006373F1"/>
    <w:rsid w:val="00640378"/>
    <w:rsid w:val="00640493"/>
    <w:rsid w:val="00644853"/>
    <w:rsid w:val="00645A99"/>
    <w:rsid w:val="00647614"/>
    <w:rsid w:val="00647CAB"/>
    <w:rsid w:val="00651E9A"/>
    <w:rsid w:val="00660896"/>
    <w:rsid w:val="0066286B"/>
    <w:rsid w:val="00663A8A"/>
    <w:rsid w:val="00667E18"/>
    <w:rsid w:val="00671B70"/>
    <w:rsid w:val="00674152"/>
    <w:rsid w:val="00677066"/>
    <w:rsid w:val="00684689"/>
    <w:rsid w:val="00692B49"/>
    <w:rsid w:val="006949AC"/>
    <w:rsid w:val="00697D1B"/>
    <w:rsid w:val="006A0DCB"/>
    <w:rsid w:val="006A2FB6"/>
    <w:rsid w:val="006A3B59"/>
    <w:rsid w:val="006A4CEB"/>
    <w:rsid w:val="006B28D7"/>
    <w:rsid w:val="006B5452"/>
    <w:rsid w:val="006C1F18"/>
    <w:rsid w:val="006C2CFE"/>
    <w:rsid w:val="006C503A"/>
    <w:rsid w:val="006C602D"/>
    <w:rsid w:val="006C64A4"/>
    <w:rsid w:val="006D2D6A"/>
    <w:rsid w:val="006D61ED"/>
    <w:rsid w:val="006D7936"/>
    <w:rsid w:val="006F0283"/>
    <w:rsid w:val="006F0A1C"/>
    <w:rsid w:val="006F6B97"/>
    <w:rsid w:val="006F6E6F"/>
    <w:rsid w:val="006F7EB9"/>
    <w:rsid w:val="00701A45"/>
    <w:rsid w:val="00701B30"/>
    <w:rsid w:val="00701E69"/>
    <w:rsid w:val="007058A0"/>
    <w:rsid w:val="00705E13"/>
    <w:rsid w:val="007064D6"/>
    <w:rsid w:val="0071028B"/>
    <w:rsid w:val="007104FE"/>
    <w:rsid w:val="00711A93"/>
    <w:rsid w:val="00713217"/>
    <w:rsid w:val="00715A6A"/>
    <w:rsid w:val="0071719E"/>
    <w:rsid w:val="0071742F"/>
    <w:rsid w:val="007207AE"/>
    <w:rsid w:val="00723F4D"/>
    <w:rsid w:val="00730DD8"/>
    <w:rsid w:val="007335AB"/>
    <w:rsid w:val="007356DC"/>
    <w:rsid w:val="00736C96"/>
    <w:rsid w:val="00737252"/>
    <w:rsid w:val="00740744"/>
    <w:rsid w:val="00746220"/>
    <w:rsid w:val="00752B97"/>
    <w:rsid w:val="007550BA"/>
    <w:rsid w:val="00755412"/>
    <w:rsid w:val="00756404"/>
    <w:rsid w:val="007603C2"/>
    <w:rsid w:val="00762017"/>
    <w:rsid w:val="007622CD"/>
    <w:rsid w:val="0076365B"/>
    <w:rsid w:val="00765B99"/>
    <w:rsid w:val="00766095"/>
    <w:rsid w:val="007677D4"/>
    <w:rsid w:val="00767A21"/>
    <w:rsid w:val="00770D9A"/>
    <w:rsid w:val="0077270A"/>
    <w:rsid w:val="00772EBE"/>
    <w:rsid w:val="00777CC3"/>
    <w:rsid w:val="00782BD9"/>
    <w:rsid w:val="0079009F"/>
    <w:rsid w:val="0079305D"/>
    <w:rsid w:val="0079611B"/>
    <w:rsid w:val="007A0B67"/>
    <w:rsid w:val="007A2720"/>
    <w:rsid w:val="007A75D9"/>
    <w:rsid w:val="007A7810"/>
    <w:rsid w:val="007B0533"/>
    <w:rsid w:val="007B4543"/>
    <w:rsid w:val="007B4C14"/>
    <w:rsid w:val="007B62CA"/>
    <w:rsid w:val="007B667C"/>
    <w:rsid w:val="007B6CF2"/>
    <w:rsid w:val="007B6DC5"/>
    <w:rsid w:val="007C1224"/>
    <w:rsid w:val="007C391B"/>
    <w:rsid w:val="007C49C4"/>
    <w:rsid w:val="007C4A73"/>
    <w:rsid w:val="007C5AF8"/>
    <w:rsid w:val="007D487C"/>
    <w:rsid w:val="007D6EBA"/>
    <w:rsid w:val="007E02C1"/>
    <w:rsid w:val="007E73DD"/>
    <w:rsid w:val="007E7DC7"/>
    <w:rsid w:val="00800A7A"/>
    <w:rsid w:val="0080251C"/>
    <w:rsid w:val="008048B5"/>
    <w:rsid w:val="00804962"/>
    <w:rsid w:val="008127EF"/>
    <w:rsid w:val="00813C4D"/>
    <w:rsid w:val="0081426C"/>
    <w:rsid w:val="00820878"/>
    <w:rsid w:val="00820942"/>
    <w:rsid w:val="00823DCB"/>
    <w:rsid w:val="00826073"/>
    <w:rsid w:val="008309BB"/>
    <w:rsid w:val="008312A9"/>
    <w:rsid w:val="0083137B"/>
    <w:rsid w:val="0083195B"/>
    <w:rsid w:val="00831CBF"/>
    <w:rsid w:val="008338FD"/>
    <w:rsid w:val="00837ACE"/>
    <w:rsid w:val="00837ACF"/>
    <w:rsid w:val="008400FD"/>
    <w:rsid w:val="00840210"/>
    <w:rsid w:val="008441C6"/>
    <w:rsid w:val="00845C20"/>
    <w:rsid w:val="008525F7"/>
    <w:rsid w:val="008576BF"/>
    <w:rsid w:val="00857E72"/>
    <w:rsid w:val="00862844"/>
    <w:rsid w:val="008662C3"/>
    <w:rsid w:val="0086704B"/>
    <w:rsid w:val="00871701"/>
    <w:rsid w:val="00876726"/>
    <w:rsid w:val="00876BCC"/>
    <w:rsid w:val="008829E3"/>
    <w:rsid w:val="0088364D"/>
    <w:rsid w:val="00885D44"/>
    <w:rsid w:val="00897E57"/>
    <w:rsid w:val="008A014A"/>
    <w:rsid w:val="008A700F"/>
    <w:rsid w:val="008A7869"/>
    <w:rsid w:val="008B2FB0"/>
    <w:rsid w:val="008B459A"/>
    <w:rsid w:val="008B563B"/>
    <w:rsid w:val="008B73EB"/>
    <w:rsid w:val="008C19F6"/>
    <w:rsid w:val="008C1FE5"/>
    <w:rsid w:val="008C270D"/>
    <w:rsid w:val="008C276A"/>
    <w:rsid w:val="008C2EFC"/>
    <w:rsid w:val="008C72FA"/>
    <w:rsid w:val="008D23C4"/>
    <w:rsid w:val="008D3CCA"/>
    <w:rsid w:val="008D3DA1"/>
    <w:rsid w:val="008D4C1D"/>
    <w:rsid w:val="008D7F81"/>
    <w:rsid w:val="008E15C7"/>
    <w:rsid w:val="008E18A5"/>
    <w:rsid w:val="008E4705"/>
    <w:rsid w:val="008E7122"/>
    <w:rsid w:val="008F0362"/>
    <w:rsid w:val="008F1722"/>
    <w:rsid w:val="008F3141"/>
    <w:rsid w:val="008F40C5"/>
    <w:rsid w:val="008F53F3"/>
    <w:rsid w:val="008F654D"/>
    <w:rsid w:val="0090076D"/>
    <w:rsid w:val="00905324"/>
    <w:rsid w:val="00906027"/>
    <w:rsid w:val="00906199"/>
    <w:rsid w:val="00911DAA"/>
    <w:rsid w:val="009134B4"/>
    <w:rsid w:val="00913BDA"/>
    <w:rsid w:val="00914868"/>
    <w:rsid w:val="009163B1"/>
    <w:rsid w:val="009174EA"/>
    <w:rsid w:val="009177FB"/>
    <w:rsid w:val="00920371"/>
    <w:rsid w:val="009233D0"/>
    <w:rsid w:val="00925BD8"/>
    <w:rsid w:val="00925FE5"/>
    <w:rsid w:val="00926055"/>
    <w:rsid w:val="00932AC9"/>
    <w:rsid w:val="009331F8"/>
    <w:rsid w:val="00934002"/>
    <w:rsid w:val="00935C6D"/>
    <w:rsid w:val="00937007"/>
    <w:rsid w:val="00940EE1"/>
    <w:rsid w:val="00943A76"/>
    <w:rsid w:val="00943E1D"/>
    <w:rsid w:val="00944BB6"/>
    <w:rsid w:val="00946035"/>
    <w:rsid w:val="009474FE"/>
    <w:rsid w:val="00947900"/>
    <w:rsid w:val="00947E4F"/>
    <w:rsid w:val="00953690"/>
    <w:rsid w:val="00953F1E"/>
    <w:rsid w:val="0096170D"/>
    <w:rsid w:val="00965A65"/>
    <w:rsid w:val="0096662A"/>
    <w:rsid w:val="009678C7"/>
    <w:rsid w:val="0097047F"/>
    <w:rsid w:val="00970ED0"/>
    <w:rsid w:val="00970FF1"/>
    <w:rsid w:val="00971C78"/>
    <w:rsid w:val="009726E0"/>
    <w:rsid w:val="0097299E"/>
    <w:rsid w:val="00972DBD"/>
    <w:rsid w:val="009759BA"/>
    <w:rsid w:val="00975CDE"/>
    <w:rsid w:val="00976DC5"/>
    <w:rsid w:val="00983CD0"/>
    <w:rsid w:val="00984E72"/>
    <w:rsid w:val="00986381"/>
    <w:rsid w:val="009910BE"/>
    <w:rsid w:val="009915D1"/>
    <w:rsid w:val="0099545B"/>
    <w:rsid w:val="00995824"/>
    <w:rsid w:val="00996E12"/>
    <w:rsid w:val="009A0BBD"/>
    <w:rsid w:val="009A1322"/>
    <w:rsid w:val="009A26DE"/>
    <w:rsid w:val="009A3903"/>
    <w:rsid w:val="009A5C7F"/>
    <w:rsid w:val="009B084A"/>
    <w:rsid w:val="009B0D1C"/>
    <w:rsid w:val="009B2605"/>
    <w:rsid w:val="009B3AAE"/>
    <w:rsid w:val="009B724B"/>
    <w:rsid w:val="009C2FE3"/>
    <w:rsid w:val="009C5120"/>
    <w:rsid w:val="009C635A"/>
    <w:rsid w:val="009C6569"/>
    <w:rsid w:val="009C67A3"/>
    <w:rsid w:val="009D44B5"/>
    <w:rsid w:val="009D7473"/>
    <w:rsid w:val="009D7CBF"/>
    <w:rsid w:val="009E1AE2"/>
    <w:rsid w:val="009E37FF"/>
    <w:rsid w:val="009F2B07"/>
    <w:rsid w:val="009F2C90"/>
    <w:rsid w:val="00A00430"/>
    <w:rsid w:val="00A025A6"/>
    <w:rsid w:val="00A04D6D"/>
    <w:rsid w:val="00A07192"/>
    <w:rsid w:val="00A07966"/>
    <w:rsid w:val="00A07FCD"/>
    <w:rsid w:val="00A10E57"/>
    <w:rsid w:val="00A1690E"/>
    <w:rsid w:val="00A20167"/>
    <w:rsid w:val="00A21A71"/>
    <w:rsid w:val="00A24874"/>
    <w:rsid w:val="00A24EBA"/>
    <w:rsid w:val="00A25C30"/>
    <w:rsid w:val="00A267CE"/>
    <w:rsid w:val="00A26B8F"/>
    <w:rsid w:val="00A301E4"/>
    <w:rsid w:val="00A31946"/>
    <w:rsid w:val="00A319B5"/>
    <w:rsid w:val="00A3380C"/>
    <w:rsid w:val="00A36AFF"/>
    <w:rsid w:val="00A40438"/>
    <w:rsid w:val="00A4165A"/>
    <w:rsid w:val="00A4262D"/>
    <w:rsid w:val="00A43F46"/>
    <w:rsid w:val="00A455FC"/>
    <w:rsid w:val="00A45664"/>
    <w:rsid w:val="00A46DF6"/>
    <w:rsid w:val="00A47E88"/>
    <w:rsid w:val="00A531C7"/>
    <w:rsid w:val="00A53A06"/>
    <w:rsid w:val="00A53CBD"/>
    <w:rsid w:val="00A54B4F"/>
    <w:rsid w:val="00A555C9"/>
    <w:rsid w:val="00A562A5"/>
    <w:rsid w:val="00A6015A"/>
    <w:rsid w:val="00A637FC"/>
    <w:rsid w:val="00A649A2"/>
    <w:rsid w:val="00A649FC"/>
    <w:rsid w:val="00A6543D"/>
    <w:rsid w:val="00A6634A"/>
    <w:rsid w:val="00A70123"/>
    <w:rsid w:val="00A70754"/>
    <w:rsid w:val="00A70A08"/>
    <w:rsid w:val="00A7318D"/>
    <w:rsid w:val="00A754EA"/>
    <w:rsid w:val="00A75E49"/>
    <w:rsid w:val="00A82E10"/>
    <w:rsid w:val="00A82EE5"/>
    <w:rsid w:val="00A83FD9"/>
    <w:rsid w:val="00A90A32"/>
    <w:rsid w:val="00A91239"/>
    <w:rsid w:val="00A91C87"/>
    <w:rsid w:val="00A935F8"/>
    <w:rsid w:val="00AA29B2"/>
    <w:rsid w:val="00AA3A1C"/>
    <w:rsid w:val="00AA5262"/>
    <w:rsid w:val="00AA6A30"/>
    <w:rsid w:val="00AB1495"/>
    <w:rsid w:val="00AB2E33"/>
    <w:rsid w:val="00AB31EC"/>
    <w:rsid w:val="00AB5646"/>
    <w:rsid w:val="00AB599B"/>
    <w:rsid w:val="00AB6C15"/>
    <w:rsid w:val="00AC042C"/>
    <w:rsid w:val="00AC17E1"/>
    <w:rsid w:val="00AC1A8A"/>
    <w:rsid w:val="00AC3E4F"/>
    <w:rsid w:val="00AC556E"/>
    <w:rsid w:val="00AC6334"/>
    <w:rsid w:val="00AC74DC"/>
    <w:rsid w:val="00AC78AB"/>
    <w:rsid w:val="00AD0A93"/>
    <w:rsid w:val="00AD1D50"/>
    <w:rsid w:val="00AD6532"/>
    <w:rsid w:val="00AD6F2E"/>
    <w:rsid w:val="00AD73D5"/>
    <w:rsid w:val="00AD7AEC"/>
    <w:rsid w:val="00AE0616"/>
    <w:rsid w:val="00AE0729"/>
    <w:rsid w:val="00AE0990"/>
    <w:rsid w:val="00AF0509"/>
    <w:rsid w:val="00AF0F7E"/>
    <w:rsid w:val="00AF17E1"/>
    <w:rsid w:val="00AF447F"/>
    <w:rsid w:val="00AF6B49"/>
    <w:rsid w:val="00AF7FB9"/>
    <w:rsid w:val="00B0468A"/>
    <w:rsid w:val="00B06340"/>
    <w:rsid w:val="00B07A3D"/>
    <w:rsid w:val="00B1136F"/>
    <w:rsid w:val="00B12509"/>
    <w:rsid w:val="00B14655"/>
    <w:rsid w:val="00B14CB9"/>
    <w:rsid w:val="00B14FB3"/>
    <w:rsid w:val="00B230ED"/>
    <w:rsid w:val="00B23641"/>
    <w:rsid w:val="00B23CC9"/>
    <w:rsid w:val="00B315C0"/>
    <w:rsid w:val="00B334B1"/>
    <w:rsid w:val="00B33579"/>
    <w:rsid w:val="00B3516E"/>
    <w:rsid w:val="00B35C3B"/>
    <w:rsid w:val="00B42D5E"/>
    <w:rsid w:val="00B43B00"/>
    <w:rsid w:val="00B463A9"/>
    <w:rsid w:val="00B51077"/>
    <w:rsid w:val="00B51986"/>
    <w:rsid w:val="00B53761"/>
    <w:rsid w:val="00B53FD4"/>
    <w:rsid w:val="00B60BFA"/>
    <w:rsid w:val="00B660F0"/>
    <w:rsid w:val="00B66157"/>
    <w:rsid w:val="00B66EB8"/>
    <w:rsid w:val="00B67762"/>
    <w:rsid w:val="00B67BF7"/>
    <w:rsid w:val="00B7158D"/>
    <w:rsid w:val="00B76197"/>
    <w:rsid w:val="00B77801"/>
    <w:rsid w:val="00B80D17"/>
    <w:rsid w:val="00B810C4"/>
    <w:rsid w:val="00B8231F"/>
    <w:rsid w:val="00B84B81"/>
    <w:rsid w:val="00B93F78"/>
    <w:rsid w:val="00B95899"/>
    <w:rsid w:val="00B96631"/>
    <w:rsid w:val="00BA2165"/>
    <w:rsid w:val="00BA2DE6"/>
    <w:rsid w:val="00BB1AEC"/>
    <w:rsid w:val="00BB1B5B"/>
    <w:rsid w:val="00BB273B"/>
    <w:rsid w:val="00BB3375"/>
    <w:rsid w:val="00BB39F6"/>
    <w:rsid w:val="00BB3B69"/>
    <w:rsid w:val="00BB6865"/>
    <w:rsid w:val="00BC0B97"/>
    <w:rsid w:val="00BC22DB"/>
    <w:rsid w:val="00BC6A87"/>
    <w:rsid w:val="00BC76B6"/>
    <w:rsid w:val="00BD31E0"/>
    <w:rsid w:val="00BD526C"/>
    <w:rsid w:val="00BD7B9B"/>
    <w:rsid w:val="00BE20EF"/>
    <w:rsid w:val="00BE42DA"/>
    <w:rsid w:val="00BE4662"/>
    <w:rsid w:val="00BE6B00"/>
    <w:rsid w:val="00BF2423"/>
    <w:rsid w:val="00BF64EF"/>
    <w:rsid w:val="00BF7D76"/>
    <w:rsid w:val="00C00472"/>
    <w:rsid w:val="00C00837"/>
    <w:rsid w:val="00C05C15"/>
    <w:rsid w:val="00C076B4"/>
    <w:rsid w:val="00C111F7"/>
    <w:rsid w:val="00C1405E"/>
    <w:rsid w:val="00C276E7"/>
    <w:rsid w:val="00C27A82"/>
    <w:rsid w:val="00C31E2B"/>
    <w:rsid w:val="00C32002"/>
    <w:rsid w:val="00C340BC"/>
    <w:rsid w:val="00C343C2"/>
    <w:rsid w:val="00C3539B"/>
    <w:rsid w:val="00C36D83"/>
    <w:rsid w:val="00C41ACB"/>
    <w:rsid w:val="00C43B70"/>
    <w:rsid w:val="00C44B1D"/>
    <w:rsid w:val="00C463FC"/>
    <w:rsid w:val="00C51E86"/>
    <w:rsid w:val="00C52898"/>
    <w:rsid w:val="00C54770"/>
    <w:rsid w:val="00C54F23"/>
    <w:rsid w:val="00C607D6"/>
    <w:rsid w:val="00C611F5"/>
    <w:rsid w:val="00C624DE"/>
    <w:rsid w:val="00C67012"/>
    <w:rsid w:val="00C70071"/>
    <w:rsid w:val="00C71A70"/>
    <w:rsid w:val="00C71C2D"/>
    <w:rsid w:val="00C764D9"/>
    <w:rsid w:val="00C77C8B"/>
    <w:rsid w:val="00C82263"/>
    <w:rsid w:val="00C832EE"/>
    <w:rsid w:val="00C83A93"/>
    <w:rsid w:val="00C83FDE"/>
    <w:rsid w:val="00C84E7A"/>
    <w:rsid w:val="00C9208C"/>
    <w:rsid w:val="00C92666"/>
    <w:rsid w:val="00C92760"/>
    <w:rsid w:val="00C928AF"/>
    <w:rsid w:val="00C92F11"/>
    <w:rsid w:val="00C932E3"/>
    <w:rsid w:val="00CA07C1"/>
    <w:rsid w:val="00CA2818"/>
    <w:rsid w:val="00CA6489"/>
    <w:rsid w:val="00CA7634"/>
    <w:rsid w:val="00CB0F4C"/>
    <w:rsid w:val="00CB66BF"/>
    <w:rsid w:val="00CD0189"/>
    <w:rsid w:val="00CD1163"/>
    <w:rsid w:val="00CD2C1C"/>
    <w:rsid w:val="00CD328F"/>
    <w:rsid w:val="00CD59F1"/>
    <w:rsid w:val="00CD6AF2"/>
    <w:rsid w:val="00CE0BC0"/>
    <w:rsid w:val="00CE125D"/>
    <w:rsid w:val="00CE1A64"/>
    <w:rsid w:val="00CE38CF"/>
    <w:rsid w:val="00CE3965"/>
    <w:rsid w:val="00CE5785"/>
    <w:rsid w:val="00CE6181"/>
    <w:rsid w:val="00CE7283"/>
    <w:rsid w:val="00CE7B92"/>
    <w:rsid w:val="00CF109E"/>
    <w:rsid w:val="00CF77A9"/>
    <w:rsid w:val="00CF7C98"/>
    <w:rsid w:val="00D023B8"/>
    <w:rsid w:val="00D0323C"/>
    <w:rsid w:val="00D03F80"/>
    <w:rsid w:val="00D04691"/>
    <w:rsid w:val="00D04FC8"/>
    <w:rsid w:val="00D0681B"/>
    <w:rsid w:val="00D06DF7"/>
    <w:rsid w:val="00D07002"/>
    <w:rsid w:val="00D1529F"/>
    <w:rsid w:val="00D164FC"/>
    <w:rsid w:val="00D17D1B"/>
    <w:rsid w:val="00D2116F"/>
    <w:rsid w:val="00D24C03"/>
    <w:rsid w:val="00D26441"/>
    <w:rsid w:val="00D328E4"/>
    <w:rsid w:val="00D33CE4"/>
    <w:rsid w:val="00D34BAE"/>
    <w:rsid w:val="00D379EB"/>
    <w:rsid w:val="00D40793"/>
    <w:rsid w:val="00D43894"/>
    <w:rsid w:val="00D44699"/>
    <w:rsid w:val="00D45272"/>
    <w:rsid w:val="00D45B3A"/>
    <w:rsid w:val="00D46A3C"/>
    <w:rsid w:val="00D533CB"/>
    <w:rsid w:val="00D55F7A"/>
    <w:rsid w:val="00D571A0"/>
    <w:rsid w:val="00D63C75"/>
    <w:rsid w:val="00D67091"/>
    <w:rsid w:val="00D6777A"/>
    <w:rsid w:val="00D702E5"/>
    <w:rsid w:val="00D71853"/>
    <w:rsid w:val="00D824FD"/>
    <w:rsid w:val="00D8324C"/>
    <w:rsid w:val="00D852C7"/>
    <w:rsid w:val="00D86624"/>
    <w:rsid w:val="00D9494B"/>
    <w:rsid w:val="00D9651C"/>
    <w:rsid w:val="00DA082C"/>
    <w:rsid w:val="00DA1729"/>
    <w:rsid w:val="00DA1BB5"/>
    <w:rsid w:val="00DA4102"/>
    <w:rsid w:val="00DA52E1"/>
    <w:rsid w:val="00DB04DA"/>
    <w:rsid w:val="00DB06DC"/>
    <w:rsid w:val="00DB0E24"/>
    <w:rsid w:val="00DB2891"/>
    <w:rsid w:val="00DB39DE"/>
    <w:rsid w:val="00DB6C21"/>
    <w:rsid w:val="00DC0D51"/>
    <w:rsid w:val="00DC0D65"/>
    <w:rsid w:val="00DC3387"/>
    <w:rsid w:val="00DC3768"/>
    <w:rsid w:val="00DC4132"/>
    <w:rsid w:val="00DC78F3"/>
    <w:rsid w:val="00DE20E1"/>
    <w:rsid w:val="00DF000F"/>
    <w:rsid w:val="00DF22B9"/>
    <w:rsid w:val="00DF275D"/>
    <w:rsid w:val="00DF32DF"/>
    <w:rsid w:val="00DF44C3"/>
    <w:rsid w:val="00DF5E36"/>
    <w:rsid w:val="00DF5E96"/>
    <w:rsid w:val="00DF666E"/>
    <w:rsid w:val="00DF69A9"/>
    <w:rsid w:val="00DF6B27"/>
    <w:rsid w:val="00DF7BAB"/>
    <w:rsid w:val="00E0073C"/>
    <w:rsid w:val="00E0150A"/>
    <w:rsid w:val="00E06603"/>
    <w:rsid w:val="00E11123"/>
    <w:rsid w:val="00E12D07"/>
    <w:rsid w:val="00E14E9C"/>
    <w:rsid w:val="00E15E1D"/>
    <w:rsid w:val="00E206D4"/>
    <w:rsid w:val="00E235C7"/>
    <w:rsid w:val="00E23CEE"/>
    <w:rsid w:val="00E24111"/>
    <w:rsid w:val="00E24F47"/>
    <w:rsid w:val="00E2593A"/>
    <w:rsid w:val="00E2708D"/>
    <w:rsid w:val="00E27144"/>
    <w:rsid w:val="00E318F0"/>
    <w:rsid w:val="00E31BA1"/>
    <w:rsid w:val="00E34BAA"/>
    <w:rsid w:val="00E35195"/>
    <w:rsid w:val="00E35C9D"/>
    <w:rsid w:val="00E35E13"/>
    <w:rsid w:val="00E3689A"/>
    <w:rsid w:val="00E4262C"/>
    <w:rsid w:val="00E4314C"/>
    <w:rsid w:val="00E436CA"/>
    <w:rsid w:val="00E4439C"/>
    <w:rsid w:val="00E46C98"/>
    <w:rsid w:val="00E46F51"/>
    <w:rsid w:val="00E50B9D"/>
    <w:rsid w:val="00E53B62"/>
    <w:rsid w:val="00E57D89"/>
    <w:rsid w:val="00E60365"/>
    <w:rsid w:val="00E65824"/>
    <w:rsid w:val="00E70095"/>
    <w:rsid w:val="00E7104C"/>
    <w:rsid w:val="00E71A8E"/>
    <w:rsid w:val="00E73A83"/>
    <w:rsid w:val="00E73F33"/>
    <w:rsid w:val="00E7418E"/>
    <w:rsid w:val="00E76CA5"/>
    <w:rsid w:val="00E8138D"/>
    <w:rsid w:val="00E81515"/>
    <w:rsid w:val="00E82A68"/>
    <w:rsid w:val="00E87CBB"/>
    <w:rsid w:val="00E90830"/>
    <w:rsid w:val="00E91AAC"/>
    <w:rsid w:val="00E93F63"/>
    <w:rsid w:val="00E95491"/>
    <w:rsid w:val="00E96F7B"/>
    <w:rsid w:val="00E9773B"/>
    <w:rsid w:val="00E97926"/>
    <w:rsid w:val="00E97DC2"/>
    <w:rsid w:val="00EA2037"/>
    <w:rsid w:val="00EA4589"/>
    <w:rsid w:val="00EA4B65"/>
    <w:rsid w:val="00EA63E1"/>
    <w:rsid w:val="00EA7E9C"/>
    <w:rsid w:val="00EB0617"/>
    <w:rsid w:val="00EB31DA"/>
    <w:rsid w:val="00EB65A7"/>
    <w:rsid w:val="00EC0E83"/>
    <w:rsid w:val="00EC1633"/>
    <w:rsid w:val="00EC27BF"/>
    <w:rsid w:val="00ED1C62"/>
    <w:rsid w:val="00ED202F"/>
    <w:rsid w:val="00ED207C"/>
    <w:rsid w:val="00ED22E4"/>
    <w:rsid w:val="00ED2E40"/>
    <w:rsid w:val="00ED3401"/>
    <w:rsid w:val="00ED5502"/>
    <w:rsid w:val="00ED5CA6"/>
    <w:rsid w:val="00ED5F27"/>
    <w:rsid w:val="00ED7611"/>
    <w:rsid w:val="00EE0AE7"/>
    <w:rsid w:val="00EE39F0"/>
    <w:rsid w:val="00EE4482"/>
    <w:rsid w:val="00EE71D4"/>
    <w:rsid w:val="00EE787E"/>
    <w:rsid w:val="00EF38EC"/>
    <w:rsid w:val="00EF59D3"/>
    <w:rsid w:val="00EF6A7E"/>
    <w:rsid w:val="00EF6DD5"/>
    <w:rsid w:val="00F00362"/>
    <w:rsid w:val="00F03779"/>
    <w:rsid w:val="00F0753A"/>
    <w:rsid w:val="00F07AD5"/>
    <w:rsid w:val="00F07C39"/>
    <w:rsid w:val="00F1213F"/>
    <w:rsid w:val="00F1257C"/>
    <w:rsid w:val="00F12965"/>
    <w:rsid w:val="00F14030"/>
    <w:rsid w:val="00F159C6"/>
    <w:rsid w:val="00F15A1B"/>
    <w:rsid w:val="00F16CDE"/>
    <w:rsid w:val="00F17FA5"/>
    <w:rsid w:val="00F21D97"/>
    <w:rsid w:val="00F25ED5"/>
    <w:rsid w:val="00F27258"/>
    <w:rsid w:val="00F311C0"/>
    <w:rsid w:val="00F31D6E"/>
    <w:rsid w:val="00F32393"/>
    <w:rsid w:val="00F3247D"/>
    <w:rsid w:val="00F327ED"/>
    <w:rsid w:val="00F33FBD"/>
    <w:rsid w:val="00F41F06"/>
    <w:rsid w:val="00F43355"/>
    <w:rsid w:val="00F4357F"/>
    <w:rsid w:val="00F44434"/>
    <w:rsid w:val="00F456E5"/>
    <w:rsid w:val="00F45A90"/>
    <w:rsid w:val="00F522A3"/>
    <w:rsid w:val="00F53A06"/>
    <w:rsid w:val="00F54E04"/>
    <w:rsid w:val="00F56A82"/>
    <w:rsid w:val="00F56AEA"/>
    <w:rsid w:val="00F571B1"/>
    <w:rsid w:val="00F57DF2"/>
    <w:rsid w:val="00F63BCE"/>
    <w:rsid w:val="00F66443"/>
    <w:rsid w:val="00F73165"/>
    <w:rsid w:val="00F744A9"/>
    <w:rsid w:val="00F76AC3"/>
    <w:rsid w:val="00F807B3"/>
    <w:rsid w:val="00F8369F"/>
    <w:rsid w:val="00F8480B"/>
    <w:rsid w:val="00F862AC"/>
    <w:rsid w:val="00F87705"/>
    <w:rsid w:val="00F93F81"/>
    <w:rsid w:val="00F94D0B"/>
    <w:rsid w:val="00F94D3E"/>
    <w:rsid w:val="00FA0BD6"/>
    <w:rsid w:val="00FA1110"/>
    <w:rsid w:val="00FA170C"/>
    <w:rsid w:val="00FA2FC3"/>
    <w:rsid w:val="00FA4B5B"/>
    <w:rsid w:val="00FA5512"/>
    <w:rsid w:val="00FA767A"/>
    <w:rsid w:val="00FB0C64"/>
    <w:rsid w:val="00FB0D0F"/>
    <w:rsid w:val="00FB6E0A"/>
    <w:rsid w:val="00FB72FF"/>
    <w:rsid w:val="00FC2BEA"/>
    <w:rsid w:val="00FC3F6C"/>
    <w:rsid w:val="00FD0244"/>
    <w:rsid w:val="00FD0A66"/>
    <w:rsid w:val="00FD280A"/>
    <w:rsid w:val="00FD502B"/>
    <w:rsid w:val="00FD6F72"/>
    <w:rsid w:val="00FD7CDF"/>
    <w:rsid w:val="00FE1B16"/>
    <w:rsid w:val="00FE2051"/>
    <w:rsid w:val="00FE69BF"/>
    <w:rsid w:val="00FE7BC6"/>
    <w:rsid w:val="00FF0166"/>
    <w:rsid w:val="00FF03DC"/>
    <w:rsid w:val="00FF077A"/>
    <w:rsid w:val="00FF1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34028"/>
  <w15:docId w15:val="{9A89050F-3D84-44E5-AA12-66FC68D4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095"/>
    <w:rPr>
      <w:rFonts w:ascii="Times New Roman" w:eastAsia="SimSun" w:hAnsi="Times New Roman" w:cs="Angsana New"/>
      <w:sz w:val="24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20878"/>
    <w:pPr>
      <w:keepNext/>
      <w:outlineLvl w:val="0"/>
    </w:pPr>
    <w:rPr>
      <w:rFonts w:ascii="DilleniaUPC" w:eastAsia="Cordia New" w:hAnsi="DilleniaUPC"/>
      <w:sz w:val="30"/>
      <w:szCs w:val="30"/>
    </w:rPr>
  </w:style>
  <w:style w:type="paragraph" w:styleId="Heading2">
    <w:name w:val="heading 2"/>
    <w:basedOn w:val="Normal"/>
    <w:next w:val="Normal"/>
    <w:link w:val="Heading2Char"/>
    <w:qFormat/>
    <w:rsid w:val="00820878"/>
    <w:pPr>
      <w:keepNext/>
      <w:jc w:val="right"/>
      <w:outlineLvl w:val="1"/>
    </w:pPr>
    <w:rPr>
      <w:rFonts w:ascii="DilleniaUPC" w:eastAsia="Cordia New" w:hAnsi="DilleniaUPC"/>
      <w:sz w:val="34"/>
      <w:szCs w:val="34"/>
    </w:rPr>
  </w:style>
  <w:style w:type="paragraph" w:styleId="Heading3">
    <w:name w:val="heading 3"/>
    <w:basedOn w:val="Normal"/>
    <w:next w:val="Normal"/>
    <w:link w:val="Heading3Char"/>
    <w:qFormat/>
    <w:rsid w:val="00820878"/>
    <w:pPr>
      <w:keepNext/>
      <w:outlineLvl w:val="2"/>
    </w:pPr>
    <w:rPr>
      <w:rFonts w:ascii="DilleniaUPC" w:eastAsia="Cordia New" w:hAnsi="DilleniaUPC"/>
      <w:b/>
      <w:bCs/>
      <w:i/>
      <w:iCs/>
      <w:sz w:val="30"/>
      <w:szCs w:val="30"/>
    </w:rPr>
  </w:style>
  <w:style w:type="paragraph" w:styleId="Heading4">
    <w:name w:val="heading 4"/>
    <w:basedOn w:val="Normal"/>
    <w:next w:val="Normal"/>
    <w:link w:val="Heading4Char"/>
    <w:qFormat/>
    <w:rsid w:val="00820878"/>
    <w:pPr>
      <w:keepNext/>
      <w:ind w:left="426"/>
      <w:jc w:val="both"/>
      <w:outlineLvl w:val="3"/>
    </w:pPr>
    <w:rPr>
      <w:rFonts w:ascii="DilleniaUPC" w:eastAsia="Angsana New" w:hAnsi="DilleniaUPC"/>
      <w:sz w:val="30"/>
      <w:szCs w:val="30"/>
    </w:rPr>
  </w:style>
  <w:style w:type="paragraph" w:styleId="Heading5">
    <w:name w:val="heading 5"/>
    <w:basedOn w:val="Normal"/>
    <w:next w:val="Normal"/>
    <w:link w:val="Heading5Char"/>
    <w:qFormat/>
    <w:rsid w:val="00820878"/>
    <w:pPr>
      <w:keepNext/>
      <w:ind w:left="1440"/>
      <w:outlineLvl w:val="4"/>
    </w:pPr>
    <w:rPr>
      <w:rFonts w:ascii="DilleniaUPC" w:eastAsia="Cordia New" w:hAnsi="DilleniaUPC"/>
      <w:sz w:val="30"/>
      <w:szCs w:val="30"/>
    </w:rPr>
  </w:style>
  <w:style w:type="paragraph" w:styleId="Heading6">
    <w:name w:val="heading 6"/>
    <w:basedOn w:val="Normal"/>
    <w:next w:val="Normal"/>
    <w:link w:val="Heading6Char"/>
    <w:qFormat/>
    <w:rsid w:val="00820878"/>
    <w:pPr>
      <w:keepNext/>
      <w:jc w:val="center"/>
      <w:outlineLvl w:val="5"/>
    </w:pPr>
    <w:rPr>
      <w:rFonts w:ascii="DilleniaUPC" w:eastAsia="Cordia New" w:hAnsi="DilleniaUPC"/>
      <w:b/>
      <w:bCs/>
      <w:sz w:val="56"/>
      <w:szCs w:val="56"/>
      <w:lang w:eastAsia="th-TH"/>
    </w:rPr>
  </w:style>
  <w:style w:type="paragraph" w:styleId="Heading7">
    <w:name w:val="heading 7"/>
    <w:basedOn w:val="Normal"/>
    <w:next w:val="Normal"/>
    <w:link w:val="Heading7Char"/>
    <w:qFormat/>
    <w:rsid w:val="00820878"/>
    <w:pPr>
      <w:keepNext/>
      <w:ind w:left="720"/>
      <w:jc w:val="center"/>
      <w:outlineLvl w:val="6"/>
    </w:pPr>
    <w:rPr>
      <w:rFonts w:ascii="DilleniaUPC" w:eastAsia="Cordia New" w:hAnsi="DilleniaUPC"/>
      <w:b/>
      <w:bCs/>
      <w:sz w:val="30"/>
      <w:szCs w:val="30"/>
    </w:rPr>
  </w:style>
  <w:style w:type="paragraph" w:styleId="Heading8">
    <w:name w:val="heading 8"/>
    <w:basedOn w:val="Normal"/>
    <w:next w:val="Normal"/>
    <w:link w:val="Heading8Char"/>
    <w:qFormat/>
    <w:rsid w:val="00820878"/>
    <w:pPr>
      <w:keepNext/>
      <w:jc w:val="both"/>
      <w:outlineLvl w:val="7"/>
    </w:pPr>
    <w:rPr>
      <w:rFonts w:ascii="DilleniaUPC" w:eastAsia="Cordia New" w:hAnsi="DilleniaUPC"/>
      <w:b/>
      <w:bCs/>
      <w:sz w:val="32"/>
      <w:lang w:eastAsia="th-TH"/>
    </w:rPr>
  </w:style>
  <w:style w:type="paragraph" w:styleId="Heading9">
    <w:name w:val="heading 9"/>
    <w:basedOn w:val="Normal"/>
    <w:next w:val="Normal"/>
    <w:link w:val="Heading9Char"/>
    <w:qFormat/>
    <w:rsid w:val="00820878"/>
    <w:pPr>
      <w:keepNext/>
      <w:jc w:val="center"/>
      <w:outlineLvl w:val="8"/>
    </w:pPr>
    <w:rPr>
      <w:rFonts w:ascii="DilleniaUPC" w:eastAsia="Cordia New" w:hAnsi="Dillen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3E9"/>
    <w:pPr>
      <w:ind w:left="720"/>
      <w:contextualSpacing/>
    </w:pPr>
  </w:style>
  <w:style w:type="table" w:styleId="TableGrid">
    <w:name w:val="Table Grid"/>
    <w:basedOn w:val="TableNormal"/>
    <w:uiPriority w:val="39"/>
    <w:rsid w:val="005D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3E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43E9"/>
    <w:rPr>
      <w:rFonts w:ascii="Times New Roman" w:eastAsia="SimSun" w:hAnsi="Times New Roman" w:cs="Angsana New"/>
      <w:sz w:val="24"/>
      <w:szCs w:val="3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D43E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43E9"/>
    <w:rPr>
      <w:rFonts w:ascii="Times New Roman" w:eastAsia="SimSun" w:hAnsi="Times New Roman" w:cs="Angsana New"/>
      <w:sz w:val="24"/>
      <w:szCs w:val="32"/>
      <w:lang w:eastAsia="zh-CN"/>
    </w:rPr>
  </w:style>
  <w:style w:type="paragraph" w:styleId="NoSpacing">
    <w:name w:val="No Spacing"/>
    <w:uiPriority w:val="1"/>
    <w:qFormat/>
    <w:rsid w:val="005D43E9"/>
    <w:rPr>
      <w:sz w:val="22"/>
      <w:szCs w:val="28"/>
    </w:rPr>
  </w:style>
  <w:style w:type="paragraph" w:customStyle="1" w:styleId="Default">
    <w:name w:val="Default"/>
    <w:rsid w:val="005D43E9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5D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D43E9"/>
    <w:pPr>
      <w:jc w:val="center"/>
    </w:pPr>
    <w:rPr>
      <w:rFonts w:ascii="Cordia New" w:eastAsia="Angsana New" w:hAnsi="Cordia New"/>
      <w:b/>
      <w:bCs/>
      <w:sz w:val="36"/>
      <w:szCs w:val="36"/>
    </w:rPr>
  </w:style>
  <w:style w:type="character" w:customStyle="1" w:styleId="TitleChar">
    <w:name w:val="Title Char"/>
    <w:link w:val="Title"/>
    <w:rsid w:val="005D43E9"/>
    <w:rPr>
      <w:rFonts w:ascii="Cordia New" w:eastAsia="Angsana New" w:hAnsi="Cordia New" w:cs="Angsana New"/>
      <w:b/>
      <w:bCs/>
      <w:sz w:val="36"/>
      <w:szCs w:val="36"/>
    </w:rPr>
  </w:style>
  <w:style w:type="paragraph" w:styleId="BodyTextIndent">
    <w:name w:val="Body Text Indent"/>
    <w:basedOn w:val="Normal"/>
    <w:link w:val="BodyTextIndentChar"/>
    <w:rsid w:val="005D43E9"/>
    <w:pPr>
      <w:ind w:firstLine="720"/>
    </w:pPr>
    <w:rPr>
      <w:rFonts w:ascii="DilleniaUPC" w:eastAsia="Cordia New" w:hAnsi="DilleniaUPC"/>
      <w:sz w:val="30"/>
      <w:szCs w:val="30"/>
    </w:rPr>
  </w:style>
  <w:style w:type="character" w:customStyle="1" w:styleId="BodyTextIndentChar">
    <w:name w:val="Body Text Indent Char"/>
    <w:link w:val="BodyTextIndent"/>
    <w:rsid w:val="005D43E9"/>
    <w:rPr>
      <w:rFonts w:ascii="DilleniaUPC" w:eastAsia="Cordia New" w:hAnsi="DilleniaUPC" w:cs="Angsana New"/>
      <w:sz w:val="30"/>
      <w:szCs w:val="30"/>
    </w:rPr>
  </w:style>
  <w:style w:type="paragraph" w:styleId="BodyText">
    <w:name w:val="Body Text"/>
    <w:basedOn w:val="Normal"/>
    <w:link w:val="BodyTextChar"/>
    <w:unhideWhenUsed/>
    <w:rsid w:val="005D43E9"/>
    <w:pPr>
      <w:spacing w:after="120"/>
    </w:pPr>
  </w:style>
  <w:style w:type="character" w:customStyle="1" w:styleId="BodyTextChar">
    <w:name w:val="Body Text Char"/>
    <w:link w:val="BodyText"/>
    <w:rsid w:val="005D43E9"/>
    <w:rPr>
      <w:rFonts w:ascii="Times New Roman" w:eastAsia="SimSun" w:hAnsi="Times New Roman" w:cs="Angsana New"/>
      <w:sz w:val="24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3E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D43E9"/>
    <w:rPr>
      <w:rFonts w:ascii="Tahoma" w:eastAsia="SimSun" w:hAnsi="Tahoma" w:cs="Angsana New"/>
      <w:sz w:val="16"/>
      <w:szCs w:val="20"/>
      <w:lang w:eastAsia="zh-CN"/>
    </w:rPr>
  </w:style>
  <w:style w:type="character" w:customStyle="1" w:styleId="Heading1Char">
    <w:name w:val="Heading 1 Char"/>
    <w:link w:val="Heading1"/>
    <w:rsid w:val="00820878"/>
    <w:rPr>
      <w:rFonts w:ascii="DilleniaUPC" w:eastAsia="Cordia New" w:hAnsi="DilleniaUPC" w:cs="Angsana New"/>
      <w:sz w:val="30"/>
      <w:szCs w:val="30"/>
    </w:rPr>
  </w:style>
  <w:style w:type="character" w:customStyle="1" w:styleId="Heading2Char">
    <w:name w:val="Heading 2 Char"/>
    <w:link w:val="Heading2"/>
    <w:rsid w:val="00820878"/>
    <w:rPr>
      <w:rFonts w:ascii="DilleniaUPC" w:eastAsia="Cordia New" w:hAnsi="DilleniaUPC" w:cs="Angsana New"/>
      <w:sz w:val="34"/>
      <w:szCs w:val="34"/>
    </w:rPr>
  </w:style>
  <w:style w:type="character" w:customStyle="1" w:styleId="Heading3Char">
    <w:name w:val="Heading 3 Char"/>
    <w:link w:val="Heading3"/>
    <w:rsid w:val="00820878"/>
    <w:rPr>
      <w:rFonts w:ascii="DilleniaUPC" w:eastAsia="Cordia New" w:hAnsi="DilleniaUPC" w:cs="Angsana New"/>
      <w:b/>
      <w:bCs/>
      <w:i/>
      <w:iCs/>
      <w:sz w:val="30"/>
      <w:szCs w:val="30"/>
    </w:rPr>
  </w:style>
  <w:style w:type="character" w:customStyle="1" w:styleId="Heading4Char">
    <w:name w:val="Heading 4 Char"/>
    <w:link w:val="Heading4"/>
    <w:rsid w:val="00820878"/>
    <w:rPr>
      <w:rFonts w:ascii="DilleniaUPC" w:eastAsia="Angsana New" w:hAnsi="DilleniaUPC" w:cs="Angsana New"/>
      <w:sz w:val="30"/>
      <w:szCs w:val="30"/>
    </w:rPr>
  </w:style>
  <w:style w:type="character" w:customStyle="1" w:styleId="Heading5Char">
    <w:name w:val="Heading 5 Char"/>
    <w:link w:val="Heading5"/>
    <w:rsid w:val="00820878"/>
    <w:rPr>
      <w:rFonts w:ascii="DilleniaUPC" w:eastAsia="Cordia New" w:hAnsi="DilleniaUPC" w:cs="Angsana New"/>
      <w:sz w:val="30"/>
      <w:szCs w:val="30"/>
    </w:rPr>
  </w:style>
  <w:style w:type="character" w:customStyle="1" w:styleId="Heading6Char">
    <w:name w:val="Heading 6 Char"/>
    <w:link w:val="Heading6"/>
    <w:rsid w:val="00820878"/>
    <w:rPr>
      <w:rFonts w:ascii="DilleniaUPC" w:eastAsia="Cordia New" w:hAnsi="DilleniaUPC" w:cs="Angsana New"/>
      <w:b/>
      <w:bCs/>
      <w:sz w:val="56"/>
      <w:szCs w:val="56"/>
      <w:lang w:eastAsia="th-TH"/>
    </w:rPr>
  </w:style>
  <w:style w:type="character" w:customStyle="1" w:styleId="Heading7Char">
    <w:name w:val="Heading 7 Char"/>
    <w:link w:val="Heading7"/>
    <w:rsid w:val="00820878"/>
    <w:rPr>
      <w:rFonts w:ascii="DilleniaUPC" w:eastAsia="Cordia New" w:hAnsi="DilleniaUPC" w:cs="Angsana New"/>
      <w:b/>
      <w:bCs/>
      <w:sz w:val="30"/>
      <w:szCs w:val="30"/>
    </w:rPr>
  </w:style>
  <w:style w:type="character" w:customStyle="1" w:styleId="Heading8Char">
    <w:name w:val="Heading 8 Char"/>
    <w:link w:val="Heading8"/>
    <w:rsid w:val="00820878"/>
    <w:rPr>
      <w:rFonts w:ascii="DilleniaUPC" w:eastAsia="Cordia New" w:hAnsi="DilleniaUPC" w:cs="Angsana New"/>
      <w:b/>
      <w:bCs/>
      <w:sz w:val="32"/>
      <w:szCs w:val="32"/>
      <w:lang w:eastAsia="th-TH"/>
    </w:rPr>
  </w:style>
  <w:style w:type="character" w:customStyle="1" w:styleId="Heading9Char">
    <w:name w:val="Heading 9 Char"/>
    <w:link w:val="Heading9"/>
    <w:rsid w:val="00820878"/>
    <w:rPr>
      <w:rFonts w:ascii="DilleniaUPC" w:eastAsia="Cordia New" w:hAnsi="DilleniaUPC" w:cs="Angsana New"/>
      <w:b/>
      <w:bCs/>
      <w:sz w:val="30"/>
      <w:szCs w:val="30"/>
    </w:rPr>
  </w:style>
  <w:style w:type="paragraph" w:styleId="BodyTextIndent2">
    <w:name w:val="Body Text Indent 2"/>
    <w:basedOn w:val="Normal"/>
    <w:link w:val="BodyTextIndent2Char"/>
    <w:rsid w:val="00820878"/>
    <w:pPr>
      <w:ind w:firstLine="1440"/>
    </w:pPr>
    <w:rPr>
      <w:rFonts w:ascii="DilleniaUPC" w:eastAsia="Cordia New" w:hAnsi="DilleniaUPC"/>
      <w:sz w:val="30"/>
      <w:szCs w:val="30"/>
    </w:rPr>
  </w:style>
  <w:style w:type="character" w:customStyle="1" w:styleId="BodyTextIndent2Char">
    <w:name w:val="Body Text Indent 2 Char"/>
    <w:link w:val="BodyTextIndent2"/>
    <w:rsid w:val="00820878"/>
    <w:rPr>
      <w:rFonts w:ascii="DilleniaUPC" w:eastAsia="Cordia New" w:hAnsi="DilleniaUPC" w:cs="Angsana New"/>
      <w:sz w:val="30"/>
      <w:szCs w:val="30"/>
    </w:rPr>
  </w:style>
  <w:style w:type="paragraph" w:styleId="BodyTextIndent3">
    <w:name w:val="Body Text Indent 3"/>
    <w:basedOn w:val="Normal"/>
    <w:link w:val="BodyTextIndent3Char"/>
    <w:rsid w:val="00820878"/>
    <w:pPr>
      <w:ind w:firstLine="709"/>
    </w:pPr>
    <w:rPr>
      <w:rFonts w:ascii="DilleniaUPC" w:eastAsia="Cordia New" w:hAnsi="DilleniaUPC"/>
      <w:sz w:val="30"/>
      <w:szCs w:val="30"/>
    </w:rPr>
  </w:style>
  <w:style w:type="character" w:customStyle="1" w:styleId="BodyTextIndent3Char">
    <w:name w:val="Body Text Indent 3 Char"/>
    <w:link w:val="BodyTextIndent3"/>
    <w:rsid w:val="00820878"/>
    <w:rPr>
      <w:rFonts w:ascii="DilleniaUPC" w:eastAsia="Cordia New" w:hAnsi="DilleniaUPC" w:cs="Angsana New"/>
      <w:sz w:val="30"/>
      <w:szCs w:val="30"/>
    </w:rPr>
  </w:style>
  <w:style w:type="character" w:styleId="PageNumber">
    <w:name w:val="page number"/>
    <w:basedOn w:val="DefaultParagraphFont"/>
    <w:rsid w:val="00820878"/>
  </w:style>
  <w:style w:type="paragraph" w:styleId="BodyText2">
    <w:name w:val="Body Text 2"/>
    <w:basedOn w:val="Normal"/>
    <w:link w:val="BodyText2Char"/>
    <w:rsid w:val="00820878"/>
    <w:rPr>
      <w:rFonts w:ascii="DilleniaUPC" w:eastAsia="Cordia New" w:hAnsi="DilleniaUPC"/>
      <w:sz w:val="30"/>
      <w:szCs w:val="30"/>
    </w:rPr>
  </w:style>
  <w:style w:type="character" w:customStyle="1" w:styleId="BodyText2Char">
    <w:name w:val="Body Text 2 Char"/>
    <w:link w:val="BodyText2"/>
    <w:rsid w:val="00820878"/>
    <w:rPr>
      <w:rFonts w:ascii="DilleniaUPC" w:eastAsia="Cordia New" w:hAnsi="DilleniaUPC" w:cs="Angsana New"/>
      <w:sz w:val="30"/>
      <w:szCs w:val="30"/>
    </w:rPr>
  </w:style>
  <w:style w:type="character" w:styleId="CommentReference">
    <w:name w:val="annotation reference"/>
    <w:uiPriority w:val="99"/>
    <w:semiHidden/>
    <w:unhideWhenUsed/>
    <w:rsid w:val="0082087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878"/>
    <w:rPr>
      <w:rFonts w:ascii="DilleniaUPC" w:eastAsia="Cordia New" w:hAnsi="DilleniaUPC"/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820878"/>
    <w:rPr>
      <w:rFonts w:ascii="DilleniaUPC" w:eastAsia="Cordia New" w:hAnsi="DilleniaUPC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8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0878"/>
    <w:rPr>
      <w:rFonts w:ascii="DilleniaUPC" w:eastAsia="Cordia New" w:hAnsi="DilleniaUPC" w:cs="Angsana New"/>
      <w:b/>
      <w:bCs/>
      <w:sz w:val="20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87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="DilleniaUPC" w:eastAsia="Cordia New" w:hAnsi="DilleniaUPC"/>
      <w:i/>
      <w:iCs/>
      <w:color w:val="4472C4"/>
      <w:sz w:val="20"/>
      <w:szCs w:val="25"/>
    </w:rPr>
  </w:style>
  <w:style w:type="character" w:customStyle="1" w:styleId="IntenseQuoteChar">
    <w:name w:val="Intense Quote Char"/>
    <w:link w:val="IntenseQuote"/>
    <w:uiPriority w:val="30"/>
    <w:rsid w:val="00820878"/>
    <w:rPr>
      <w:rFonts w:ascii="DilleniaUPC" w:eastAsia="Cordia New" w:hAnsi="DilleniaUPC" w:cs="Angsana New"/>
      <w:i/>
      <w:iCs/>
      <w:color w:val="4472C4"/>
      <w:sz w:val="20"/>
      <w:szCs w:val="25"/>
    </w:rPr>
  </w:style>
  <w:style w:type="character" w:styleId="LineNumber">
    <w:name w:val="line number"/>
    <w:uiPriority w:val="99"/>
    <w:semiHidden/>
    <w:unhideWhenUsed/>
    <w:rsid w:val="00311035"/>
  </w:style>
  <w:style w:type="paragraph" w:customStyle="1" w:styleId="Body">
    <w:name w:val="Body"/>
    <w:rsid w:val="00FA4B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B49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  <w:lang w:eastAsia="en-US"/>
    </w:rPr>
  </w:style>
  <w:style w:type="character" w:styleId="Hyperlink">
    <w:name w:val="Hyperlink"/>
    <w:basedOn w:val="DefaultParagraphFont"/>
    <w:uiPriority w:val="99"/>
    <w:unhideWhenUsed/>
    <w:rsid w:val="00692B49"/>
    <w:rPr>
      <w:color w:val="0000FF" w:themeColor="hyperlink"/>
      <w:u w:val="single"/>
    </w:rPr>
  </w:style>
  <w:style w:type="paragraph" w:styleId="TOC1">
    <w:name w:val="toc 1"/>
    <w:basedOn w:val="Normal"/>
    <w:next w:val="Normal"/>
    <w:uiPriority w:val="39"/>
    <w:unhideWhenUsed/>
    <w:rsid w:val="00692B49"/>
    <w:rPr>
      <w:rFonts w:cs="TH SarabunPSK"/>
    </w:rPr>
  </w:style>
  <w:style w:type="paragraph" w:styleId="TOC2">
    <w:name w:val="toc 2"/>
    <w:basedOn w:val="Normal"/>
    <w:next w:val="Normal"/>
    <w:autoRedefine/>
    <w:uiPriority w:val="39"/>
    <w:unhideWhenUsed/>
    <w:rsid w:val="00692B49"/>
    <w:pPr>
      <w:spacing w:after="100"/>
      <w:ind w:left="240"/>
    </w:pPr>
  </w:style>
  <w:style w:type="table" w:customStyle="1" w:styleId="TableGrid1">
    <w:name w:val="Table Grid1"/>
    <w:basedOn w:val="TableNormal"/>
    <w:next w:val="TableGrid"/>
    <w:uiPriority w:val="39"/>
    <w:rsid w:val="00E70095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60365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rsid w:val="00094E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Numbered">
    <w:name w:val="Numbered"/>
    <w:rsid w:val="00094EF3"/>
    <w:pPr>
      <w:numPr>
        <w:numId w:val="23"/>
      </w:numPr>
    </w:pPr>
  </w:style>
  <w:style w:type="paragraph" w:styleId="PlainText">
    <w:name w:val="Plain Text"/>
    <w:basedOn w:val="Normal"/>
    <w:link w:val="PlainTextChar"/>
    <w:uiPriority w:val="99"/>
    <w:unhideWhenUsed/>
    <w:rsid w:val="00A10E57"/>
    <w:rPr>
      <w:rFonts w:ascii="Consolas" w:eastAsia="Calibri" w:hAnsi="Consolas" w:cs="Cordia New"/>
      <w:sz w:val="21"/>
      <w:szCs w:val="26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10E57"/>
    <w:rPr>
      <w:rFonts w:ascii="Consolas" w:hAnsi="Consolas"/>
      <w:sz w:val="21"/>
      <w:szCs w:val="26"/>
    </w:rPr>
  </w:style>
  <w:style w:type="table" w:customStyle="1" w:styleId="2">
    <w:name w:val="เส้นตาราง2"/>
    <w:basedOn w:val="TableNormal"/>
    <w:next w:val="TableGrid"/>
    <w:uiPriority w:val="39"/>
    <w:rsid w:val="00837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87C1-7E8B-1945-AAF0-4440E133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43</Pages>
  <Words>8063</Words>
  <Characters>45963</Characters>
  <Application>Microsoft Office Word</Application>
  <DocSecurity>0</DocSecurity>
  <Lines>383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MICU</dc:creator>
  <cp:keywords/>
  <dc:description/>
  <cp:lastModifiedBy>Microsoft Office User</cp:lastModifiedBy>
  <cp:revision>53</cp:revision>
  <cp:lastPrinted>2018-10-28T05:25:00Z</cp:lastPrinted>
  <dcterms:created xsi:type="dcterms:W3CDTF">2018-12-06T02:50:00Z</dcterms:created>
  <dcterms:modified xsi:type="dcterms:W3CDTF">2019-12-30T10:18:00Z</dcterms:modified>
</cp:coreProperties>
</file>