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198B" w:rsidRDefault="00C4198B">
      <w:pPr>
        <w:rPr>
          <w:rFonts w:ascii="TH SarabunPSK" w:hAnsi="TH SarabunPSK" w:cs="TH SarabunPSK"/>
          <w:sz w:val="32"/>
          <w:szCs w:val="32"/>
        </w:rPr>
      </w:pPr>
    </w:p>
    <w:p w:rsidR="003F147F" w:rsidRDefault="003F147F">
      <w:pPr>
        <w:rPr>
          <w:rFonts w:ascii="TH SarabunPSK" w:hAnsi="TH SarabunPSK" w:cs="TH SarabunPSK"/>
          <w:sz w:val="32"/>
          <w:szCs w:val="32"/>
        </w:rPr>
      </w:pPr>
    </w:p>
    <w:p w:rsidR="003F147F" w:rsidRDefault="003F147F">
      <w:pPr>
        <w:rPr>
          <w:rFonts w:ascii="TH SarabunPSK" w:hAnsi="TH SarabunPSK" w:cs="TH SarabunPSK"/>
          <w:sz w:val="32"/>
          <w:szCs w:val="32"/>
        </w:rPr>
      </w:pPr>
    </w:p>
    <w:p w:rsidR="003F147F" w:rsidRDefault="00826C19" w:rsidP="00826C1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235200" cy="223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K hospita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47F" w:rsidRDefault="003F147F">
      <w:pPr>
        <w:rPr>
          <w:rFonts w:ascii="TH SarabunPSK" w:hAnsi="TH SarabunPSK" w:cs="TH SarabunPSK"/>
          <w:sz w:val="32"/>
          <w:szCs w:val="32"/>
        </w:rPr>
      </w:pPr>
    </w:p>
    <w:p w:rsidR="00C4008B" w:rsidRPr="00C4008B" w:rsidRDefault="00C4008B" w:rsidP="00C400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4008B">
        <w:rPr>
          <w:rFonts w:ascii="TH SarabunPSK" w:hAnsi="TH SarabunPSK" w:cs="TH SarabunPSK"/>
          <w:b/>
          <w:bCs/>
          <w:sz w:val="40"/>
          <w:szCs w:val="40"/>
          <w:cs/>
        </w:rPr>
        <w:t xml:space="preserve">มาตรฐานคุณวุฒิความรู้ความชำนาญในการประกอบวิชาชีพเวชกรรม </w:t>
      </w:r>
      <w:r>
        <w:rPr>
          <w:rFonts w:ascii="TH SarabunPSK" w:hAnsi="TH SarabunPSK" w:cs="TH SarabunPSK"/>
          <w:b/>
          <w:bCs/>
          <w:sz w:val="40"/>
          <w:szCs w:val="40"/>
        </w:rPr>
        <w:br/>
      </w:r>
      <w:r w:rsidRPr="00C4008B">
        <w:rPr>
          <w:rFonts w:ascii="TH SarabunPSK" w:hAnsi="TH SarabunPSK" w:cs="TH SarabunPSK"/>
          <w:b/>
          <w:bCs/>
          <w:sz w:val="40"/>
          <w:szCs w:val="40"/>
          <w:cs/>
        </w:rPr>
        <w:t>อนุสาขาอายุรศาสตร์โรคต่อมไร้ท่อและเมแทบอลิซึม</w:t>
      </w:r>
    </w:p>
    <w:p w:rsidR="003F147F" w:rsidRPr="003F147F" w:rsidRDefault="003F147F" w:rsidP="003F147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147F" w:rsidRPr="003F147F" w:rsidRDefault="003F147F" w:rsidP="003F147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147F" w:rsidRPr="003F147F" w:rsidRDefault="003F147F" w:rsidP="003F147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6C19" w:rsidRDefault="00826C19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br w:type="page"/>
      </w:r>
    </w:p>
    <w:p w:rsidR="003F147F" w:rsidRPr="003F147F" w:rsidRDefault="003F147F" w:rsidP="003F147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F147F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หน่วยต่อมไร้ท่อและเมแทบอลิซึม </w:t>
      </w:r>
      <w:r w:rsidR="00826C19">
        <w:rPr>
          <w:rFonts w:ascii="TH SarabunPSK" w:hAnsi="TH SarabunPSK" w:cs="TH SarabunPSK" w:hint="cs"/>
          <w:b/>
          <w:bCs/>
          <w:sz w:val="40"/>
          <w:szCs w:val="40"/>
          <w:cs/>
        </w:rPr>
        <w:t>ภาค</w:t>
      </w:r>
      <w:r w:rsidRPr="003F147F">
        <w:rPr>
          <w:rFonts w:ascii="TH SarabunPSK" w:hAnsi="TH SarabunPSK" w:cs="TH SarabunPSK" w:hint="cs"/>
          <w:b/>
          <w:bCs/>
          <w:sz w:val="40"/>
          <w:szCs w:val="40"/>
          <w:cs/>
        </w:rPr>
        <w:t>วิชาอายุรศาสตร์</w:t>
      </w:r>
    </w:p>
    <w:p w:rsidR="00B56AFF" w:rsidRPr="00C4008B" w:rsidRDefault="00B56AFF" w:rsidP="00B56A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4008B">
        <w:rPr>
          <w:rFonts w:ascii="TH SarabunPSK" w:hAnsi="TH SarabunPSK" w:cs="TH SarabunPSK"/>
          <w:b/>
          <w:bCs/>
          <w:sz w:val="40"/>
          <w:szCs w:val="40"/>
          <w:cs/>
        </w:rPr>
        <w:t xml:space="preserve">มาตรฐานคุณวุฒิความรู้ความชำนาญในการประกอบวิชาชีพเวชกรรม </w:t>
      </w:r>
      <w:r>
        <w:rPr>
          <w:rFonts w:ascii="TH SarabunPSK" w:hAnsi="TH SarabunPSK" w:cs="TH SarabunPSK"/>
          <w:b/>
          <w:bCs/>
          <w:sz w:val="40"/>
          <w:szCs w:val="40"/>
        </w:rPr>
        <w:br/>
      </w:r>
      <w:r w:rsidRPr="00C4008B">
        <w:rPr>
          <w:rFonts w:ascii="TH SarabunPSK" w:hAnsi="TH SarabunPSK" w:cs="TH SarabunPSK"/>
          <w:b/>
          <w:bCs/>
          <w:sz w:val="40"/>
          <w:szCs w:val="40"/>
          <w:cs/>
        </w:rPr>
        <w:t>อนุสาขาอายุรศาสตร์โรคต่อมไร้ท่อและเมแทบอลิซึม</w:t>
      </w:r>
    </w:p>
    <w:p w:rsidR="0059669F" w:rsidRDefault="0059669F" w:rsidP="007F679C">
      <w:pPr>
        <w:tabs>
          <w:tab w:val="left" w:pos="2268"/>
        </w:tabs>
        <w:spacing w:before="120"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1.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ชื่อหลักสูตร</w:t>
      </w:r>
      <w:r w:rsidR="007F679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000B88" w:rsidRDefault="0059669F" w:rsidP="007F679C">
      <w:pPr>
        <w:spacing w:after="0"/>
        <w:rPr>
          <w:rFonts w:ascii="TH SarabunPSK" w:hAnsi="TH SarabunPSK" w:cs="TH SarabunPSK"/>
          <w:sz w:val="32"/>
          <w:szCs w:val="32"/>
        </w:rPr>
      </w:pPr>
      <w:r w:rsidRPr="007F679C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="009B10A9">
        <w:rPr>
          <w:rFonts w:ascii="TH SarabunPSK" w:hAnsi="TH SarabunPSK" w:cs="TH SarabunPSK"/>
          <w:sz w:val="32"/>
          <w:szCs w:val="32"/>
          <w:cs/>
        </w:rPr>
        <w:tab/>
      </w:r>
      <w:r w:rsidR="00000B88" w:rsidRPr="00000B88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000B88" w:rsidRPr="00000B8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00B88" w:rsidRPr="00000B88">
        <w:rPr>
          <w:rFonts w:ascii="TH SarabunPSK" w:hAnsi="TH SarabunPSK" w:cs="TH SarabunPSK"/>
          <w:sz w:val="32"/>
          <w:szCs w:val="32"/>
          <w:cs/>
        </w:rPr>
        <w:t>ฝึกอบรมแพทย์ประจำบ้าน</w:t>
      </w:r>
      <w:r w:rsidR="00000B88" w:rsidRPr="00000B88">
        <w:rPr>
          <w:rFonts w:ascii="TH SarabunPSK" w:hAnsi="TH SarabunPSK" w:cs="TH SarabunPSK" w:hint="cs"/>
          <w:sz w:val="32"/>
          <w:szCs w:val="32"/>
          <w:cs/>
        </w:rPr>
        <w:t>อนุสาขา</w:t>
      </w:r>
      <w:r w:rsidR="00000B88">
        <w:rPr>
          <w:rFonts w:ascii="TH SarabunPSK" w:hAnsi="TH SarabunPSK" w:cs="TH SarabunPSK"/>
          <w:sz w:val="32"/>
          <w:szCs w:val="32"/>
        </w:rPr>
        <w:t xml:space="preserve"> </w:t>
      </w:r>
      <w:r w:rsidR="00000B88" w:rsidRPr="00000B88">
        <w:rPr>
          <w:rFonts w:ascii="TH SarabunPSK" w:hAnsi="TH SarabunPSK" w:cs="TH SarabunPSK"/>
          <w:sz w:val="32"/>
          <w:szCs w:val="32"/>
          <w:cs/>
        </w:rPr>
        <w:t>วุฒิบัตรแสดงความรู้ความชำนาญ</w:t>
      </w:r>
    </w:p>
    <w:p w:rsidR="007F679C" w:rsidRDefault="00000B88" w:rsidP="009B10A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000B88">
        <w:rPr>
          <w:rFonts w:ascii="TH SarabunPSK" w:hAnsi="TH SarabunPSK" w:cs="TH SarabunPSK"/>
          <w:sz w:val="32"/>
          <w:szCs w:val="32"/>
          <w:cs/>
        </w:rPr>
        <w:t xml:space="preserve">ในการประกอบวิชาชีพเวชกรรม </w:t>
      </w:r>
      <w:r w:rsidRPr="00000B88">
        <w:rPr>
          <w:rFonts w:ascii="TH SarabunPSK" w:hAnsi="TH SarabunPSK" w:cs="TH SarabunPSK" w:hint="cs"/>
          <w:sz w:val="32"/>
          <w:szCs w:val="32"/>
          <w:cs/>
        </w:rPr>
        <w:t>อนุ</w:t>
      </w:r>
      <w:r w:rsidRPr="00000B88">
        <w:rPr>
          <w:rFonts w:ascii="TH SarabunPSK" w:hAnsi="TH SarabunPSK" w:cs="TH SarabunPSK"/>
          <w:sz w:val="32"/>
          <w:szCs w:val="32"/>
          <w:cs/>
        </w:rPr>
        <w:t>สาขา</w:t>
      </w:r>
      <w:r w:rsidRPr="00000B88">
        <w:rPr>
          <w:rFonts w:ascii="TH SarabunPSK" w:hAnsi="TH SarabunPSK" w:cs="TH SarabunPSK" w:hint="cs"/>
          <w:sz w:val="32"/>
          <w:szCs w:val="32"/>
          <w:cs/>
        </w:rPr>
        <w:t>อายุรศาสตร์โรคต่อมไร้ท่อและเมแทบอลิซึม</w:t>
      </w:r>
    </w:p>
    <w:p w:rsidR="00DA490D" w:rsidRPr="00000B88" w:rsidRDefault="00DA490D" w:rsidP="00DA490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679C">
        <w:rPr>
          <w:rFonts w:ascii="TH SarabunPSK" w:hAnsi="TH SarabunPSK" w:cs="TH SarabunPSK" w:hint="cs"/>
          <w:sz w:val="32"/>
          <w:szCs w:val="32"/>
          <w:cs/>
        </w:rPr>
        <w:t>(ภาษา</w:t>
      </w:r>
      <w:r>
        <w:rPr>
          <w:rFonts w:ascii="TH SarabunPSK" w:hAnsi="TH SarabunPSK" w:cs="TH SarabunPSK" w:hint="cs"/>
          <w:sz w:val="32"/>
          <w:szCs w:val="32"/>
          <w:cs/>
        </w:rPr>
        <w:t>อังกฤษ</w:t>
      </w:r>
      <w:r w:rsidRPr="007F679C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Fellowship Training in Endocrinology and Metabolism</w:t>
      </w:r>
    </w:p>
    <w:p w:rsidR="003F147F" w:rsidRDefault="0059669F" w:rsidP="0059669F">
      <w:pPr>
        <w:spacing w:before="120"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2.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ชื่อวุฒิบัตร</w:t>
      </w:r>
    </w:p>
    <w:p w:rsidR="0059669F" w:rsidRDefault="0059669F" w:rsidP="0059669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ชื่อเต็ม</w:t>
      </w:r>
    </w:p>
    <w:p w:rsidR="009B10A9" w:rsidRDefault="007F679C" w:rsidP="009B10A9">
      <w:pPr>
        <w:spacing w:after="0"/>
        <w:rPr>
          <w:rFonts w:ascii="TH SarabunPSK" w:hAnsi="TH SarabunPSK" w:cs="TH SarabunPSK"/>
          <w:sz w:val="32"/>
          <w:szCs w:val="32"/>
        </w:rPr>
      </w:pPr>
      <w:r w:rsidRPr="007F679C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="009B10A9">
        <w:rPr>
          <w:rFonts w:ascii="TH SarabunPSK" w:hAnsi="TH SarabunPSK" w:cs="TH SarabunPSK"/>
          <w:sz w:val="32"/>
          <w:szCs w:val="32"/>
          <w:cs/>
        </w:rPr>
        <w:tab/>
      </w:r>
      <w:r w:rsidR="00000B88" w:rsidRPr="00000B88">
        <w:rPr>
          <w:rFonts w:ascii="TH SarabunPSK" w:hAnsi="TH SarabunPSK" w:cs="TH SarabunPSK"/>
          <w:sz w:val="32"/>
          <w:szCs w:val="32"/>
          <w:cs/>
        </w:rPr>
        <w:t>วุฒิบัตรแสดงความรู้ความชำนาญในการประกอบวิชาชีพเวชกรรม</w:t>
      </w:r>
    </w:p>
    <w:p w:rsidR="007F679C" w:rsidRPr="007F679C" w:rsidRDefault="00000B88" w:rsidP="009B10A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000B88">
        <w:rPr>
          <w:rFonts w:ascii="TH SarabunPSK" w:hAnsi="TH SarabunPSK" w:cs="TH SarabunPSK" w:hint="cs"/>
          <w:sz w:val="32"/>
          <w:szCs w:val="32"/>
          <w:cs/>
        </w:rPr>
        <w:t>อนุสาขาอายุรศาสตร์โรคต่อมไร้ท่อและเมแทบอลิซึม</w:t>
      </w:r>
    </w:p>
    <w:p w:rsidR="007F679C" w:rsidRPr="007F679C" w:rsidRDefault="007F679C" w:rsidP="0059669F">
      <w:pPr>
        <w:spacing w:after="0"/>
        <w:rPr>
          <w:rFonts w:ascii="TH SarabunPSK" w:hAnsi="TH SarabunPSK" w:cs="TH SarabunPSK"/>
          <w:sz w:val="32"/>
          <w:szCs w:val="32"/>
        </w:rPr>
      </w:pPr>
      <w:r w:rsidRPr="007F679C"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  <w:r w:rsidR="009B10A9">
        <w:rPr>
          <w:rFonts w:ascii="TH SarabunPSK" w:hAnsi="TH SarabunPSK" w:cs="TH SarabunPSK"/>
          <w:sz w:val="32"/>
          <w:szCs w:val="32"/>
          <w:cs/>
        </w:rPr>
        <w:tab/>
      </w:r>
      <w:r w:rsidR="00000B88" w:rsidRPr="00000B88">
        <w:rPr>
          <w:rFonts w:ascii="TH SarabunPSK" w:hAnsi="TH SarabunPSK" w:cs="TH SarabunPSK"/>
          <w:sz w:val="32"/>
          <w:szCs w:val="32"/>
        </w:rPr>
        <w:t>Diploma</w:t>
      </w:r>
      <w:r w:rsidR="00C4008B">
        <w:rPr>
          <w:rFonts w:ascii="TH SarabunPSK" w:hAnsi="TH SarabunPSK" w:cs="TH SarabunPSK"/>
          <w:sz w:val="32"/>
          <w:szCs w:val="32"/>
        </w:rPr>
        <w:t xml:space="preserve">, </w:t>
      </w:r>
      <w:r w:rsidR="00000B88" w:rsidRPr="00000B88">
        <w:rPr>
          <w:rFonts w:ascii="TH SarabunPSK" w:hAnsi="TH SarabunPSK" w:cs="TH SarabunPSK"/>
          <w:sz w:val="32"/>
          <w:szCs w:val="32"/>
        </w:rPr>
        <w:t>Thai Subspecialty Board of Endocrinology and Metabolism</w:t>
      </w:r>
    </w:p>
    <w:p w:rsidR="0059669F" w:rsidRDefault="0059669F" w:rsidP="0059669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ชื่อย่อ</w:t>
      </w:r>
    </w:p>
    <w:p w:rsidR="007F679C" w:rsidRDefault="007F679C" w:rsidP="0059669F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679C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7F679C">
        <w:rPr>
          <w:rFonts w:ascii="TH SarabunPSK" w:hAnsi="TH SarabunPSK" w:cs="TH SarabunPSK" w:hint="cs"/>
          <w:sz w:val="32"/>
          <w:szCs w:val="32"/>
          <w:cs/>
        </w:rPr>
        <w:t>วว.</w:t>
      </w:r>
      <w:r>
        <w:rPr>
          <w:rFonts w:ascii="TH SarabunPSK" w:hAnsi="TH SarabunPSK" w:cs="TH SarabunPSK" w:hint="cs"/>
          <w:sz w:val="32"/>
          <w:szCs w:val="32"/>
          <w:cs/>
        </w:rPr>
        <w:t>อายุรศาสตร์โรค</w:t>
      </w:r>
      <w:r w:rsidRPr="007F679C">
        <w:rPr>
          <w:rFonts w:ascii="TH SarabunPSK" w:hAnsi="TH SarabunPSK" w:cs="TH SarabunPSK" w:hint="cs"/>
          <w:sz w:val="32"/>
          <w:szCs w:val="32"/>
          <w:cs/>
        </w:rPr>
        <w:t>ต่อมไร้ท่อและเมแทบอลิซึม</w:t>
      </w:r>
    </w:p>
    <w:p w:rsidR="007F679C" w:rsidRDefault="007F679C" w:rsidP="0059669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7F679C"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  <w:r w:rsidR="00340E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0B88">
        <w:rPr>
          <w:rFonts w:ascii="TH SarabunPSK" w:hAnsi="TH SarabunPSK" w:cs="TH SarabunPSK"/>
          <w:sz w:val="32"/>
          <w:szCs w:val="32"/>
        </w:rPr>
        <w:tab/>
      </w:r>
      <w:r w:rsidR="00000B88" w:rsidRPr="00000B88">
        <w:rPr>
          <w:rFonts w:ascii="TH SarabunPSK" w:hAnsi="TH SarabunPSK" w:cs="TH SarabunPSK"/>
          <w:sz w:val="32"/>
          <w:szCs w:val="32"/>
        </w:rPr>
        <w:t>Diploma, Thai Subspecialty Board of Endocrinology and Metabolism</w:t>
      </w:r>
    </w:p>
    <w:p w:rsidR="0059669F" w:rsidRDefault="0059669F" w:rsidP="0059669F">
      <w:pPr>
        <w:spacing w:before="120"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3.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หน่วยงานที่รับผิดชอบ</w:t>
      </w:r>
    </w:p>
    <w:p w:rsidR="007F679C" w:rsidRPr="007F679C" w:rsidRDefault="007C14AF" w:rsidP="007C14AF">
      <w:pPr>
        <w:spacing w:after="0"/>
        <w:ind w:firstLine="7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แผนก</w:t>
      </w:r>
      <w:r w:rsidRPr="007C14AF">
        <w:rPr>
          <w:rFonts w:ascii="TH SarabunPSK" w:hAnsi="TH SarabunPSK" w:cs="TH SarabunPSK" w:hint="cs"/>
          <w:sz w:val="36"/>
          <w:szCs w:val="36"/>
          <w:cs/>
        </w:rPr>
        <w:t xml:space="preserve">ต่อมไร้ท่อและเมแทบอลิซึม </w:t>
      </w:r>
      <w:r>
        <w:rPr>
          <w:rFonts w:ascii="TH SarabunPSK" w:hAnsi="TH SarabunPSK" w:cs="TH SarabunPSK" w:hint="cs"/>
          <w:sz w:val="36"/>
          <w:szCs w:val="36"/>
          <w:cs/>
        </w:rPr>
        <w:t>กองอายุรกรรม</w:t>
      </w:r>
      <w:r w:rsidRPr="007C14A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โรงพยาบาลพระมงกุฎเกล้า</w:t>
      </w:r>
    </w:p>
    <w:p w:rsidR="0059669F" w:rsidRDefault="0059669F" w:rsidP="0059669F">
      <w:pPr>
        <w:spacing w:before="120"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4.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วิสัยทัศน์</w:t>
      </w:r>
      <w:r w:rsidR="007F67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7F679C">
        <w:rPr>
          <w:rFonts w:ascii="TH SarabunPSK" w:hAnsi="TH SarabunPSK" w:cs="TH SarabunPSK"/>
          <w:b/>
          <w:bCs/>
          <w:sz w:val="36"/>
          <w:szCs w:val="36"/>
        </w:rPr>
        <w:t>vision</w:t>
      </w:r>
      <w:r w:rsidR="007F679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826C19" w:rsidRDefault="007F679C" w:rsidP="00000B88">
      <w:pPr>
        <w:spacing w:after="0"/>
        <w:ind w:firstLine="720"/>
        <w:rPr>
          <w:rFonts w:ascii="TH SarabunPSK" w:hAnsi="TH SarabunPSK" w:cs="TH SarabunPSK"/>
          <w:color w:val="303F50"/>
          <w:sz w:val="32"/>
          <w:szCs w:val="32"/>
          <w:shd w:val="clear" w:color="auto" w:fill="FFFFFF"/>
          <w:cs/>
        </w:rPr>
      </w:pPr>
      <w:r w:rsidRPr="007F679C">
        <w:rPr>
          <w:rFonts w:ascii="TH SarabunPSK" w:hAnsi="TH SarabunPSK" w:cs="TH SarabunPSK"/>
          <w:sz w:val="32"/>
          <w:szCs w:val="32"/>
          <w:cs/>
        </w:rPr>
        <w:t>เป็นสถาบัน</w:t>
      </w:r>
      <w:r w:rsidRPr="007F679C">
        <w:rPr>
          <w:rFonts w:ascii="TH SarabunPSK" w:hAnsi="TH SarabunPSK" w:cs="TH SarabunPSK"/>
          <w:color w:val="303F50"/>
          <w:sz w:val="32"/>
          <w:szCs w:val="32"/>
          <w:shd w:val="clear" w:color="auto" w:fill="FFFFFF"/>
          <w:cs/>
        </w:rPr>
        <w:t>ทางการแพทย์ชั้นนำของกองทัพบกในภูมิภาคเอเชีย</w:t>
      </w:r>
      <w:r w:rsidR="00826C19">
        <w:rPr>
          <w:rFonts w:ascii="TH SarabunPSK" w:hAnsi="TH SarabunPSK" w:cs="TH SarabunPSK"/>
          <w:color w:val="303F50"/>
          <w:sz w:val="32"/>
          <w:szCs w:val="32"/>
          <w:shd w:val="clear" w:color="auto" w:fill="FFFFFF"/>
          <w:cs/>
        </w:rPr>
        <w:br/>
      </w:r>
    </w:p>
    <w:p w:rsidR="00826C19" w:rsidRDefault="00826C19">
      <w:pPr>
        <w:rPr>
          <w:rFonts w:ascii="TH SarabunPSK" w:hAnsi="TH SarabunPSK" w:cs="TH SarabunPSK"/>
          <w:color w:val="303F50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/>
          <w:color w:val="303F50"/>
          <w:sz w:val="32"/>
          <w:szCs w:val="32"/>
          <w:shd w:val="clear" w:color="auto" w:fill="FFFFFF"/>
          <w:cs/>
        </w:rPr>
        <w:br w:type="page"/>
      </w:r>
    </w:p>
    <w:p w:rsidR="0059669F" w:rsidRDefault="0059669F" w:rsidP="0059669F">
      <w:pPr>
        <w:spacing w:before="120"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5.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พันธกิจของการฝึกอบรม/หลักสูตร</w:t>
      </w:r>
    </w:p>
    <w:p w:rsidR="006F03E4" w:rsidRDefault="00094E41" w:rsidP="00C4008B">
      <w:pPr>
        <w:tabs>
          <w:tab w:val="left" w:pos="426"/>
        </w:tabs>
        <w:spacing w:before="120" w:after="0"/>
        <w:jc w:val="thaiDistribute"/>
        <w:rPr>
          <w:rFonts w:ascii="TH SarabunPSK" w:hAnsi="TH SarabunPSK" w:cs="TH SarabunPSK"/>
          <w:color w:val="333333"/>
          <w:spacing w:val="-4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ab/>
      </w:r>
      <w:r w:rsidR="00120CDD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แผนก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ต่อมไร้ท่อและเมแทบอลิซึม</w:t>
      </w:r>
      <w:r w:rsidR="0071274B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120CDD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กองอายุรกรรม </w:t>
      </w:r>
      <w:r w:rsidRPr="00826C19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รพ</w:t>
      </w:r>
      <w:r w:rsidRPr="00826C1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.</w:t>
      </w:r>
      <w:r w:rsidRPr="00826C19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พระมงกุฎเกล้า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มีพันธกิจในการผลิตอายุรแพทย์</w:t>
      </w:r>
      <w:r w:rsidR="00120CDD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อนุสาขา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ต่อมไร้ท่อและเมแทบอลิซึม </w:t>
      </w:r>
      <w:r w:rsidRPr="00196EC9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โดย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คำนึงถึงความต้องการด้านสุขภาพของชุมชนและสังคม ระบบบริการสุขภาพ</w:t>
      </w:r>
      <w:r>
        <w:rPr>
          <w:rFonts w:ascii="TH SarabunPSK" w:hAnsi="TH SarabunPSK" w:cs="TH SarabunPSK" w:hint="cs"/>
          <w:sz w:val="32"/>
          <w:szCs w:val="32"/>
          <w:cs/>
        </w:rPr>
        <w:t>ของประเทศไทย รวมทั้งมุมมองอื่น ๆ ด้านความความรับผิดชอบทางสังคมตามความเหมาะสม</w:t>
      </w:r>
      <w:r w:rsidR="0071274B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เพื่อให้แพทย์ที่เข้ารับการฝึกอบรมมีคุณสมบัติ</w:t>
      </w:r>
      <w:r w:rsidR="006F03E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ดัง</w:t>
      </w:r>
      <w:r w:rsidR="0071274B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ต่อไปนี้ 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มีความรู้ความสามารถ</w:t>
      </w:r>
      <w:r w:rsidRPr="00094E4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ในเวชปฏิบัติที่ครอบคลุมและเหมาะสมกับบริบทของ</w:t>
      </w:r>
      <w:r w:rsidR="00DC2915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สาขาวิชาอายุรศาสตร์</w:t>
      </w:r>
      <w:r w:rsidR="001268C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โรค</w:t>
      </w:r>
      <w:r w:rsidR="0071274B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ต่อมไร้ท่อ</w:t>
      </w:r>
      <w:r w:rsidR="006F03E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ฯ</w:t>
      </w:r>
      <w:r w:rsidR="0071274B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BA1EB1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มีความ</w:t>
      </w:r>
      <w:r w:rsidR="006F03E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สามารถ</w:t>
      </w:r>
      <w:r>
        <w:rPr>
          <w:rFonts w:ascii="TH SarabunPSK" w:hAnsi="TH SarabunPSK" w:cs="TH SarabunPSK" w:hint="cs"/>
          <w:sz w:val="32"/>
          <w:szCs w:val="32"/>
          <w:cs/>
        </w:rPr>
        <w:t>ทำงานแบบมืออาชีพ</w:t>
      </w:r>
      <w:r w:rsidR="001268CF" w:rsidRPr="00196EC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ตั้งแต่การสร้างเสริมสุขภาพ การป้องกันโรค การตรวจวินิจฉัยและรักษา มีทักษะในการสื่อสาร</w:t>
      </w:r>
      <w:r>
        <w:rPr>
          <w:rFonts w:ascii="TH SarabunPSK" w:hAnsi="TH SarabunPSK" w:cs="TH SarabunPSK" w:hint="cs"/>
          <w:color w:val="333333"/>
          <w:spacing w:val="-4"/>
          <w:sz w:val="32"/>
          <w:szCs w:val="32"/>
          <w:shd w:val="clear" w:color="auto" w:fill="FFFFFF"/>
          <w:cs/>
        </w:rPr>
        <w:t xml:space="preserve"> </w:t>
      </w:r>
      <w:r w:rsidR="001268CF">
        <w:rPr>
          <w:rFonts w:ascii="TH SarabunPSK" w:hAnsi="TH SarabunPSK" w:cs="TH SarabunPSK" w:hint="cs"/>
          <w:color w:val="333333"/>
          <w:spacing w:val="-4"/>
          <w:sz w:val="32"/>
          <w:szCs w:val="32"/>
          <w:shd w:val="clear" w:color="auto" w:fill="FFFFFF"/>
          <w:cs/>
        </w:rPr>
        <w:t>รวมถึง</w:t>
      </w:r>
      <w:r w:rsidR="001268CF" w:rsidRPr="00B5589B">
        <w:rPr>
          <w:rFonts w:ascii="TH SarabunPSK" w:hAnsi="TH SarabunPSK" w:cs="TH SarabunPSK" w:hint="cs"/>
          <w:color w:val="333333"/>
          <w:spacing w:val="-8"/>
          <w:sz w:val="32"/>
          <w:szCs w:val="32"/>
          <w:shd w:val="clear" w:color="auto" w:fill="FFFFFF"/>
          <w:cs/>
        </w:rPr>
        <w:t>ความสามารถในการถ่ายทอดความรู้ ทักษะ และประสบการณ์ทางการแพทย์</w:t>
      </w:r>
      <w:r w:rsidR="001268C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ให้แก่นักศึกษาแพทย์ แพทย์สาขาที่เกี่ยวข้อง และบุคลากรทางแพทย์ </w:t>
      </w:r>
      <w:r w:rsidR="00B74025">
        <w:rPr>
          <w:rFonts w:ascii="TH SarabunPSK" w:hAnsi="TH SarabunPSK" w:cs="TH SarabunPSK" w:hint="cs"/>
          <w:color w:val="333333"/>
          <w:spacing w:val="-4"/>
          <w:sz w:val="32"/>
          <w:szCs w:val="32"/>
          <w:shd w:val="clear" w:color="auto" w:fill="FFFFFF"/>
          <w:cs/>
        </w:rPr>
        <w:t>และ</w:t>
      </w:r>
      <w:r w:rsidR="006F03E4" w:rsidRPr="006F03E4">
        <w:rPr>
          <w:rFonts w:ascii="TH SarabunPSK" w:hAnsi="TH SarabunPSK" w:cs="TH SarabunPSK"/>
          <w:color w:val="333333"/>
          <w:spacing w:val="-4"/>
          <w:sz w:val="32"/>
          <w:szCs w:val="32"/>
          <w:shd w:val="clear" w:color="auto" w:fill="FFFFFF"/>
          <w:cs/>
        </w:rPr>
        <w:t>ปฏิบัติงาน</w:t>
      </w:r>
      <w:r w:rsidR="006F03E4" w:rsidRPr="006F03E4">
        <w:rPr>
          <w:rFonts w:ascii="TH SarabunPSK" w:hAnsi="TH SarabunPSK" w:cs="TH SarabunPSK" w:hint="cs"/>
          <w:color w:val="333333"/>
          <w:spacing w:val="-4"/>
          <w:sz w:val="32"/>
          <w:szCs w:val="32"/>
          <w:shd w:val="clear" w:color="auto" w:fill="FFFFFF"/>
          <w:cs/>
        </w:rPr>
        <w:t>ได้ด้วยตนเองโดยไม่ต้องมีการกำกับดูแล</w:t>
      </w:r>
      <w:r w:rsidR="006F03E4">
        <w:rPr>
          <w:rFonts w:ascii="TH SarabunPSK" w:hAnsi="TH SarabunPSK" w:cs="TH SarabunPSK" w:hint="cs"/>
          <w:color w:val="333333"/>
          <w:spacing w:val="-4"/>
          <w:sz w:val="32"/>
          <w:szCs w:val="32"/>
          <w:shd w:val="clear" w:color="auto" w:fill="FFFFFF"/>
          <w:cs/>
        </w:rPr>
        <w:t xml:space="preserve"> </w:t>
      </w:r>
      <w:r w:rsidR="001268CF">
        <w:rPr>
          <w:rFonts w:ascii="TH SarabunPSK" w:hAnsi="TH SarabunPSK" w:cs="TH SarabunPSK" w:hint="cs"/>
          <w:color w:val="333333"/>
          <w:spacing w:val="-4"/>
          <w:sz w:val="32"/>
          <w:szCs w:val="32"/>
          <w:shd w:val="clear" w:color="auto" w:fill="FFFFFF"/>
          <w:cs/>
        </w:rPr>
        <w:t>เพื่อให้</w:t>
      </w:r>
      <w:r w:rsidR="006F03E4" w:rsidRPr="006F03E4">
        <w:rPr>
          <w:rFonts w:ascii="TH SarabunPSK" w:hAnsi="TH SarabunPSK" w:cs="TH SarabunPSK"/>
          <w:color w:val="333333"/>
          <w:spacing w:val="-4"/>
          <w:sz w:val="32"/>
          <w:szCs w:val="32"/>
          <w:shd w:val="clear" w:color="auto" w:fill="FFFFFF"/>
          <w:cs/>
        </w:rPr>
        <w:t>สามารถปฏิบัติงานแบบสหวิชาชีพหรือเป็นทีมได้</w:t>
      </w:r>
      <w:r w:rsidR="006F03E4">
        <w:rPr>
          <w:rFonts w:ascii="TH SarabunPSK" w:hAnsi="TH SarabunPSK" w:cs="TH SarabunPSK" w:hint="cs"/>
          <w:color w:val="333333"/>
          <w:spacing w:val="-4"/>
          <w:sz w:val="32"/>
          <w:szCs w:val="32"/>
          <w:shd w:val="clear" w:color="auto" w:fill="FFFFFF"/>
          <w:cs/>
        </w:rPr>
        <w:t xml:space="preserve"> </w:t>
      </w:r>
      <w:r w:rsidR="00B74025">
        <w:rPr>
          <w:rFonts w:ascii="TH SarabunPSK" w:hAnsi="TH SarabunPSK" w:cs="TH SarabunPSK" w:hint="cs"/>
          <w:color w:val="333333"/>
          <w:spacing w:val="-4"/>
          <w:sz w:val="32"/>
          <w:szCs w:val="32"/>
          <w:shd w:val="clear" w:color="auto" w:fill="FFFFFF"/>
          <w:cs/>
        </w:rPr>
        <w:t>นอกจากนั้นยัง</w:t>
      </w:r>
      <w:r w:rsidR="006F03E4" w:rsidRPr="006F03E4">
        <w:rPr>
          <w:rFonts w:ascii="TH SarabunPSK" w:hAnsi="TH SarabunPSK" w:cs="TH SarabunPSK"/>
          <w:color w:val="333333"/>
          <w:spacing w:val="-4"/>
          <w:sz w:val="32"/>
          <w:szCs w:val="32"/>
          <w:shd w:val="clear" w:color="auto" w:fill="FFFFFF"/>
          <w:cs/>
        </w:rPr>
        <w:t>มีเจตนารมณ์และเตรียมพร้อมที่จะเรียนรู้ตลอดชีวิต</w:t>
      </w:r>
      <w:r w:rsidR="006F03E4">
        <w:rPr>
          <w:rFonts w:ascii="TH SarabunPSK" w:hAnsi="TH SarabunPSK" w:cs="TH SarabunPSK" w:hint="cs"/>
          <w:color w:val="333333"/>
          <w:spacing w:val="-4"/>
          <w:sz w:val="32"/>
          <w:szCs w:val="32"/>
          <w:shd w:val="clear" w:color="auto" w:fill="FFFFFF"/>
          <w:cs/>
        </w:rPr>
        <w:t xml:space="preserve"> </w:t>
      </w:r>
      <w:r w:rsidR="006F03E4" w:rsidRPr="006F03E4">
        <w:rPr>
          <w:rFonts w:ascii="TH SarabunPSK" w:hAnsi="TH SarabunPSK" w:cs="TH SarabunPSK"/>
          <w:color w:val="333333"/>
          <w:spacing w:val="-4"/>
          <w:sz w:val="32"/>
          <w:szCs w:val="32"/>
          <w:shd w:val="clear" w:color="auto" w:fill="FFFFFF"/>
          <w:cs/>
        </w:rPr>
        <w:t>มีความเอื้ออาทรและใ</w:t>
      </w:r>
      <w:r w:rsidR="00BA1EB1">
        <w:rPr>
          <w:rFonts w:ascii="TH SarabunPSK" w:hAnsi="TH SarabunPSK" w:cs="TH SarabunPSK" w:hint="cs"/>
          <w:color w:val="333333"/>
          <w:spacing w:val="-4"/>
          <w:sz w:val="32"/>
          <w:szCs w:val="32"/>
          <w:shd w:val="clear" w:color="auto" w:fill="FFFFFF"/>
          <w:cs/>
        </w:rPr>
        <w:t>ส่</w:t>
      </w:r>
      <w:r w:rsidR="006F03E4" w:rsidRPr="006F03E4">
        <w:rPr>
          <w:rFonts w:ascii="TH SarabunPSK" w:hAnsi="TH SarabunPSK" w:cs="TH SarabunPSK"/>
          <w:color w:val="333333"/>
          <w:spacing w:val="-4"/>
          <w:sz w:val="32"/>
          <w:szCs w:val="32"/>
          <w:shd w:val="clear" w:color="auto" w:fill="FFFFFF"/>
          <w:cs/>
        </w:rPr>
        <w:t>ใจในความปลอดภัยเพื่อการแก้ไขปัญหาและการส่งเสริมสุขภาพ โดยยึดถือผู้ป่วยเป็นศูนย์กลางบนพื้นฐานของการดูแลแบบองค์รวม</w:t>
      </w:r>
      <w:r w:rsidR="00B74025">
        <w:rPr>
          <w:rFonts w:ascii="TH SarabunPSK" w:hAnsi="TH SarabunPSK" w:cs="TH SarabunPSK" w:hint="cs"/>
          <w:color w:val="333333"/>
          <w:spacing w:val="-4"/>
          <w:sz w:val="32"/>
          <w:szCs w:val="32"/>
          <w:shd w:val="clear" w:color="auto" w:fill="FFFFFF"/>
          <w:cs/>
        </w:rPr>
        <w:t xml:space="preserve"> </w:t>
      </w:r>
      <w:r w:rsidR="001268CF" w:rsidRPr="00196EC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มีคุณธรรม จริยธรรม </w:t>
      </w:r>
      <w:r w:rsidR="00B74025">
        <w:rPr>
          <w:rFonts w:ascii="TH SarabunPSK" w:hAnsi="TH SarabunPSK" w:cs="TH SarabunPSK" w:hint="cs"/>
          <w:color w:val="333333"/>
          <w:spacing w:val="-4"/>
          <w:sz w:val="32"/>
          <w:szCs w:val="32"/>
          <w:shd w:val="clear" w:color="auto" w:fill="FFFFFF"/>
          <w:cs/>
        </w:rPr>
        <w:t>และ</w:t>
      </w:r>
      <w:r w:rsidR="00B74025" w:rsidRPr="00B74025">
        <w:rPr>
          <w:rFonts w:ascii="TH SarabunPSK" w:hAnsi="TH SarabunPSK" w:cs="TH SarabunPSK"/>
          <w:color w:val="333333"/>
          <w:spacing w:val="-4"/>
          <w:sz w:val="32"/>
          <w:szCs w:val="32"/>
          <w:shd w:val="clear" w:color="auto" w:fill="FFFFFF"/>
          <w:cs/>
        </w:rPr>
        <w:t>มีพฤติกรรมที่เหมาะสมต่อเพื่อนร่วมงานทั้งในวิชาชีพของตนเองและวิชาชีพอื่น</w:t>
      </w:r>
      <w:r w:rsidR="00B74025">
        <w:rPr>
          <w:rFonts w:ascii="TH SarabunPSK" w:hAnsi="TH SarabunPSK" w:cs="TH SarabunPSK" w:hint="cs"/>
          <w:color w:val="333333"/>
          <w:spacing w:val="-4"/>
          <w:sz w:val="32"/>
          <w:szCs w:val="32"/>
          <w:shd w:val="clear" w:color="auto" w:fill="FFFFFF"/>
          <w:cs/>
        </w:rPr>
        <w:t xml:space="preserve"> </w:t>
      </w:r>
      <w:r w:rsidR="00B74025" w:rsidRPr="00B74025">
        <w:rPr>
          <w:rFonts w:ascii="TH SarabunPSK" w:hAnsi="TH SarabunPSK" w:cs="TH SarabunPSK"/>
          <w:color w:val="333333"/>
          <w:spacing w:val="-4"/>
          <w:sz w:val="32"/>
          <w:szCs w:val="32"/>
          <w:shd w:val="clear" w:color="auto" w:fill="FFFFFF"/>
          <w:cs/>
        </w:rPr>
        <w:t>ๆ รวมทั้งผู้ป่วยและญาติ</w:t>
      </w:r>
      <w:r w:rsidR="00BA1EB1">
        <w:rPr>
          <w:rFonts w:ascii="TH SarabunPSK" w:hAnsi="TH SarabunPSK" w:cs="TH SarabunPSK" w:hint="cs"/>
          <w:color w:val="333333"/>
          <w:spacing w:val="-4"/>
          <w:sz w:val="32"/>
          <w:szCs w:val="32"/>
          <w:shd w:val="clear" w:color="auto" w:fill="FFFFFF"/>
          <w:cs/>
        </w:rPr>
        <w:t xml:space="preserve"> ร่วมกับ</w:t>
      </w:r>
      <w:r w:rsidR="00BA1EB1" w:rsidRPr="00196EC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มีความรู้ความเข้าใจในระบบสุขภาพของประเทศ สามารถทำการวิจัย นำเสนอเผยแพร่งานวิจัยและใช้ผลงานวิจัยในกา</w:t>
      </w:r>
      <w:r w:rsidR="00BA1EB1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ร</w:t>
      </w:r>
      <w:r w:rsidR="00BA1EB1" w:rsidRPr="00196EC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พัฒนาการดูแลผู้ป่วย มีความเป็นอิสระทางวิชาชีพเพื่อนำไปปฏิบัติต่อผู้ป่วยและชุมชนได้อย่างดีที่สุด รวมทั้งมีสภาวะการทำงานที่เหมาะสมและสามารถรักษาสุขภาพของตนได้อย่างสมดุล</w:t>
      </w:r>
    </w:p>
    <w:p w:rsidR="00196EC9" w:rsidRDefault="00196EC9" w:rsidP="00BA1EB1">
      <w:pPr>
        <w:tabs>
          <w:tab w:val="left" w:pos="426"/>
        </w:tabs>
        <w:spacing w:before="120" w:after="0"/>
        <w:jc w:val="thaiDistribute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</w:p>
    <w:p w:rsidR="00DC5859" w:rsidRPr="007519D5" w:rsidRDefault="00DC5859" w:rsidP="00B5589B">
      <w:pPr>
        <w:tabs>
          <w:tab w:val="left" w:pos="426"/>
        </w:tabs>
        <w:spacing w:before="120" w:after="0"/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</w:pPr>
      <w:r w:rsidRPr="007519D5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 xml:space="preserve">6.   </w:t>
      </w:r>
      <w:r w:rsidRPr="007519D5"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>ผลลัพธ์ของการฝึกอบรม / หลักสูตร</w:t>
      </w:r>
    </w:p>
    <w:p w:rsidR="00DC5859" w:rsidRDefault="00DC5859" w:rsidP="00B5589B">
      <w:pPr>
        <w:tabs>
          <w:tab w:val="left" w:pos="426"/>
        </w:tabs>
        <w:spacing w:before="120" w:after="0"/>
        <w:rPr>
          <w:rStyle w:val="fontstyle01"/>
          <w:rFonts w:ascii="TH SarabunPSK" w:hAnsi="TH SarabunPSK" w:cs="TH SarabunPSK"/>
        </w:rPr>
      </w:pPr>
      <w:r>
        <w:rPr>
          <w:rStyle w:val="fontstyle01"/>
          <w:rFonts w:cs="Angsana New" w:hint="cs"/>
          <w:cs/>
        </w:rPr>
        <w:tab/>
      </w:r>
      <w:r w:rsidRPr="00124E15">
        <w:rPr>
          <w:rStyle w:val="fontstyle01"/>
          <w:rFonts w:ascii="TH SarabunPSK" w:hAnsi="TH SarabunPSK" w:cs="TH SarabunPSK"/>
          <w:cs/>
        </w:rPr>
        <w:t>ผู้ที่จบการฝึกอบรมเป็นแพทย์เฉพาะทางอนุสาขาอายุรศาสตร์โรคต่อมไร้ท่อและเมแทบอลิซึมจาก</w:t>
      </w:r>
      <w:r w:rsidR="00826C19" w:rsidRPr="00826C19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รพ</w:t>
      </w:r>
      <w:r w:rsidR="00826C19" w:rsidRPr="00826C1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.</w:t>
      </w:r>
      <w:r w:rsidR="00826C19" w:rsidRPr="00826C19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พระมงกุฎเกล้า</w:t>
      </w:r>
      <w:r w:rsidRPr="00124E15">
        <w:rPr>
          <w:rStyle w:val="fontstyle01"/>
          <w:rFonts w:ascii="TH SarabunPSK" w:hAnsi="TH SarabunPSK" w:cs="TH SarabunPSK"/>
          <w:cs/>
        </w:rPr>
        <w:t xml:space="preserve">ต้องมีคุณสมบัติและความรู้ความสามารถตามสมรรถนะหลัก </w:t>
      </w:r>
      <w:r w:rsidRPr="00124E15">
        <w:rPr>
          <w:rStyle w:val="fontstyle01"/>
          <w:rFonts w:ascii="TH SarabunPSK" w:hAnsi="TH SarabunPSK" w:cs="TH SarabunPSK"/>
        </w:rPr>
        <w:t xml:space="preserve">6 </w:t>
      </w:r>
      <w:r w:rsidRPr="00124E15">
        <w:rPr>
          <w:rStyle w:val="fontstyle01"/>
          <w:rFonts w:ascii="TH SarabunPSK" w:hAnsi="TH SarabunPSK" w:cs="TH SarabunPSK"/>
          <w:cs/>
        </w:rPr>
        <w:t>ด้านดังนี</w:t>
      </w:r>
      <w:r w:rsidR="00124E15">
        <w:rPr>
          <w:rStyle w:val="fontstyle01"/>
          <w:rFonts w:ascii="TH SarabunPSK" w:hAnsi="TH SarabunPSK" w:cs="TH SarabunPSK" w:hint="cs"/>
          <w:cs/>
        </w:rPr>
        <w:t>้</w:t>
      </w:r>
    </w:p>
    <w:p w:rsidR="00124E15" w:rsidRDefault="00124E15" w:rsidP="007519D5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519D5">
        <w:rPr>
          <w:rFonts w:ascii="TH SarabunPSK" w:hAnsi="TH SarabunPSK" w:cs="TH SarabunPSK"/>
          <w:b/>
          <w:bCs/>
          <w:sz w:val="32"/>
          <w:szCs w:val="32"/>
        </w:rPr>
        <w:t xml:space="preserve">6.1  </w:t>
      </w:r>
      <w:r w:rsidRPr="007519D5">
        <w:rPr>
          <w:rFonts w:ascii="TH SarabunPSK" w:hAnsi="TH SarabunPSK" w:cs="TH SarabunPSK"/>
          <w:b/>
          <w:bCs/>
          <w:sz w:val="32"/>
          <w:szCs w:val="32"/>
          <w:cs/>
        </w:rPr>
        <w:t>การบริบาลผ</w:t>
      </w:r>
      <w:r w:rsidRPr="007519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ู้ป่วย </w:t>
      </w:r>
      <w:r w:rsidRPr="007519D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519D5">
        <w:rPr>
          <w:rFonts w:ascii="TH SarabunPSK" w:hAnsi="TH SarabunPSK" w:cs="TH SarabunPSK"/>
          <w:b/>
          <w:bCs/>
          <w:sz w:val="32"/>
          <w:szCs w:val="32"/>
        </w:rPr>
        <w:t>Patient care)</w:t>
      </w:r>
      <w:r w:rsidRPr="00124E15">
        <w:rPr>
          <w:rFonts w:ascii="TH SarabunPSK" w:hAnsi="TH SarabunPSK" w:cs="TH SarabunPSK"/>
          <w:sz w:val="32"/>
          <w:szCs w:val="32"/>
        </w:rPr>
        <w:br/>
      </w:r>
      <w:r w:rsidRPr="009C2597">
        <w:rPr>
          <w:rFonts w:ascii="TH SarabunPSK" w:hAnsi="TH SarabunPSK" w:cs="TH SarabunPSK"/>
          <w:spacing w:val="-10"/>
          <w:sz w:val="32"/>
          <w:szCs w:val="32"/>
        </w:rPr>
        <w:t xml:space="preserve">6.1.1  </w:t>
      </w:r>
      <w:r w:rsidRPr="009C2597">
        <w:rPr>
          <w:rFonts w:ascii="TH SarabunPSK" w:hAnsi="TH SarabunPSK" w:cs="TH SarabunPSK"/>
          <w:spacing w:val="-10"/>
          <w:sz w:val="32"/>
          <w:szCs w:val="32"/>
          <w:cs/>
        </w:rPr>
        <w:t>มีทักษะทางคลินิกในการซักประวัติและตรวจร่างกายผู้ป่วยที่เป็นโรคต่อมไร้ท่อและเมแทบอลิซึม</w:t>
      </w:r>
      <w:r w:rsidRPr="009C2597">
        <w:rPr>
          <w:rFonts w:ascii="TH SarabunPSK" w:hAnsi="TH SarabunPSK" w:cs="TH SarabunPSK"/>
          <w:sz w:val="32"/>
          <w:szCs w:val="32"/>
          <w:cs/>
        </w:rPr>
        <w:t>สามารถเลือกส่งตรวจทางห้องปฏิบัติการและท</w:t>
      </w:r>
      <w:r w:rsidRPr="009C2597">
        <w:rPr>
          <w:rFonts w:ascii="TH SarabunPSK" w:hAnsi="TH SarabunPSK" w:cs="TH SarabunPSK" w:hint="cs"/>
          <w:sz w:val="32"/>
          <w:szCs w:val="32"/>
          <w:cs/>
        </w:rPr>
        <w:t>ำ</w:t>
      </w:r>
      <w:r w:rsidRPr="009C2597">
        <w:rPr>
          <w:rFonts w:ascii="TH SarabunPSK" w:hAnsi="TH SarabunPSK" w:cs="TH SarabunPSK"/>
          <w:sz w:val="32"/>
          <w:szCs w:val="32"/>
        </w:rPr>
        <w:t xml:space="preserve">dynamic endocrine function tests </w:t>
      </w:r>
      <w:r w:rsidRPr="009C2597">
        <w:rPr>
          <w:rFonts w:ascii="TH SarabunPSK" w:hAnsi="TH SarabunPSK" w:cs="TH SarabunPSK"/>
          <w:sz w:val="32"/>
          <w:szCs w:val="32"/>
          <w:cs/>
        </w:rPr>
        <w:t>อย่างถูกต้องและ</w:t>
      </w:r>
      <w:r w:rsidRPr="00124E15">
        <w:rPr>
          <w:rFonts w:ascii="TH SarabunPSK" w:hAnsi="TH SarabunPSK" w:cs="TH SarabunPSK"/>
          <w:sz w:val="32"/>
          <w:szCs w:val="32"/>
          <w:cs/>
        </w:rPr>
        <w:t>เหมาะสม และแปลผลการตรวจดังกล่าวได้อย่างถูกต้อง</w:t>
      </w:r>
      <w:r w:rsidRPr="00124E15">
        <w:rPr>
          <w:rFonts w:ascii="TH SarabunPSK" w:hAnsi="TH SarabunPSK" w:cs="TH SarabunPSK"/>
          <w:sz w:val="32"/>
          <w:szCs w:val="32"/>
        </w:rPr>
        <w:br/>
      </w:r>
      <w:r w:rsidRPr="009C2597">
        <w:rPr>
          <w:rFonts w:ascii="TH SarabunPSK" w:hAnsi="TH SarabunPSK" w:cs="TH SarabunPSK"/>
          <w:spacing w:val="-8"/>
          <w:sz w:val="32"/>
          <w:szCs w:val="32"/>
        </w:rPr>
        <w:lastRenderedPageBreak/>
        <w:t xml:space="preserve">6.1.2  </w:t>
      </w:r>
      <w:r w:rsidRPr="009C2597">
        <w:rPr>
          <w:rFonts w:ascii="TH SarabunPSK" w:hAnsi="TH SarabunPSK" w:cs="TH SarabunPSK"/>
          <w:spacing w:val="-8"/>
          <w:sz w:val="32"/>
          <w:szCs w:val="32"/>
          <w:cs/>
        </w:rPr>
        <w:t>มีความรู้และทักษะในการดูแลรักษาผู้ป่วยโรคต่อมไร้ท่อฯ ทั้งในลักษณะของผู้ป่วยนอก ผู้ป่วยใน</w:t>
      </w:r>
      <w:r>
        <w:rPr>
          <w:rFonts w:ascii="TH SarabunPSK" w:hAnsi="TH SarabunPSK" w:cs="TH SarabunPSK"/>
          <w:sz w:val="32"/>
          <w:szCs w:val="32"/>
          <w:cs/>
        </w:rPr>
        <w:t>ผู้ป่</w:t>
      </w:r>
      <w:r w:rsidRPr="00124E15">
        <w:rPr>
          <w:rFonts w:ascii="TH SarabunPSK" w:hAnsi="TH SarabunPSK" w:cs="TH SarabunPSK"/>
          <w:sz w:val="32"/>
          <w:szCs w:val="32"/>
          <w:cs/>
        </w:rPr>
        <w:t>วยฉุกเฉิน และผู้ป่วยเวชบ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24E15">
        <w:rPr>
          <w:rFonts w:ascii="TH SarabunPSK" w:hAnsi="TH SarabunPSK" w:cs="TH SarabunPSK"/>
          <w:sz w:val="32"/>
          <w:szCs w:val="32"/>
          <w:cs/>
        </w:rPr>
        <w:t>บัดวิกฤติ โดยค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24E15">
        <w:rPr>
          <w:rFonts w:ascii="TH SarabunPSK" w:hAnsi="TH SarabunPSK" w:cs="TH SarabunPSK"/>
          <w:sz w:val="32"/>
          <w:szCs w:val="32"/>
          <w:cs/>
        </w:rPr>
        <w:t>นึงถึงประสิทธิภาพและความปลอดภัยของผู้ป่</w:t>
      </w:r>
      <w:r>
        <w:rPr>
          <w:rFonts w:ascii="TH SarabunPSK" w:hAnsi="TH SarabunPSK" w:cs="TH SarabunPSK"/>
          <w:sz w:val="32"/>
          <w:szCs w:val="32"/>
          <w:cs/>
        </w:rPr>
        <w:t>วย</w:t>
      </w:r>
      <w:r w:rsidRPr="00124E15">
        <w:rPr>
          <w:rFonts w:ascii="TH SarabunPSK" w:hAnsi="TH SarabunPSK" w:cs="TH SarabunPSK"/>
          <w:sz w:val="32"/>
          <w:szCs w:val="32"/>
          <w:cs/>
        </w:rPr>
        <w:t>บนพื้นฐานของการดูแลแบบองค์รวม</w:t>
      </w:r>
      <w:r w:rsidRPr="00124E15">
        <w:rPr>
          <w:rFonts w:ascii="TH SarabunPSK" w:hAnsi="TH SarabunPSK" w:cs="TH SarabunPSK"/>
          <w:sz w:val="32"/>
          <w:szCs w:val="32"/>
        </w:rPr>
        <w:br/>
      </w:r>
      <w:r w:rsidRPr="009C2597">
        <w:rPr>
          <w:rFonts w:ascii="TH SarabunPSK" w:hAnsi="TH SarabunPSK" w:cs="TH SarabunPSK"/>
          <w:spacing w:val="-12"/>
          <w:sz w:val="32"/>
          <w:szCs w:val="32"/>
        </w:rPr>
        <w:t xml:space="preserve">6.1.3  </w:t>
      </w:r>
      <w:r w:rsidRPr="009C2597">
        <w:rPr>
          <w:rFonts w:ascii="TH SarabunPSK" w:hAnsi="TH SarabunPSK" w:cs="TH SarabunPSK"/>
          <w:spacing w:val="-10"/>
          <w:sz w:val="32"/>
          <w:szCs w:val="32"/>
          <w:cs/>
        </w:rPr>
        <w:t>มีความสามารถในการให้ความรู้แก่ผู้ป่วยโรคต่อมไร้ท่อและเมแทบอลิซึม</w:t>
      </w:r>
      <w:r w:rsidRPr="009C2597">
        <w:rPr>
          <w:rFonts w:ascii="TH SarabunPSK" w:hAnsi="TH SarabunPSK" w:cs="TH SarabunPSK"/>
          <w:spacing w:val="-12"/>
          <w:sz w:val="32"/>
          <w:szCs w:val="32"/>
          <w:cs/>
        </w:rPr>
        <w:t>ในการดูแลตนเอง การปรับ</w:t>
      </w:r>
      <w:r w:rsidRPr="00124E15">
        <w:rPr>
          <w:rFonts w:ascii="TH SarabunPSK" w:hAnsi="TH SarabunPSK" w:cs="TH SarabunPSK"/>
          <w:sz w:val="32"/>
          <w:szCs w:val="32"/>
          <w:cs/>
        </w:rPr>
        <w:t>พฤติกรรม และการด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24E15">
        <w:rPr>
          <w:rFonts w:ascii="TH SarabunPSK" w:hAnsi="TH SarabunPSK" w:cs="TH SarabunPSK"/>
          <w:sz w:val="32"/>
          <w:szCs w:val="32"/>
          <w:cs/>
        </w:rPr>
        <w:t>รงชีวิต รวมทั้งสามารถให้ความรู้ในการสร้างเสริมสุขภาพและการป้องกันโรคในผู้ที่มีปัจจัยเสี่ยงอย่างสอดคล้องกับวัฒนธรรมของสังคมนั้น</w:t>
      </w:r>
      <w:r w:rsidRPr="00124E15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519D5">
        <w:rPr>
          <w:rFonts w:ascii="TH SarabunPSK" w:hAnsi="TH SarabunPSK" w:cs="TH SarabunPSK"/>
          <w:b/>
          <w:bCs/>
          <w:sz w:val="32"/>
          <w:szCs w:val="32"/>
        </w:rPr>
        <w:t xml:space="preserve">6.2 </w:t>
      </w:r>
      <w:r w:rsidRPr="007519D5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Pr="007519D5">
        <w:rPr>
          <w:rFonts w:ascii="TH SarabunPSK" w:hAnsi="TH SarabunPSK" w:cs="TH SarabunPSK" w:hint="cs"/>
          <w:b/>
          <w:bCs/>
          <w:sz w:val="32"/>
          <w:szCs w:val="32"/>
          <w:cs/>
        </w:rPr>
        <w:t>รู้</w:t>
      </w:r>
      <w:r w:rsidRPr="007519D5">
        <w:rPr>
          <w:rFonts w:ascii="TH SarabunPSK" w:hAnsi="TH SarabunPSK" w:cs="TH SarabunPSK"/>
          <w:b/>
          <w:bCs/>
          <w:sz w:val="32"/>
          <w:szCs w:val="32"/>
          <w:cs/>
        </w:rPr>
        <w:t>และทักษะหัตถการทางเวชกรรม (</w:t>
      </w:r>
      <w:r w:rsidRPr="007519D5">
        <w:rPr>
          <w:rFonts w:ascii="TH SarabunPSK" w:hAnsi="TH SarabunPSK" w:cs="TH SarabunPSK"/>
          <w:b/>
          <w:bCs/>
          <w:sz w:val="32"/>
          <w:szCs w:val="32"/>
        </w:rPr>
        <w:t>Medical knowledge and skill)</w:t>
      </w:r>
      <w:r w:rsidRPr="00124E15">
        <w:rPr>
          <w:rFonts w:ascii="TH SarabunPSK" w:hAnsi="TH SarabunPSK" w:cs="TH SarabunPSK"/>
          <w:sz w:val="32"/>
          <w:szCs w:val="32"/>
        </w:rPr>
        <w:br/>
      </w:r>
      <w:r w:rsidRPr="009C2597">
        <w:rPr>
          <w:rFonts w:ascii="TH SarabunPSK" w:hAnsi="TH SarabunPSK" w:cs="TH SarabunPSK"/>
          <w:spacing w:val="-2"/>
          <w:sz w:val="32"/>
          <w:szCs w:val="32"/>
        </w:rPr>
        <w:t xml:space="preserve">6.2.1  </w:t>
      </w:r>
      <w:r w:rsidRPr="009C2597">
        <w:rPr>
          <w:rFonts w:ascii="TH SarabunPSK" w:hAnsi="TH SarabunPSK" w:cs="TH SarabunPSK"/>
          <w:spacing w:val="-2"/>
          <w:sz w:val="32"/>
          <w:szCs w:val="32"/>
          <w:cs/>
        </w:rPr>
        <w:t>มีความรู้และความเข้าใจวิทยาศาสตร์การแพทย์พื้นฐานของโรคต่อมไร้ท่อและเมแทบอลิซึม</w:t>
      </w:r>
      <w:r w:rsidRPr="00124E15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>6</w:t>
      </w:r>
      <w:r w:rsidRPr="00124E15">
        <w:rPr>
          <w:rFonts w:ascii="TH SarabunPSK" w:hAnsi="TH SarabunPSK" w:cs="TH SarabunPSK"/>
          <w:sz w:val="32"/>
          <w:szCs w:val="32"/>
        </w:rPr>
        <w:t>.2.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124E15">
        <w:rPr>
          <w:rFonts w:ascii="TH SarabunPSK" w:hAnsi="TH SarabunPSK" w:cs="TH SarabunPSK"/>
          <w:sz w:val="32"/>
          <w:szCs w:val="32"/>
          <w:cs/>
        </w:rPr>
        <w:t>มีความรู้ ความสามารถและเชี่ยวชาญในโรคต่อมไร้ท่อและเมแทบอลิซึม</w:t>
      </w:r>
      <w:r w:rsidRPr="00124E15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>6</w:t>
      </w:r>
      <w:r w:rsidRPr="00124E15">
        <w:rPr>
          <w:rFonts w:ascii="TH SarabunPSK" w:hAnsi="TH SarabunPSK" w:cs="TH SarabunPSK"/>
          <w:sz w:val="32"/>
          <w:szCs w:val="32"/>
        </w:rPr>
        <w:t>.2.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124E15">
        <w:rPr>
          <w:rFonts w:ascii="TH SarabunPSK" w:hAnsi="TH SarabunPSK" w:cs="TH SarabunPSK"/>
          <w:sz w:val="32"/>
          <w:szCs w:val="32"/>
          <w:cs/>
        </w:rPr>
        <w:t>มีทักษะในการท</w:t>
      </w:r>
      <w:r w:rsidR="00F83AFB">
        <w:rPr>
          <w:rFonts w:ascii="TH SarabunPSK" w:hAnsi="TH SarabunPSK" w:cs="TH SarabunPSK" w:hint="cs"/>
          <w:sz w:val="32"/>
          <w:szCs w:val="32"/>
          <w:cs/>
        </w:rPr>
        <w:t>ำ</w:t>
      </w:r>
      <w:r w:rsidRPr="00124E15">
        <w:rPr>
          <w:rFonts w:ascii="TH SarabunPSK" w:hAnsi="TH SarabunPSK" w:cs="TH SarabunPSK"/>
          <w:sz w:val="32"/>
          <w:szCs w:val="32"/>
          <w:cs/>
        </w:rPr>
        <w:t>หัตถการที่จ</w:t>
      </w:r>
      <w:r w:rsidR="00826C19">
        <w:rPr>
          <w:rFonts w:ascii="TH SarabunPSK" w:hAnsi="TH SarabunPSK" w:cs="TH SarabunPSK" w:hint="cs"/>
          <w:sz w:val="32"/>
          <w:szCs w:val="32"/>
          <w:cs/>
        </w:rPr>
        <w:t>ำ</w:t>
      </w:r>
      <w:r w:rsidRPr="00124E15">
        <w:rPr>
          <w:rFonts w:ascii="TH SarabunPSK" w:hAnsi="TH SarabunPSK" w:cs="TH SarabunPSK"/>
          <w:sz w:val="32"/>
          <w:szCs w:val="32"/>
          <w:cs/>
        </w:rPr>
        <w:t>เพาะของโรคต่อมไร้ท่อและเมแทบอลิซึม</w:t>
      </w:r>
    </w:p>
    <w:p w:rsidR="007519D5" w:rsidRDefault="007519D5" w:rsidP="007025D0">
      <w:pPr>
        <w:tabs>
          <w:tab w:val="left" w:pos="426"/>
          <w:tab w:val="left" w:pos="851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519D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6.3  </w:t>
      </w:r>
      <w:r w:rsidRPr="007519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การเรียนรู้และการพัฒนาจากฐานการปฏิบัติ (</w:t>
      </w:r>
      <w:r w:rsidRPr="007519D5">
        <w:rPr>
          <w:rFonts w:ascii="TH SarabunPSK" w:hAnsi="TH SarabunPSK" w:cs="TH SarabunPSK"/>
          <w:b/>
          <w:bCs/>
          <w:color w:val="000000"/>
          <w:sz w:val="32"/>
          <w:szCs w:val="32"/>
        </w:rPr>
        <w:t>Practice-based learning and personal</w:t>
      </w:r>
      <w:r w:rsidRPr="007519D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  <w:t>improvement)</w:t>
      </w:r>
      <w:r w:rsidRPr="007519D5">
        <w:rPr>
          <w:rFonts w:ascii="TH SarabunPSK" w:hAnsi="TH SarabunPSK" w:cs="TH SarabunPSK"/>
          <w:color w:val="000000"/>
          <w:sz w:val="32"/>
          <w:szCs w:val="32"/>
        </w:rPr>
        <w:br/>
      </w:r>
      <w:r w:rsidRPr="001246D9">
        <w:rPr>
          <w:rFonts w:ascii="TH SarabunPSK" w:hAnsi="TH SarabunPSK" w:cs="TH SarabunPSK"/>
          <w:color w:val="000000"/>
          <w:sz w:val="32"/>
          <w:szCs w:val="32"/>
        </w:rPr>
        <w:t>6.3.1</w:t>
      </w:r>
      <w:r w:rsidRPr="007519D5">
        <w:rPr>
          <w:rFonts w:ascii="TH SarabunPSK" w:hAnsi="TH SarabunPSK" w:cs="TH SarabunPSK"/>
          <w:color w:val="000000"/>
          <w:sz w:val="32"/>
          <w:szCs w:val="32"/>
          <w:cs/>
        </w:rPr>
        <w:t>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519D5">
        <w:rPr>
          <w:rFonts w:ascii="TH SarabunPSK" w:hAnsi="TH SarabunPSK" w:cs="TH SarabunPSK"/>
          <w:color w:val="000000"/>
          <w:sz w:val="32"/>
          <w:szCs w:val="32"/>
          <w:cs/>
        </w:rPr>
        <w:t>เนินการวิจัย 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519D5">
        <w:rPr>
          <w:rFonts w:ascii="TH SarabunPSK" w:hAnsi="TH SarabunPSK" w:cs="TH SarabunPSK"/>
          <w:color w:val="000000"/>
          <w:sz w:val="32"/>
          <w:szCs w:val="32"/>
          <w:cs/>
        </w:rPr>
        <w:t>เสนอผลงานวิจัยและน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519D5">
        <w:rPr>
          <w:rFonts w:ascii="TH SarabunPSK" w:hAnsi="TH SarabunPSK" w:cs="TH SarabunPSK"/>
          <w:color w:val="000000"/>
          <w:sz w:val="32"/>
          <w:szCs w:val="32"/>
          <w:cs/>
        </w:rPr>
        <w:t>ผลงานวิจัยไปใช้ในการปรับปรุงเวชปฏิบัติ</w:t>
      </w:r>
      <w:r w:rsidRPr="007519D5">
        <w:rPr>
          <w:rFonts w:ascii="TH SarabunPSK" w:hAnsi="TH SarabunPSK" w:cs="TH SarabunPSK"/>
          <w:color w:val="000000"/>
          <w:sz w:val="32"/>
          <w:szCs w:val="32"/>
        </w:rPr>
        <w:br/>
      </w:r>
      <w:r w:rsidRPr="001246D9">
        <w:rPr>
          <w:rFonts w:ascii="TH SarabunPSK" w:hAnsi="TH SarabunPSK" w:cs="TH SarabunPSK"/>
          <w:color w:val="000000"/>
          <w:sz w:val="32"/>
          <w:szCs w:val="32"/>
        </w:rPr>
        <w:t>6.3.2</w:t>
      </w:r>
      <w:r w:rsidRPr="007519D5">
        <w:rPr>
          <w:rFonts w:ascii="TH SarabunPSK" w:hAnsi="TH SarabunPSK" w:cs="TH SarabunPSK"/>
          <w:color w:val="000000"/>
          <w:sz w:val="32"/>
          <w:szCs w:val="32"/>
          <w:cs/>
        </w:rPr>
        <w:t>เรียนรู้และเพิ่มประสบการณ์ได้ด้วยตนเองจากการท</w:t>
      </w:r>
      <w:r w:rsidR="00F83AF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519D5">
        <w:rPr>
          <w:rFonts w:ascii="TH SarabunPSK" w:hAnsi="TH SarabunPSK" w:cs="TH SarabunPSK"/>
          <w:color w:val="000000"/>
          <w:sz w:val="32"/>
          <w:szCs w:val="32"/>
          <w:cs/>
        </w:rPr>
        <w:t>เวชปฏิบัติ การสืบค้นข้อมูลวิชาการ และเรียนรู้เพิ่มเติมเพื่อการพัฒนาตนเองจากผู้ร่วมงานได้</w:t>
      </w:r>
      <w:r w:rsidRPr="007519D5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7519D5">
        <w:rPr>
          <w:rFonts w:ascii="TH SarabunPSK" w:hAnsi="TH SarabunPSK" w:cs="TH SarabunPSK"/>
          <w:b/>
          <w:bCs/>
          <w:color w:val="000000"/>
          <w:sz w:val="32"/>
          <w:szCs w:val="32"/>
        </w:rPr>
        <w:t>.4</w:t>
      </w:r>
      <w:r w:rsidR="00FD643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7519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ทักษะปฏิสัมพันธ</w:t>
      </w:r>
      <w:r w:rsidR="00826C1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์แ</w:t>
      </w:r>
      <w:r w:rsidRPr="007519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ละการสื่อสาร (</w:t>
      </w:r>
      <w:r w:rsidRPr="007519D5">
        <w:rPr>
          <w:rFonts w:ascii="TH SarabunPSK" w:hAnsi="TH SarabunPSK" w:cs="TH SarabunPSK"/>
          <w:b/>
          <w:bCs/>
          <w:color w:val="000000"/>
          <w:sz w:val="32"/>
          <w:szCs w:val="32"/>
        </w:rPr>
        <w:t>Interpersonal and communication skill)</w:t>
      </w:r>
      <w:r w:rsidRPr="007519D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1246D9">
        <w:rPr>
          <w:rFonts w:ascii="TH SarabunPSK" w:hAnsi="TH SarabunPSK" w:cs="TH SarabunPSK"/>
          <w:color w:val="000000"/>
          <w:sz w:val="32"/>
          <w:szCs w:val="32"/>
        </w:rPr>
        <w:t xml:space="preserve">6.4.1  </w:t>
      </w:r>
      <w:r w:rsidRPr="007519D5">
        <w:rPr>
          <w:rFonts w:ascii="TH SarabunPSK" w:hAnsi="TH SarabunPSK" w:cs="TH SarabunPSK"/>
          <w:color w:val="000000"/>
          <w:sz w:val="32"/>
          <w:szCs w:val="32"/>
          <w:cs/>
        </w:rPr>
        <w:t>มีทักษะในการปฏิบัติงานร่วมกับสหวิชาชีพ</w:t>
      </w:r>
      <w:r w:rsidRPr="007519D5">
        <w:rPr>
          <w:rFonts w:ascii="TH SarabunPSK" w:hAnsi="TH SarabunPSK" w:cs="TH SarabunPSK"/>
          <w:color w:val="000000"/>
          <w:sz w:val="32"/>
          <w:szCs w:val="32"/>
        </w:rPr>
        <w:br/>
      </w:r>
      <w:r w:rsidRPr="001246D9">
        <w:rPr>
          <w:rFonts w:ascii="TH SarabunPSK" w:hAnsi="TH SarabunPSK" w:cs="TH SarabunPSK"/>
          <w:color w:val="000000"/>
          <w:sz w:val="32"/>
          <w:szCs w:val="32"/>
        </w:rPr>
        <w:t>6.4.2</w:t>
      </w:r>
      <w:r w:rsidR="00FD64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519D5">
        <w:rPr>
          <w:rFonts w:ascii="TH SarabunPSK" w:hAnsi="TH SarabunPSK" w:cs="TH SarabunPSK"/>
          <w:color w:val="000000"/>
          <w:sz w:val="32"/>
          <w:szCs w:val="32"/>
          <w:cs/>
        </w:rPr>
        <w:t>มี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ทักษะในการน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เสนอข้อมูลของผู้ป่</w:t>
      </w:r>
      <w:r w:rsidRPr="007519D5">
        <w:rPr>
          <w:rFonts w:ascii="TH SarabunPSK" w:hAnsi="TH SarabunPSK" w:cs="TH SarabunPSK"/>
          <w:color w:val="000000"/>
          <w:sz w:val="32"/>
          <w:szCs w:val="32"/>
          <w:cs/>
        </w:rPr>
        <w:t>วย รวมถึงการอภิปรายปัญหาและแนวทางการดูแลรักษาผู้ป่วย</w:t>
      </w:r>
      <w:r w:rsidRPr="007519D5">
        <w:rPr>
          <w:rFonts w:ascii="TH SarabunPSK" w:hAnsi="TH SarabunPSK" w:cs="TH SarabunPSK"/>
          <w:color w:val="000000"/>
          <w:sz w:val="32"/>
          <w:szCs w:val="32"/>
        </w:rPr>
        <w:br/>
      </w:r>
      <w:r w:rsidRPr="001246D9">
        <w:rPr>
          <w:rFonts w:ascii="TH SarabunPSK" w:hAnsi="TH SarabunPSK" w:cs="TH SarabunPSK"/>
          <w:color w:val="000000"/>
          <w:sz w:val="32"/>
          <w:szCs w:val="32"/>
        </w:rPr>
        <w:t>6.4.3</w:t>
      </w:r>
      <w:r w:rsidR="00FD64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C259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สามารถถ่ายทอดความรู้ ให้ค</w:t>
      </w:r>
      <w:r w:rsidRPr="009C259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ำ</w:t>
      </w:r>
      <w:r w:rsidRPr="009C259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ปรึกษาและค</w:t>
      </w:r>
      <w:r w:rsidRPr="009C259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ำ</w:t>
      </w:r>
      <w:r w:rsidRPr="009C259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แนะน</w:t>
      </w:r>
      <w:r w:rsidRPr="009C259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ำ</w:t>
      </w:r>
      <w:r w:rsidRPr="009C259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แก่นักศึกษาแพทย์ แพทย์และบุคลากร</w:t>
      </w:r>
      <w:r w:rsidRPr="007519D5">
        <w:rPr>
          <w:rFonts w:ascii="TH SarabunPSK" w:hAnsi="TH SarabunPSK" w:cs="TH SarabunPSK"/>
          <w:color w:val="000000"/>
          <w:sz w:val="32"/>
          <w:szCs w:val="32"/>
          <w:cs/>
        </w:rPr>
        <w:t>ทางการแพทย์</w:t>
      </w:r>
      <w:r w:rsidRPr="007519D5">
        <w:rPr>
          <w:rFonts w:ascii="TH SarabunPSK" w:hAnsi="TH SarabunPSK" w:cs="TH SarabunPSK"/>
          <w:color w:val="000000"/>
          <w:sz w:val="32"/>
          <w:szCs w:val="32"/>
        </w:rPr>
        <w:br/>
      </w:r>
      <w:r w:rsidR="001246D9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1246D9">
        <w:rPr>
          <w:rFonts w:ascii="TH SarabunPSK" w:hAnsi="TH SarabunPSK" w:cs="TH SarabunPSK"/>
          <w:color w:val="000000"/>
          <w:sz w:val="32"/>
          <w:szCs w:val="32"/>
        </w:rPr>
        <w:t>.4.4</w:t>
      </w:r>
      <w:r w:rsidR="00FD64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246D9" w:rsidRPr="009C259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สื่อสารและให้ข้อมูลแก่ผู้ป่</w:t>
      </w:r>
      <w:r w:rsidRPr="009C259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วยและญาติได้อย่างถูกต้องและเหมาะสมเคารพการตัดสินใจและ</w:t>
      </w:r>
      <w:r w:rsidRPr="007519D5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1246D9">
        <w:rPr>
          <w:rFonts w:ascii="TH SarabunPSK" w:hAnsi="TH SarabunPSK" w:cs="TH SarabunPSK" w:hint="cs"/>
          <w:color w:val="000000"/>
          <w:sz w:val="32"/>
          <w:szCs w:val="32"/>
          <w:cs/>
        </w:rPr>
        <w:t>ัก</w:t>
      </w:r>
      <w:r w:rsidRPr="007519D5">
        <w:rPr>
          <w:rFonts w:ascii="TH SarabunPSK" w:hAnsi="TH SarabunPSK" w:cs="TH SarabunPSK"/>
          <w:color w:val="000000"/>
          <w:sz w:val="32"/>
          <w:szCs w:val="32"/>
          <w:cs/>
        </w:rPr>
        <w:t>ดิ</w:t>
      </w:r>
      <w:r w:rsidR="001246D9">
        <w:rPr>
          <w:rFonts w:ascii="TH SarabunPSK" w:hAnsi="TH SarabunPSK" w:cs="TH SarabunPSK" w:hint="cs"/>
          <w:color w:val="000000"/>
          <w:sz w:val="32"/>
          <w:szCs w:val="32"/>
          <w:cs/>
        </w:rPr>
        <w:t>์ศ</w:t>
      </w:r>
      <w:r w:rsidRPr="007519D5">
        <w:rPr>
          <w:rFonts w:ascii="TH SarabunPSK" w:hAnsi="TH SarabunPSK" w:cs="TH SarabunPSK"/>
          <w:color w:val="000000"/>
          <w:sz w:val="32"/>
          <w:szCs w:val="32"/>
          <w:cs/>
        </w:rPr>
        <w:t>รีความเป็นมน</w:t>
      </w:r>
      <w:r w:rsidR="001246D9">
        <w:rPr>
          <w:rFonts w:ascii="TH SarabunPSK" w:hAnsi="TH SarabunPSK" w:cs="TH SarabunPSK" w:hint="cs"/>
          <w:color w:val="000000"/>
          <w:sz w:val="32"/>
          <w:szCs w:val="32"/>
          <w:cs/>
        </w:rPr>
        <w:t>ุษย์ขอ</w:t>
      </w:r>
      <w:r w:rsidRPr="007519D5">
        <w:rPr>
          <w:rFonts w:ascii="TH SarabunPSK" w:hAnsi="TH SarabunPSK" w:cs="TH SarabunPSK"/>
          <w:color w:val="000000"/>
          <w:sz w:val="32"/>
          <w:szCs w:val="32"/>
          <w:cs/>
        </w:rPr>
        <w:t>งผ</w:t>
      </w:r>
      <w:r w:rsidR="001246D9">
        <w:rPr>
          <w:rFonts w:ascii="TH SarabunPSK" w:hAnsi="TH SarabunPSK" w:cs="TH SarabunPSK" w:hint="cs"/>
          <w:color w:val="000000"/>
          <w:sz w:val="32"/>
          <w:szCs w:val="32"/>
          <w:cs/>
        </w:rPr>
        <w:t>ู้ป่</w:t>
      </w:r>
      <w:r w:rsidRPr="007519D5">
        <w:rPr>
          <w:rFonts w:ascii="TH SarabunPSK" w:hAnsi="TH SarabunPSK" w:cs="TH SarabunPSK"/>
          <w:color w:val="000000"/>
          <w:sz w:val="32"/>
          <w:szCs w:val="32"/>
          <w:cs/>
        </w:rPr>
        <w:t>วยโดยไม่มีขีดจ</w:t>
      </w:r>
      <w:r w:rsidR="001246D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519D5">
        <w:rPr>
          <w:rFonts w:ascii="TH SarabunPSK" w:hAnsi="TH SarabunPSK" w:cs="TH SarabunPSK"/>
          <w:color w:val="000000"/>
          <w:sz w:val="32"/>
          <w:szCs w:val="32"/>
          <w:cs/>
        </w:rPr>
        <w:t>กัดด้านความหลากหลายของความเชื่อ</w:t>
      </w:r>
      <w:r w:rsidRPr="007519D5">
        <w:rPr>
          <w:rFonts w:ascii="TH SarabunPSK" w:hAnsi="TH SarabunPSK" w:cs="TH SarabunPSK"/>
          <w:color w:val="000000"/>
          <w:sz w:val="32"/>
          <w:szCs w:val="32"/>
        </w:rPr>
        <w:br/>
      </w:r>
      <w:r w:rsidR="001246D9" w:rsidRPr="001246D9">
        <w:rPr>
          <w:rFonts w:ascii="TH SarabunPSK" w:hAnsi="TH SarabunPSK" w:cs="TH SarabunPSK"/>
          <w:color w:val="000000"/>
          <w:sz w:val="32"/>
          <w:szCs w:val="32"/>
        </w:rPr>
        <w:t>6.4.5</w:t>
      </w:r>
      <w:r w:rsidR="0003083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519D5">
        <w:rPr>
          <w:rFonts w:ascii="TH SarabunPSK" w:hAnsi="TH SarabunPSK" w:cs="TH SarabunPSK"/>
          <w:color w:val="000000"/>
          <w:sz w:val="32"/>
          <w:szCs w:val="32"/>
          <w:cs/>
        </w:rPr>
        <w:t>มีทักษะภาษาอังกฤษในระดับที่สื่อสารได้</w:t>
      </w:r>
      <w:r w:rsidRPr="007519D5">
        <w:rPr>
          <w:rFonts w:ascii="TH SarabunPSK" w:hAnsi="TH SarabunPSK" w:cs="TH SarabunPSK"/>
          <w:color w:val="000000"/>
          <w:sz w:val="32"/>
          <w:szCs w:val="32"/>
        </w:rPr>
        <w:br/>
      </w:r>
      <w:r w:rsidR="001246D9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6</w:t>
      </w:r>
      <w:r w:rsidRPr="007519D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.5 </w:t>
      </w:r>
      <w:r w:rsidRPr="007519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วิชาชีพนิยม (</w:t>
      </w:r>
      <w:r w:rsidRPr="007519D5">
        <w:rPr>
          <w:rFonts w:ascii="TH SarabunPSK" w:hAnsi="TH SarabunPSK" w:cs="TH SarabunPSK"/>
          <w:b/>
          <w:bCs/>
          <w:color w:val="000000"/>
          <w:sz w:val="32"/>
          <w:szCs w:val="32"/>
        </w:rPr>
        <w:t>Professionalism)</w:t>
      </w:r>
      <w:r w:rsidRPr="007519D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1246D9" w:rsidRPr="001246D9">
        <w:rPr>
          <w:rFonts w:ascii="TH SarabunPSK" w:hAnsi="TH SarabunPSK" w:cs="TH SarabunPSK"/>
          <w:color w:val="000000"/>
          <w:sz w:val="32"/>
          <w:szCs w:val="32"/>
        </w:rPr>
        <w:t xml:space="preserve">6.5.1  </w:t>
      </w:r>
      <w:r w:rsidRPr="007519D5">
        <w:rPr>
          <w:rFonts w:ascii="TH SarabunPSK" w:hAnsi="TH SarabunPSK" w:cs="TH SarabunPSK"/>
          <w:color w:val="000000"/>
          <w:sz w:val="32"/>
          <w:szCs w:val="32"/>
          <w:cs/>
        </w:rPr>
        <w:t>รับผิดชอบต่องานที่ได้รับมอบหมาย ตามมาตรฐานวิชาชีพ</w:t>
      </w:r>
      <w:r w:rsidRPr="007519D5">
        <w:rPr>
          <w:rFonts w:ascii="TH SarabunPSK" w:hAnsi="TH SarabunPSK" w:cs="TH SarabunPSK"/>
          <w:color w:val="000000"/>
          <w:sz w:val="32"/>
          <w:szCs w:val="32"/>
        </w:rPr>
        <w:br/>
      </w:r>
      <w:r w:rsidR="001246D9" w:rsidRPr="001246D9">
        <w:rPr>
          <w:rFonts w:ascii="TH SarabunPSK" w:hAnsi="TH SarabunPSK" w:cs="TH SarabunPSK"/>
          <w:color w:val="000000"/>
          <w:sz w:val="32"/>
          <w:szCs w:val="32"/>
        </w:rPr>
        <w:lastRenderedPageBreak/>
        <w:t>6.5.</w:t>
      </w:r>
      <w:r w:rsidR="001246D9">
        <w:rPr>
          <w:rFonts w:ascii="TH SarabunPSK" w:hAnsi="TH SarabunPSK" w:cs="TH SarabunPSK"/>
          <w:color w:val="000000"/>
          <w:sz w:val="32"/>
          <w:szCs w:val="32"/>
        </w:rPr>
        <w:t>2</w:t>
      </w:r>
      <w:r w:rsidR="0003083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C2597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รอบรู้ทักษะด้านอื่นนอกเหนือจากทักษะทางการแพทย์ เช่น</w:t>
      </w:r>
      <w:r w:rsidRPr="009C2597">
        <w:rPr>
          <w:rFonts w:ascii="TH SarabunPSK" w:hAnsi="TH SarabunPSK" w:cs="TH SarabunPSK"/>
          <w:color w:val="000000"/>
          <w:spacing w:val="-14"/>
          <w:sz w:val="32"/>
          <w:szCs w:val="32"/>
          <w:cs/>
        </w:rPr>
        <w:t xml:space="preserve"> การประเมินสถานการณ์ การตัดสินใจ</w:t>
      </w:r>
      <w:r w:rsidRPr="007519D5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และการแก้ปัญหาเฉพาะหน้า</w:t>
      </w:r>
      <w:r w:rsidRPr="007519D5">
        <w:rPr>
          <w:rFonts w:ascii="TH SarabunPSK" w:hAnsi="TH SarabunPSK" w:cs="TH SarabunPSK"/>
          <w:color w:val="000000"/>
          <w:sz w:val="32"/>
          <w:szCs w:val="32"/>
        </w:rPr>
        <w:br/>
      </w:r>
      <w:r w:rsidR="001246D9" w:rsidRPr="001246D9">
        <w:rPr>
          <w:rFonts w:ascii="TH SarabunPSK" w:hAnsi="TH SarabunPSK" w:cs="TH SarabunPSK"/>
          <w:color w:val="000000"/>
          <w:sz w:val="32"/>
          <w:szCs w:val="32"/>
        </w:rPr>
        <w:t>6.5.</w:t>
      </w:r>
      <w:r w:rsidR="001246D9">
        <w:rPr>
          <w:rFonts w:ascii="TH SarabunPSK" w:hAnsi="TH SarabunPSK" w:cs="TH SarabunPSK"/>
          <w:color w:val="000000"/>
          <w:sz w:val="32"/>
          <w:szCs w:val="32"/>
        </w:rPr>
        <w:t>3</w:t>
      </w:r>
      <w:r w:rsidR="0003083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519D5">
        <w:rPr>
          <w:rFonts w:ascii="TH SarabunPSK" w:hAnsi="TH SarabunPSK" w:cs="TH SarabunPSK"/>
          <w:color w:val="000000"/>
          <w:sz w:val="32"/>
          <w:szCs w:val="32"/>
          <w:cs/>
        </w:rPr>
        <w:t>สนใจใฝ่รู้ และสามารถพัฒนาตนเองไปสู่การเป็นผู้เรียนรู้ต่อเนื่องตลอดชีวิต</w:t>
      </w:r>
      <w:r w:rsidRPr="007519D5">
        <w:rPr>
          <w:rFonts w:ascii="TH SarabunPSK" w:hAnsi="TH SarabunPSK" w:cs="TH SarabunPSK"/>
          <w:color w:val="000000"/>
          <w:sz w:val="32"/>
          <w:szCs w:val="32"/>
        </w:rPr>
        <w:br/>
      </w:r>
      <w:r w:rsidR="001246D9" w:rsidRPr="001246D9">
        <w:rPr>
          <w:rFonts w:ascii="TH SarabunPSK" w:hAnsi="TH SarabunPSK" w:cs="TH SarabunPSK"/>
          <w:color w:val="000000"/>
          <w:sz w:val="32"/>
          <w:szCs w:val="32"/>
        </w:rPr>
        <w:t>6.5.</w:t>
      </w:r>
      <w:r w:rsidR="001246D9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7519D5">
        <w:rPr>
          <w:rFonts w:ascii="TH SarabunPSK" w:hAnsi="TH SarabunPSK" w:cs="TH SarabunPSK"/>
          <w:color w:val="000000"/>
          <w:sz w:val="32"/>
          <w:szCs w:val="32"/>
          <w:cs/>
        </w:rPr>
        <w:t>มีคุณธรรมจริยธรรมของวิชาชีพ</w:t>
      </w:r>
      <w:r w:rsidRPr="007519D5">
        <w:rPr>
          <w:rFonts w:ascii="TH SarabunPSK" w:hAnsi="TH SarabunPSK" w:cs="TH SarabunPSK"/>
          <w:color w:val="000000"/>
          <w:sz w:val="32"/>
          <w:szCs w:val="32"/>
        </w:rPr>
        <w:br/>
      </w:r>
      <w:r w:rsidR="001246D9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6.6</w:t>
      </w:r>
      <w:r w:rsidR="000308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7519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</w:t>
      </w:r>
      <w:r w:rsidR="001246D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7519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เวชปฏิบัติให้สอดคล้องกับระบบสุขภาพ (</w:t>
      </w:r>
      <w:r w:rsidRPr="007519D5">
        <w:rPr>
          <w:rFonts w:ascii="TH SarabunPSK" w:hAnsi="TH SarabunPSK" w:cs="TH SarabunPSK"/>
          <w:b/>
          <w:bCs/>
          <w:color w:val="000000"/>
          <w:sz w:val="32"/>
          <w:szCs w:val="32"/>
        </w:rPr>
        <w:t>System-based practice)</w:t>
      </w:r>
      <w:r w:rsidRPr="007519D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1246D9" w:rsidRPr="001246D9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1246D9">
        <w:rPr>
          <w:rFonts w:ascii="TH SarabunPSK" w:hAnsi="TH SarabunPSK" w:cs="TH SarabunPSK"/>
          <w:color w:val="000000"/>
          <w:sz w:val="32"/>
          <w:szCs w:val="32"/>
        </w:rPr>
        <w:t>.6.1</w:t>
      </w:r>
      <w:r w:rsidR="0003083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C259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มีความรู้เกี่ยวกับยุทธศาสตร์ชาติด้านสาธารณสุข ระบบประกันสุขภาพ ระบบจัดการด้านยา</w:t>
      </w:r>
      <w:r w:rsidRPr="007519D5">
        <w:rPr>
          <w:rFonts w:ascii="TH SarabunPSK" w:hAnsi="TH SarabunPSK" w:cs="TH SarabunPSK"/>
          <w:color w:val="000000"/>
          <w:sz w:val="32"/>
          <w:szCs w:val="32"/>
          <w:cs/>
        </w:rPr>
        <w:t>ของประเทศโดยเฉพาะที่เกี่ยวข้องกับโรคต่อมไร้ท่อและเมแทบอลิซึม</w:t>
      </w:r>
      <w:r w:rsidRPr="007519D5">
        <w:rPr>
          <w:rFonts w:ascii="TH SarabunPSK" w:hAnsi="TH SarabunPSK" w:cs="TH SarabunPSK"/>
          <w:color w:val="000000"/>
          <w:sz w:val="32"/>
          <w:szCs w:val="32"/>
        </w:rPr>
        <w:br/>
      </w:r>
      <w:r w:rsidR="001246D9" w:rsidRPr="001246D9">
        <w:rPr>
          <w:rFonts w:ascii="TH SarabunPSK" w:hAnsi="TH SarabunPSK" w:cs="TH SarabunPSK"/>
          <w:color w:val="000000"/>
          <w:sz w:val="32"/>
          <w:szCs w:val="32"/>
        </w:rPr>
        <w:t>6.6.</w:t>
      </w:r>
      <w:r w:rsidR="001246D9">
        <w:rPr>
          <w:rFonts w:ascii="TH SarabunPSK" w:hAnsi="TH SarabunPSK" w:cs="TH SarabunPSK"/>
          <w:color w:val="000000"/>
          <w:sz w:val="32"/>
          <w:szCs w:val="32"/>
        </w:rPr>
        <w:t>2</w:t>
      </w:r>
      <w:r w:rsidR="0003083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C2597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ใช้ทรัพยากรทางการแพทย์อย่างเหมาะสม ค</w:t>
      </w:r>
      <w:r w:rsidR="001246D9" w:rsidRPr="009C2597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ำ</w:t>
      </w:r>
      <w:r w:rsidRPr="009C2597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นึงถึงความคุ้มค่า และมีแนวคิดด้านเศรษฐศาสตร์</w:t>
      </w:r>
      <w:r w:rsidRPr="007519D5">
        <w:rPr>
          <w:rFonts w:ascii="TH SarabunPSK" w:hAnsi="TH SarabunPSK" w:cs="TH SarabunPSK"/>
          <w:color w:val="000000"/>
          <w:sz w:val="32"/>
          <w:szCs w:val="32"/>
          <w:cs/>
        </w:rPr>
        <w:t>สาธารณสุข</w:t>
      </w:r>
      <w:r w:rsidRPr="007519D5">
        <w:rPr>
          <w:rFonts w:ascii="TH SarabunPSK" w:hAnsi="TH SarabunPSK" w:cs="TH SarabunPSK"/>
          <w:color w:val="000000"/>
          <w:sz w:val="32"/>
          <w:szCs w:val="32"/>
        </w:rPr>
        <w:br/>
      </w:r>
      <w:r w:rsidR="001246D9" w:rsidRPr="001246D9">
        <w:rPr>
          <w:rFonts w:ascii="TH SarabunPSK" w:hAnsi="TH SarabunPSK" w:cs="TH SarabunPSK"/>
          <w:color w:val="000000"/>
          <w:sz w:val="32"/>
          <w:szCs w:val="32"/>
        </w:rPr>
        <w:t xml:space="preserve">6.6.3  </w:t>
      </w:r>
      <w:r w:rsidRPr="001246D9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มีความรู้และมีส่วนร่วมในระบบพัฒนาคุณภาพการดูแลผู้ป่วย</w:t>
      </w:r>
      <w:r w:rsidRPr="001246D9">
        <w:rPr>
          <w:rFonts w:ascii="TH SarabunPSK" w:hAnsi="TH SarabunPSK" w:cs="TH SarabunPSK"/>
          <w:color w:val="000000"/>
          <w:sz w:val="32"/>
          <w:szCs w:val="32"/>
        </w:rPr>
        <w:br/>
      </w:r>
      <w:r w:rsidR="001246D9" w:rsidRPr="001246D9">
        <w:rPr>
          <w:rFonts w:ascii="TH SarabunPSK" w:hAnsi="TH SarabunPSK" w:cs="TH SarabunPSK"/>
          <w:color w:val="000000"/>
          <w:sz w:val="32"/>
          <w:szCs w:val="32"/>
        </w:rPr>
        <w:t xml:space="preserve">6.6.4  </w:t>
      </w:r>
      <w:r w:rsidRPr="001246D9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มีความรู้และความเข</w:t>
      </w:r>
      <w:r w:rsidR="007025D0">
        <w:rPr>
          <w:rFonts w:ascii="TH SarabunPSK" w:hAnsi="TH SarabunPSK" w:cs="TH SarabunPSK"/>
          <w:color w:val="000000"/>
          <w:sz w:val="32"/>
          <w:szCs w:val="32"/>
          <w:cs/>
        </w:rPr>
        <w:t>้าใจในเรื่องความปลอดภัยของผู้ป่</w:t>
      </w:r>
      <w:r w:rsidRPr="001246D9">
        <w:rPr>
          <w:rFonts w:ascii="TH SarabunPSK" w:hAnsi="TH SarabunPSK" w:cs="TH SarabunPSK"/>
          <w:color w:val="000000"/>
          <w:sz w:val="32"/>
          <w:szCs w:val="32"/>
          <w:cs/>
        </w:rPr>
        <w:t>วย</w:t>
      </w:r>
      <w:r w:rsidRPr="001246D9">
        <w:rPr>
          <w:rFonts w:ascii="TH SarabunPSK" w:hAnsi="TH SarabunPSK" w:cs="TH SarabunPSK"/>
          <w:color w:val="000000"/>
          <w:sz w:val="32"/>
          <w:szCs w:val="32"/>
        </w:rPr>
        <w:br/>
      </w:r>
      <w:r w:rsidR="001246D9" w:rsidRPr="001246D9">
        <w:rPr>
          <w:rFonts w:ascii="TH SarabunPSK" w:hAnsi="TH SarabunPSK" w:cs="TH SarabunPSK"/>
          <w:color w:val="000000"/>
          <w:sz w:val="32"/>
          <w:szCs w:val="32"/>
        </w:rPr>
        <w:t>6.6.5</w:t>
      </w:r>
      <w:r w:rsidR="0003083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519D5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มีความรู้และความเข้าใจเกี่ยวกับสิทธิผู้ป่วยและกฎหมายทางการแพทย์ที่เกี่ยวข้อง</w:t>
      </w:r>
    </w:p>
    <w:p w:rsidR="007025D0" w:rsidRDefault="007025D0" w:rsidP="007025D0">
      <w:pPr>
        <w:tabs>
          <w:tab w:val="left" w:pos="284"/>
          <w:tab w:val="left" w:pos="426"/>
          <w:tab w:val="left" w:pos="709"/>
          <w:tab w:val="left" w:pos="851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7025D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7. </w:t>
      </w:r>
      <w:r w:rsidRPr="007025D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โครงสร้างหลักสูตร / แผนการฝึกอบรม</w:t>
      </w:r>
      <w:r w:rsidRPr="007025D0">
        <w:rPr>
          <w:rFonts w:ascii="TH SarabunPSK" w:hAnsi="TH SarabunPSK" w:cs="TH SarabunPSK"/>
          <w:color w:val="000000"/>
          <w:sz w:val="32"/>
          <w:szCs w:val="32"/>
        </w:rPr>
        <w:br/>
      </w:r>
      <w:r w:rsidRPr="007025D0">
        <w:rPr>
          <w:rFonts w:ascii="TH SarabunPSK" w:hAnsi="TH SarabunPSK" w:cs="TH SarabunPSK"/>
          <w:color w:val="000000"/>
          <w:sz w:val="32"/>
          <w:szCs w:val="32"/>
          <w:cs/>
        </w:rPr>
        <w:t>มีคณะกรรมการดูแล 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025D0">
        <w:rPr>
          <w:rFonts w:ascii="TH SarabunPSK" w:hAnsi="TH SarabunPSK" w:cs="TH SarabunPSK"/>
          <w:color w:val="000000"/>
          <w:sz w:val="32"/>
          <w:szCs w:val="32"/>
          <w:cs/>
        </w:rPr>
        <w:t>กับ ประเมินแผนการฝึกอบรม/หลักสูตรให้ด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025D0">
        <w:rPr>
          <w:rFonts w:ascii="TH SarabunPSK" w:hAnsi="TH SarabunPSK" w:cs="TH SarabunPSK"/>
          <w:color w:val="000000"/>
          <w:sz w:val="32"/>
          <w:szCs w:val="32"/>
          <w:cs/>
        </w:rPr>
        <w:t>เนินไปตามเป้าประสงค์ที่วางไว้</w:t>
      </w:r>
      <w:r w:rsidRPr="007025D0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025D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7.1 </w:t>
      </w:r>
      <w:r w:rsidRPr="007025D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วิธีการให้การฝึกอบรม</w:t>
      </w:r>
      <w:r w:rsidRPr="007025D0">
        <w:rPr>
          <w:rFonts w:ascii="TH SarabunPSK" w:hAnsi="TH SarabunPSK" w:cs="TH SarabunPSK"/>
          <w:color w:val="000000"/>
          <w:sz w:val="32"/>
          <w:szCs w:val="32"/>
        </w:rPr>
        <w:br/>
      </w:r>
      <w:r w:rsidR="0003083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7025D0">
        <w:rPr>
          <w:rFonts w:ascii="TH SarabunPSK" w:hAnsi="TH SarabunPSK" w:cs="TH SarabunPSK"/>
          <w:color w:val="000000"/>
          <w:sz w:val="32"/>
          <w:szCs w:val="32"/>
        </w:rPr>
        <w:t xml:space="preserve">.1.1 </w:t>
      </w:r>
      <w:r w:rsidRPr="007025D0">
        <w:rPr>
          <w:rFonts w:ascii="TH SarabunPSK" w:hAnsi="TH SarabunPSK" w:cs="TH SarabunPSK"/>
          <w:color w:val="000000"/>
          <w:sz w:val="32"/>
          <w:szCs w:val="32"/>
          <w:cs/>
        </w:rPr>
        <w:t>การบริบาลผ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ู้ป่วย </w:t>
      </w:r>
      <w:r w:rsidRPr="007025D0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7025D0">
        <w:rPr>
          <w:rFonts w:ascii="TH SarabunPSK" w:hAnsi="TH SarabunPSK" w:cs="TH SarabunPSK"/>
          <w:color w:val="000000"/>
          <w:sz w:val="32"/>
          <w:szCs w:val="32"/>
        </w:rPr>
        <w:t>Patient care)</w:t>
      </w:r>
    </w:p>
    <w:p w:rsidR="00511786" w:rsidRDefault="0003083E" w:rsidP="001969E3">
      <w:pPr>
        <w:tabs>
          <w:tab w:val="left" w:pos="284"/>
          <w:tab w:val="left" w:pos="426"/>
          <w:tab w:val="left" w:pos="709"/>
          <w:tab w:val="left" w:pos="851"/>
          <w:tab w:val="left" w:pos="1418"/>
          <w:tab w:val="left" w:pos="2127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511786" w:rsidRPr="001969E3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="00511786" w:rsidRPr="009C259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แพทย์ประจ</w:t>
      </w:r>
      <w:r w:rsidR="001969E3" w:rsidRPr="009C259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ำ</w:t>
      </w:r>
      <w:r w:rsidR="00511786" w:rsidRPr="009C259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อนุสาขา</w:t>
      </w:r>
      <w:r w:rsidR="001969E3" w:rsidRPr="009C259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ทุกชั้นปีดูแลและรับผิดชอบผู้ป่วยทั้งผู้ป่</w:t>
      </w:r>
      <w:r w:rsidR="00511786" w:rsidRPr="009C259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วยนอก ผู้ป่วยใน ผู้ป่</w:t>
      </w:r>
      <w:r w:rsidR="001969E3" w:rsidRPr="009C259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วย</w:t>
      </w:r>
      <w:r w:rsidR="00511786" w:rsidRPr="009C2597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ฉุกเฉิน</w:t>
      </w:r>
      <w:r w:rsidR="001969E3" w:rsidRPr="009C2597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ผู้ป่วยภาวะวิกฤต ผู้ป่</w:t>
      </w:r>
      <w:r w:rsidR="00511786" w:rsidRPr="009C2597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วยรับปรึกษาจากต่างสาขาวิชาและต่างแผนกที่มีปัญหาโรคต่อมไร้ท่อและเมแทบอลิซึม</w:t>
      </w:r>
      <w:r w:rsidR="00511786" w:rsidRPr="001969E3">
        <w:rPr>
          <w:rFonts w:ascii="TH SarabunPSK" w:hAnsi="TH SarabunPSK" w:cs="TH SarabunPSK"/>
          <w:color w:val="000000"/>
          <w:sz w:val="32"/>
          <w:szCs w:val="32"/>
          <w:cs/>
        </w:rPr>
        <w:t>ทั้งในและนอกเวลาราชการโดยยอมรับในควา</w:t>
      </w:r>
      <w:r w:rsidR="001969E3">
        <w:rPr>
          <w:rFonts w:ascii="TH SarabunPSK" w:hAnsi="TH SarabunPSK" w:cs="TH SarabunPSK"/>
          <w:color w:val="000000"/>
          <w:sz w:val="32"/>
          <w:szCs w:val="32"/>
          <w:cs/>
        </w:rPr>
        <w:t>มแตกต่างและความหลากหลายของผู้ป่</w:t>
      </w:r>
      <w:r w:rsidR="00511786" w:rsidRPr="001969E3">
        <w:rPr>
          <w:rFonts w:ascii="TH SarabunPSK" w:hAnsi="TH SarabunPSK" w:cs="TH SarabunPSK"/>
          <w:color w:val="000000"/>
          <w:sz w:val="32"/>
          <w:szCs w:val="32"/>
          <w:cs/>
        </w:rPr>
        <w:t>วยทางด้านความเชื่อและวัฒนธรรม ภายใต้ความควบคุมของอาจารย์ผู้ให้การฝึกอบรม</w:t>
      </w:r>
      <w:r w:rsidR="00511786" w:rsidRPr="001969E3">
        <w:rPr>
          <w:rFonts w:ascii="TH SarabunPSK" w:hAnsi="TH SarabunPSK" w:cs="TH SarabunPSK"/>
          <w:color w:val="000000"/>
          <w:sz w:val="32"/>
          <w:szCs w:val="32"/>
        </w:rPr>
        <w:br/>
      </w:r>
      <w:r w:rsidR="001969E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969E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969E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969E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11786" w:rsidRPr="001969E3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="00511786" w:rsidRPr="009C2597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แพทย์ประจ</w:t>
      </w:r>
      <w:r w:rsidR="001969E3" w:rsidRPr="009C2597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ำ</w:t>
      </w:r>
      <w:r w:rsidR="00511786" w:rsidRPr="009C2597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อนุสาขา</w:t>
      </w:r>
      <w:r w:rsidR="00511786" w:rsidRPr="009C2597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ป</w:t>
      </w:r>
      <w:r w:rsidR="001969E3" w:rsidRPr="009C2597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ฏิบัติงานในสาขาวิชาเฉพาะทางอื่น</w:t>
      </w:r>
      <w:r w:rsidR="00FD6436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</w:t>
      </w:r>
      <w:r w:rsidR="00511786" w:rsidRPr="009C2597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ๆ ที่เกี่ยวข้องกับโรคต่อมไร้ท่อ</w:t>
      </w:r>
      <w:r w:rsidR="00511786" w:rsidRPr="001969E3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511786" w:rsidRPr="001969E3">
        <w:rPr>
          <w:rFonts w:ascii="TH SarabunPSK" w:hAnsi="TH SarabunPSK" w:cs="TH SarabunPSK"/>
          <w:color w:val="000000"/>
          <w:sz w:val="32"/>
          <w:szCs w:val="32"/>
          <w:cs/>
        </w:rPr>
        <w:t>เมแทบอลิซึม</w:t>
      </w:r>
      <w:r w:rsidR="00511786" w:rsidRPr="001969E3">
        <w:rPr>
          <w:rFonts w:ascii="TH SarabunPSK" w:hAnsi="TH SarabunPSK" w:cs="TH SarabunPSK"/>
          <w:color w:val="000000"/>
          <w:sz w:val="32"/>
          <w:szCs w:val="32"/>
        </w:rPr>
        <w:br/>
      </w:r>
      <w:r w:rsidR="001969E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969E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969E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969E3">
        <w:rPr>
          <w:rFonts w:ascii="TH SarabunPSK" w:hAnsi="TH SarabunPSK" w:cs="TH SarabunPSK"/>
          <w:color w:val="000000"/>
          <w:sz w:val="32"/>
          <w:szCs w:val="32"/>
        </w:rPr>
        <w:t>7</w:t>
      </w:r>
      <w:r w:rsidR="00511786" w:rsidRPr="001969E3">
        <w:rPr>
          <w:rFonts w:ascii="TH SarabunPSK" w:hAnsi="TH SarabunPSK" w:cs="TH SarabunPSK"/>
          <w:color w:val="000000"/>
          <w:sz w:val="32"/>
          <w:szCs w:val="32"/>
        </w:rPr>
        <w:t>.1.2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11786" w:rsidRPr="001969E3">
        <w:rPr>
          <w:rFonts w:ascii="TH SarabunPSK" w:hAnsi="TH SarabunPSK" w:cs="TH SarabunPSK"/>
          <w:color w:val="000000"/>
          <w:sz w:val="32"/>
          <w:szCs w:val="32"/>
          <w:cs/>
        </w:rPr>
        <w:t>ความร</w:t>
      </w:r>
      <w:r w:rsidR="001969E3" w:rsidRPr="001969E3">
        <w:rPr>
          <w:rFonts w:ascii="TH SarabunPSK" w:hAnsi="TH SarabunPSK" w:cs="TH SarabunPSK" w:hint="cs"/>
          <w:color w:val="000000"/>
          <w:sz w:val="32"/>
          <w:szCs w:val="32"/>
          <w:cs/>
        </w:rPr>
        <w:t>ู้และ</w:t>
      </w:r>
      <w:r w:rsidR="00511786" w:rsidRPr="001969E3">
        <w:rPr>
          <w:rFonts w:ascii="TH SarabunPSK" w:hAnsi="TH SarabunPSK" w:cs="TH SarabunPSK"/>
          <w:color w:val="000000"/>
          <w:sz w:val="32"/>
          <w:szCs w:val="32"/>
          <w:cs/>
        </w:rPr>
        <w:t>ทักษะหัตถการทางเวชกรรม (</w:t>
      </w:r>
      <w:r w:rsidR="00511786" w:rsidRPr="001969E3">
        <w:rPr>
          <w:rFonts w:ascii="TH SarabunPSK" w:hAnsi="TH SarabunPSK" w:cs="TH SarabunPSK"/>
          <w:color w:val="000000"/>
          <w:sz w:val="32"/>
          <w:szCs w:val="32"/>
        </w:rPr>
        <w:t>Medical knowledge and skill)</w:t>
      </w:r>
      <w:r w:rsidR="00511786" w:rsidRPr="001969E3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1969E3" w:rsidRPr="001969E3">
        <w:rPr>
          <w:rFonts w:ascii="TH SarabunPSK" w:hAnsi="TH SarabunPSK" w:cs="TH SarabunPSK"/>
          <w:color w:val="000000"/>
          <w:sz w:val="32"/>
          <w:szCs w:val="32"/>
        </w:rPr>
        <w:t xml:space="preserve">7.1.2.1 </w:t>
      </w:r>
      <w:r w:rsidR="00511786" w:rsidRPr="001969E3">
        <w:rPr>
          <w:rFonts w:ascii="TH SarabunPSK" w:hAnsi="TH SarabunPSK" w:cs="TH SarabunPSK"/>
          <w:color w:val="000000"/>
          <w:sz w:val="32"/>
          <w:szCs w:val="32"/>
          <w:cs/>
        </w:rPr>
        <w:t>หัตถการและการตรวจทางห้องปฏิบัติการโรคต่อมไร้ท่อและเมแทบอลิซึม</w:t>
      </w:r>
      <w:r w:rsidR="00511786" w:rsidRPr="001969E3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                      </w:t>
      </w:r>
      <w:r w:rsidR="00511786" w:rsidRPr="004805F9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- </w:t>
      </w:r>
      <w:r w:rsidR="00511786" w:rsidRPr="004805F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แพทย์ประจ</w:t>
      </w:r>
      <w:r w:rsidR="001969E3" w:rsidRPr="004805F9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ำ</w:t>
      </w:r>
      <w:r w:rsidR="00511786" w:rsidRPr="004805F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อนุสาขา</w:t>
      </w:r>
      <w:r w:rsidR="00511786" w:rsidRPr="004805F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ทุกชั้นปีมีประสบการณ์การท</w:t>
      </w:r>
      <w:r w:rsidR="001969E3" w:rsidRPr="004805F9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ำ</w:t>
      </w:r>
      <w:r w:rsidR="00511786" w:rsidRPr="004805F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หัตถการจ</w:t>
      </w:r>
      <w:r w:rsidR="001969E3" w:rsidRPr="004805F9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ำ</w:t>
      </w:r>
      <w:r w:rsidR="00511786" w:rsidRPr="004805F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เพาะในโรคต่อมไร้ท่อ</w:t>
      </w:r>
      <w:r w:rsidR="00511786" w:rsidRPr="001969E3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และเม</w:t>
      </w:r>
      <w:r w:rsidR="001969E3">
        <w:rPr>
          <w:rFonts w:ascii="TH SarabunPSK" w:hAnsi="TH SarabunPSK" w:cs="TH SarabunPSK"/>
          <w:color w:val="000000"/>
          <w:sz w:val="32"/>
          <w:szCs w:val="32"/>
          <w:cs/>
        </w:rPr>
        <w:t>แทบอลิซึม</w:t>
      </w:r>
      <w:r w:rsidR="00511786" w:rsidRPr="001969E3">
        <w:rPr>
          <w:rFonts w:ascii="TH SarabunPSK" w:hAnsi="TH SarabunPSK" w:cs="TH SarabunPSK"/>
          <w:color w:val="000000"/>
          <w:sz w:val="32"/>
          <w:szCs w:val="32"/>
          <w:cs/>
        </w:rPr>
        <w:t>คือ การท</w:t>
      </w:r>
      <w:r w:rsidR="001969E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511786" w:rsidRPr="001969E3">
        <w:rPr>
          <w:rFonts w:ascii="TH SarabunPSK" w:hAnsi="TH SarabunPSK" w:cs="TH SarabunPSK"/>
          <w:color w:val="000000"/>
          <w:sz w:val="32"/>
          <w:szCs w:val="32"/>
        </w:rPr>
        <w:t xml:space="preserve">ultrasound-guided fine needle aspiration of the thyroid </w:t>
      </w:r>
      <w:r w:rsidR="00511786" w:rsidRPr="001969E3">
        <w:rPr>
          <w:rFonts w:ascii="TH SarabunPSK" w:hAnsi="TH SarabunPSK" w:cs="TH SarabunPSK"/>
          <w:color w:val="000000"/>
          <w:sz w:val="32"/>
          <w:szCs w:val="32"/>
          <w:cs/>
        </w:rPr>
        <w:t>ภายใต้การควบคุมของอาจารย์</w:t>
      </w:r>
      <w:r w:rsidR="00511786" w:rsidRPr="001969E3">
        <w:rPr>
          <w:rFonts w:ascii="TH SarabunPSK" w:hAnsi="TH SarabunPSK" w:cs="TH SarabunPSK"/>
          <w:color w:val="000000"/>
          <w:sz w:val="32"/>
          <w:szCs w:val="32"/>
        </w:rPr>
        <w:br/>
      </w:r>
      <w:r w:rsidR="001969E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969E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969E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969E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511786" w:rsidRPr="001969E3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="00511786" w:rsidRPr="004805F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มีประสบการณ์การสั่งตรวจและการแปลผล </w:t>
      </w:r>
      <w:r w:rsidR="00511786" w:rsidRPr="004805F9">
        <w:rPr>
          <w:rFonts w:ascii="TH SarabunPSK" w:hAnsi="TH SarabunPSK" w:cs="TH SarabunPSK"/>
          <w:color w:val="000000"/>
          <w:spacing w:val="-6"/>
          <w:sz w:val="32"/>
          <w:szCs w:val="32"/>
        </w:rPr>
        <w:t>dynamic endocrine function tests</w:t>
      </w:r>
      <w:r w:rsidR="00511786" w:rsidRPr="001969E3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และการตรวจทางรังสีวิทยา (ภาคผนวก </w:t>
      </w:r>
      <w:r w:rsidR="00511786" w:rsidRPr="001969E3">
        <w:rPr>
          <w:rFonts w:ascii="TH SarabunPSK" w:hAnsi="TH SarabunPSK" w:cs="TH SarabunPSK"/>
          <w:color w:val="000000"/>
          <w:sz w:val="32"/>
          <w:szCs w:val="32"/>
        </w:rPr>
        <w:t>1)</w:t>
      </w:r>
    </w:p>
    <w:p w:rsidR="000E7675" w:rsidRDefault="000E7675" w:rsidP="00FF2BA1">
      <w:pPr>
        <w:tabs>
          <w:tab w:val="left" w:pos="284"/>
          <w:tab w:val="left" w:pos="426"/>
          <w:tab w:val="left" w:pos="709"/>
          <w:tab w:val="left" w:pos="851"/>
          <w:tab w:val="left" w:pos="1276"/>
          <w:tab w:val="left" w:pos="1418"/>
          <w:tab w:val="left" w:pos="2127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E7675">
        <w:rPr>
          <w:rFonts w:ascii="TH SarabunPSK" w:hAnsi="TH SarabunPSK" w:cs="TH SarabunPSK"/>
          <w:color w:val="000000"/>
          <w:sz w:val="32"/>
          <w:szCs w:val="32"/>
        </w:rPr>
        <w:t xml:space="preserve">7.1.2.2. </w:t>
      </w:r>
      <w:r w:rsidRPr="000E7675">
        <w:rPr>
          <w:rFonts w:ascii="TH SarabunPSK" w:hAnsi="TH SarabunPSK" w:cs="TH SarabunPSK"/>
          <w:color w:val="000000"/>
          <w:sz w:val="32"/>
          <w:szCs w:val="32"/>
          <w:cs/>
        </w:rPr>
        <w:t>กิจกรรมวิชาการ</w:t>
      </w:r>
      <w:r w:rsidRPr="000E76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03083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Pr="000E7675">
        <w:rPr>
          <w:rFonts w:ascii="TH SarabunPSK" w:hAnsi="TH SarabunPSK" w:cs="TH SarabunPSK"/>
          <w:color w:val="000000"/>
          <w:sz w:val="32"/>
          <w:szCs w:val="32"/>
          <w:cs/>
        </w:rPr>
        <w:t>แพทย์ประจ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E7675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Pr="000E7675">
        <w:rPr>
          <w:rFonts w:ascii="TH SarabunPSK" w:hAnsi="TH SarabunPSK" w:cs="TH SarabunPSK"/>
          <w:color w:val="000000"/>
          <w:sz w:val="32"/>
          <w:szCs w:val="32"/>
          <w:cs/>
        </w:rPr>
        <w:t>ทุกชั้นปีเรียนรู้วิทยาศาสตร์การแพทย์พื้นฐานประยุกต์ของโรคต่อมไร้ท่อเมแทบอลิซึมและเข้าร่วมในกิจกรรมทางวิชาการอย่างส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่ำ</w:t>
      </w:r>
      <w:r w:rsidRPr="000E7675">
        <w:rPr>
          <w:rFonts w:ascii="TH SarabunPSK" w:hAnsi="TH SarabunPSK" w:cs="TH SarabunPSK"/>
          <w:color w:val="000000"/>
          <w:sz w:val="32"/>
          <w:szCs w:val="32"/>
          <w:cs/>
        </w:rPr>
        <w:t>เสมอโดยจัดให้มีกิจกรรมวิชาการอย่างสม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่ำ</w:t>
      </w:r>
      <w:r w:rsidRPr="000E7675">
        <w:rPr>
          <w:rFonts w:ascii="TH SarabunPSK" w:hAnsi="TH SarabunPSK" w:cs="TH SarabunPSK"/>
          <w:color w:val="000000"/>
          <w:sz w:val="32"/>
          <w:szCs w:val="32"/>
          <w:cs/>
        </w:rPr>
        <w:t>เสมอได้แก่</w:t>
      </w:r>
    </w:p>
    <w:p w:rsidR="000E7675" w:rsidRPr="00FF2BA1" w:rsidRDefault="0003083E" w:rsidP="00FF2BA1">
      <w:pPr>
        <w:tabs>
          <w:tab w:val="left" w:pos="284"/>
          <w:tab w:val="left" w:pos="426"/>
          <w:tab w:val="left" w:pos="709"/>
          <w:tab w:val="left" w:pos="851"/>
          <w:tab w:val="left" w:pos="1276"/>
          <w:tab w:val="left" w:pos="1418"/>
          <w:tab w:val="left" w:pos="1843"/>
          <w:tab w:val="left" w:pos="2127"/>
        </w:tabs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="000E7675" w:rsidRPr="009A0F40">
        <w:rPr>
          <w:rFonts w:ascii="TH SarabunPSK" w:hAnsi="TH SarabunPSK" w:cs="TH SarabunPSK"/>
          <w:color w:val="000000"/>
          <w:sz w:val="32"/>
          <w:szCs w:val="32"/>
        </w:rPr>
        <w:t>1) Ward round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E7675" w:rsidRPr="000E7675">
        <w:rPr>
          <w:rFonts w:ascii="TH SarabunPSK" w:hAnsi="TH SarabunPSK" w:cs="TH SarabunPSK"/>
          <w:color w:val="000000"/>
          <w:sz w:val="32"/>
          <w:szCs w:val="32"/>
          <w:cs/>
        </w:rPr>
        <w:t>คือ การรับปรึกษาและให้การดูแลผู้ป่วยในโรงพยาบาลที่มีอาการหรือโรคทางระบบต่อมไร้ท่อฯ ทั้งในและนอกแผนกอายุรกรรมโดยแพทย์ประจ</w:t>
      </w:r>
      <w:r w:rsidR="009A0F4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E7675" w:rsidRPr="000E7675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="000E7675" w:rsidRPr="000E7675">
        <w:rPr>
          <w:rFonts w:ascii="TH SarabunPSK" w:hAnsi="TH SarabunPSK" w:cs="TH SarabunPSK"/>
          <w:color w:val="000000"/>
          <w:sz w:val="32"/>
          <w:szCs w:val="32"/>
          <w:cs/>
        </w:rPr>
        <w:t>ทุกชั้นปี สามารถวางแผนการตรวจและรักษาผู้ป่วยได้ด้วยตนเอง รวมทั้งสื่อสารเพื่อให้ข้อมูลและค</w:t>
      </w:r>
      <w:r w:rsidR="009A0F4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E7675" w:rsidRPr="000E7675">
        <w:rPr>
          <w:rFonts w:ascii="TH SarabunPSK" w:hAnsi="TH SarabunPSK" w:cs="TH SarabunPSK"/>
          <w:color w:val="000000"/>
          <w:sz w:val="32"/>
          <w:szCs w:val="32"/>
          <w:cs/>
        </w:rPr>
        <w:t>แนะน</w:t>
      </w:r>
      <w:r w:rsidR="009A0F40">
        <w:rPr>
          <w:rFonts w:ascii="TH SarabunPSK" w:hAnsi="TH SarabunPSK" w:cs="TH SarabunPSK" w:hint="cs"/>
          <w:color w:val="000000"/>
          <w:sz w:val="32"/>
          <w:szCs w:val="32"/>
          <w:cs/>
        </w:rPr>
        <w:t>ำที่</w:t>
      </w:r>
      <w:r w:rsidR="000E7675" w:rsidRPr="000E7675">
        <w:rPr>
          <w:rFonts w:ascii="TH SarabunPSK" w:hAnsi="TH SarabunPSK" w:cs="TH SarabunPSK"/>
          <w:color w:val="000000"/>
          <w:sz w:val="32"/>
          <w:szCs w:val="32"/>
          <w:cs/>
        </w:rPr>
        <w:t>เกี่ยวข้องกับการดูแลรั</w:t>
      </w:r>
      <w:r w:rsidR="009A0F40">
        <w:rPr>
          <w:rFonts w:ascii="TH SarabunPSK" w:hAnsi="TH SarabunPSK" w:cs="TH SarabunPSK"/>
          <w:color w:val="000000"/>
          <w:sz w:val="32"/>
          <w:szCs w:val="32"/>
          <w:cs/>
        </w:rPr>
        <w:t>กษาแก่ผู้ป่</w:t>
      </w:r>
      <w:r w:rsidR="000E7675" w:rsidRPr="000E7675">
        <w:rPr>
          <w:rFonts w:ascii="TH SarabunPSK" w:hAnsi="TH SarabunPSK" w:cs="TH SarabunPSK"/>
          <w:color w:val="000000"/>
          <w:sz w:val="32"/>
          <w:szCs w:val="32"/>
          <w:cs/>
        </w:rPr>
        <w:t>วย แพทย์ประจ</w:t>
      </w:r>
      <w:r w:rsidR="009A0F4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E7675" w:rsidRPr="000E7675">
        <w:rPr>
          <w:rFonts w:ascii="TH SarabunPSK" w:hAnsi="TH SarabunPSK" w:cs="TH SarabunPSK"/>
          <w:color w:val="000000"/>
          <w:sz w:val="32"/>
          <w:szCs w:val="32"/>
          <w:cs/>
        </w:rPr>
        <w:t>บ้านและแพทย์สาขาวิชาอื่นที่ร่วมกันดูแลผู้ป่วยได้</w:t>
      </w:r>
      <w:r w:rsidR="000E7675" w:rsidRPr="000E7675">
        <w:rPr>
          <w:rFonts w:ascii="TH SarabunPSK" w:hAnsi="TH SarabunPSK" w:cs="TH SarabunPSK"/>
          <w:color w:val="000000"/>
          <w:sz w:val="32"/>
          <w:szCs w:val="32"/>
        </w:rPr>
        <w:br/>
      </w:r>
      <w:r w:rsidR="000E7675" w:rsidRPr="009A0F40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วัตถุประสงค์</w:t>
      </w:r>
      <w:r w:rsidR="000E7675" w:rsidRPr="000E7675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="000E7675" w:rsidRPr="000E7675">
        <w:rPr>
          <w:rFonts w:ascii="TH SarabunPSK" w:hAnsi="TH SarabunPSK" w:cs="TH SarabunPSK"/>
          <w:color w:val="000000"/>
          <w:sz w:val="32"/>
          <w:szCs w:val="32"/>
          <w:cs/>
        </w:rPr>
        <w:t>ซักประวัติและตรวจร่างกายผู้ป่วยที่รับปรึกษาได้อย่างถูกต้องและครบถ้วน</w:t>
      </w:r>
      <w:r w:rsidR="000E7675" w:rsidRPr="000E7675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="000E7675" w:rsidRPr="000E7675">
        <w:rPr>
          <w:rFonts w:ascii="TH SarabunPSK" w:hAnsi="TH SarabunPSK" w:cs="TH SarabunPSK"/>
          <w:color w:val="000000"/>
          <w:sz w:val="32"/>
          <w:szCs w:val="32"/>
          <w:cs/>
        </w:rPr>
        <w:t>เลือกการตรวจทางห้องปฏิบัติการเพิ่มเติมได้อย่างถูกต้องและเหมาะสมกับบริบทของผู้ป่วยและสถานพยาบาลที่ปฏิบัติงาน</w:t>
      </w:r>
      <w:r w:rsidR="000E7675" w:rsidRPr="000E7675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="000E7675" w:rsidRPr="000E7675">
        <w:rPr>
          <w:rFonts w:ascii="TH SarabunPSK" w:hAnsi="TH SarabunPSK" w:cs="TH SarabunPSK"/>
          <w:color w:val="000000"/>
          <w:sz w:val="32"/>
          <w:szCs w:val="32"/>
          <w:cs/>
        </w:rPr>
        <w:t>วางแผนการรักษาได้อย่างถูกต้องและเหมาะสมกับบริบทของผู้ป่วยและสถานพยาบาลที่ปฏิบัติงาน</w:t>
      </w:r>
      <w:r w:rsidR="000E7675" w:rsidRPr="000E7675">
        <w:rPr>
          <w:rFonts w:ascii="TH SarabunPSK" w:hAnsi="TH SarabunPSK" w:cs="TH SarabunPSK"/>
          <w:color w:val="000000"/>
          <w:sz w:val="32"/>
          <w:szCs w:val="32"/>
        </w:rPr>
        <w:br/>
        <w:t>-</w:t>
      </w:r>
      <w:r w:rsidR="00DC29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E7675" w:rsidRPr="000E7675">
        <w:rPr>
          <w:rFonts w:ascii="TH SarabunPSK" w:hAnsi="TH SarabunPSK" w:cs="TH SarabunPSK"/>
          <w:color w:val="000000"/>
          <w:sz w:val="32"/>
          <w:szCs w:val="32"/>
          <w:cs/>
        </w:rPr>
        <w:t>ให้ค</w:t>
      </w:r>
      <w:r w:rsidR="009A0F4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E7675" w:rsidRPr="000E7675">
        <w:rPr>
          <w:rFonts w:ascii="TH SarabunPSK" w:hAnsi="TH SarabunPSK" w:cs="TH SarabunPSK"/>
          <w:color w:val="000000"/>
          <w:sz w:val="32"/>
          <w:szCs w:val="32"/>
          <w:cs/>
        </w:rPr>
        <w:t>แนะน</w:t>
      </w:r>
      <w:r w:rsidR="009A0F4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9A0F40">
        <w:rPr>
          <w:rFonts w:ascii="TH SarabunPSK" w:hAnsi="TH SarabunPSK" w:cs="TH SarabunPSK"/>
          <w:color w:val="000000"/>
          <w:sz w:val="32"/>
          <w:szCs w:val="32"/>
          <w:cs/>
        </w:rPr>
        <w:t>ผู้ป่</w:t>
      </w:r>
      <w:r w:rsidR="000E7675" w:rsidRPr="000E7675">
        <w:rPr>
          <w:rFonts w:ascii="TH SarabunPSK" w:hAnsi="TH SarabunPSK" w:cs="TH SarabunPSK"/>
          <w:color w:val="000000"/>
          <w:sz w:val="32"/>
          <w:szCs w:val="32"/>
          <w:cs/>
        </w:rPr>
        <w:t>วย แพทย์ประจ</w:t>
      </w:r>
      <w:r w:rsidR="009A0F4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E7675" w:rsidRPr="000E7675">
        <w:rPr>
          <w:rFonts w:ascii="TH SarabunPSK" w:hAnsi="TH SarabunPSK" w:cs="TH SarabunPSK"/>
          <w:color w:val="000000"/>
          <w:sz w:val="32"/>
          <w:szCs w:val="32"/>
          <w:cs/>
        </w:rPr>
        <w:t>บ้านและแพทย์</w:t>
      </w:r>
      <w:r w:rsidR="009A0F40">
        <w:rPr>
          <w:rFonts w:ascii="TH SarabunPSK" w:hAnsi="TH SarabunPSK" w:cs="TH SarabunPSK"/>
          <w:color w:val="000000"/>
          <w:sz w:val="32"/>
          <w:szCs w:val="32"/>
          <w:cs/>
        </w:rPr>
        <w:t>สาขาวิชาอื่นที่ร่วมกันดูแลผู้ป่</w:t>
      </w:r>
      <w:r w:rsidR="000E7675" w:rsidRPr="000E7675">
        <w:rPr>
          <w:rFonts w:ascii="TH SarabunPSK" w:hAnsi="TH SarabunPSK" w:cs="TH SarabunPSK"/>
          <w:color w:val="000000"/>
          <w:sz w:val="32"/>
          <w:szCs w:val="32"/>
          <w:cs/>
        </w:rPr>
        <w:t>วยได้อย่างเหมาะสม</w:t>
      </w:r>
      <w:r w:rsidR="000E7675" w:rsidRPr="000E7675">
        <w:rPr>
          <w:rFonts w:ascii="TH SarabunPSK" w:hAnsi="TH SarabunPSK" w:cs="TH SarabunPSK"/>
          <w:color w:val="000000"/>
          <w:sz w:val="32"/>
          <w:szCs w:val="32"/>
        </w:rPr>
        <w:br/>
      </w:r>
      <w:r w:rsidR="009A0F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9A0F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9A0F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0E7675" w:rsidRPr="009A0F40">
        <w:rPr>
          <w:rFonts w:ascii="TH SarabunPSK" w:hAnsi="TH SarabunPSK" w:cs="TH SarabunPSK"/>
          <w:color w:val="000000"/>
          <w:sz w:val="32"/>
          <w:szCs w:val="32"/>
        </w:rPr>
        <w:t>2) Consultation round</w:t>
      </w:r>
      <w:r w:rsidR="00DC29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E7675" w:rsidRPr="000E7675">
        <w:rPr>
          <w:rFonts w:ascii="TH SarabunPSK" w:hAnsi="TH SarabunPSK" w:cs="TH SarabunPSK"/>
          <w:color w:val="000000"/>
          <w:sz w:val="32"/>
          <w:szCs w:val="32"/>
          <w:cs/>
        </w:rPr>
        <w:t>คือ การน</w:t>
      </w:r>
      <w:r w:rsidR="009A0F4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E7675" w:rsidRPr="000E7675">
        <w:rPr>
          <w:rFonts w:ascii="TH SarabunPSK" w:hAnsi="TH SarabunPSK" w:cs="TH SarabunPSK"/>
          <w:color w:val="000000"/>
          <w:sz w:val="32"/>
          <w:szCs w:val="32"/>
          <w:cs/>
        </w:rPr>
        <w:t>เสนอข้อมูลผู้ป่วยที่รับปรึกษา รวมทั้งอภิปรายประเด็นปัญหาโดยแพทย์ประจ</w:t>
      </w:r>
      <w:r w:rsidR="009A0F4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E7675" w:rsidRPr="000E7675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="000E7675" w:rsidRPr="000E7675">
        <w:rPr>
          <w:rFonts w:ascii="TH SarabunPSK" w:hAnsi="TH SarabunPSK" w:cs="TH SarabunPSK"/>
          <w:color w:val="000000"/>
          <w:sz w:val="32"/>
          <w:szCs w:val="32"/>
          <w:cs/>
        </w:rPr>
        <w:t>ทุกชั้นปี ร่วมกับอาจารย์ที่รับปรึกษา เพื่อน</w:t>
      </w:r>
      <w:r w:rsidR="009A0F4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E7675" w:rsidRPr="000E7675">
        <w:rPr>
          <w:rFonts w:ascii="TH SarabunPSK" w:hAnsi="TH SarabunPSK" w:cs="TH SarabunPSK"/>
          <w:color w:val="000000"/>
          <w:sz w:val="32"/>
          <w:szCs w:val="32"/>
          <w:cs/>
        </w:rPr>
        <w:t>ไปสู่การวางแผนการ</w:t>
      </w:r>
      <w:r w:rsidR="009A0F40">
        <w:rPr>
          <w:rFonts w:ascii="TH SarabunPSK" w:hAnsi="TH SarabunPSK" w:cs="TH SarabunPSK"/>
          <w:color w:val="000000"/>
          <w:sz w:val="32"/>
          <w:szCs w:val="32"/>
          <w:cs/>
        </w:rPr>
        <w:t>ตรวจและรักษาผู้ป่</w:t>
      </w:r>
      <w:r w:rsidR="000E7675" w:rsidRPr="000E7675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วย </w:t>
      </w:r>
      <w:r w:rsidR="00FF2BA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กำหนดทุกวันพุธของสัปดาห์ เวลา </w:t>
      </w:r>
      <w:r w:rsidR="00FF2BA1">
        <w:rPr>
          <w:rFonts w:ascii="TH SarabunPSK" w:hAnsi="TH SarabunPSK" w:cs="TH SarabunPSK"/>
          <w:color w:val="000000"/>
          <w:sz w:val="32"/>
          <w:szCs w:val="32"/>
        </w:rPr>
        <w:t xml:space="preserve">10:30-12:00 </w:t>
      </w:r>
      <w:r w:rsidR="00FF2BA1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  <w:r w:rsidR="00FF2BA1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55797A" w:rsidRDefault="0055797A" w:rsidP="0055797A">
      <w:pPr>
        <w:tabs>
          <w:tab w:val="left" w:pos="284"/>
          <w:tab w:val="left" w:pos="426"/>
          <w:tab w:val="left" w:pos="709"/>
          <w:tab w:val="left" w:pos="851"/>
          <w:tab w:val="left" w:pos="1276"/>
          <w:tab w:val="left" w:pos="1418"/>
          <w:tab w:val="left" w:pos="1701"/>
          <w:tab w:val="left" w:pos="1843"/>
          <w:tab w:val="left" w:pos="1985"/>
          <w:tab w:val="left" w:pos="2127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5579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วัตถุประสงค์</w:t>
      </w:r>
      <w:r w:rsidRPr="0055797A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55797A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5797A">
        <w:rPr>
          <w:rFonts w:ascii="TH SarabunPSK" w:hAnsi="TH SarabunPSK" w:cs="TH SarabunPSK"/>
          <w:color w:val="000000"/>
          <w:sz w:val="32"/>
          <w:szCs w:val="32"/>
          <w:cs/>
        </w:rPr>
        <w:t>เสนอข้อมูลที่ส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5797A">
        <w:rPr>
          <w:rFonts w:ascii="TH SarabunPSK" w:hAnsi="TH SarabunPSK" w:cs="TH SarabunPSK"/>
          <w:color w:val="000000"/>
          <w:sz w:val="32"/>
          <w:szCs w:val="32"/>
          <w:cs/>
        </w:rPr>
        <w:t>คัญของผู้ป่วยได้อย่างกระชับ ถูกต้อง และครบถ้วน</w:t>
      </w:r>
      <w:r w:rsidRPr="0055797A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55797A">
        <w:rPr>
          <w:rFonts w:ascii="TH SarabunPSK" w:hAnsi="TH SarabunPSK" w:cs="TH SarabunPSK"/>
          <w:color w:val="000000"/>
          <w:sz w:val="32"/>
          <w:szCs w:val="32"/>
          <w:cs/>
        </w:rPr>
        <w:t>อภิปรายประเด็นปัญหาและวางแผนแนวทางการดูแลผู้ป่วยได้อย่างถูกต้องและเหมาะสมกับ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บริบทของผู้ป่</w:t>
      </w:r>
      <w:r w:rsidRPr="0055797A">
        <w:rPr>
          <w:rFonts w:ascii="TH SarabunPSK" w:hAnsi="TH SarabunPSK" w:cs="TH SarabunPSK"/>
          <w:color w:val="000000"/>
          <w:sz w:val="32"/>
          <w:szCs w:val="32"/>
          <w:cs/>
        </w:rPr>
        <w:t>วยและสถานพยาบาลที่ปฏิบัติงาน</w:t>
      </w:r>
      <w:r w:rsidRPr="0055797A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55797A"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 w:rsidR="00FF2BA1">
        <w:rPr>
          <w:rFonts w:ascii="TH SarabunPSK" w:hAnsi="TH SarabunPSK" w:cs="TH SarabunPSK"/>
          <w:color w:val="000000"/>
          <w:sz w:val="32"/>
          <w:szCs w:val="32"/>
        </w:rPr>
        <w:t>Endocrine case conference</w:t>
      </w:r>
      <w:r w:rsidR="00DC29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5797A">
        <w:rPr>
          <w:rFonts w:ascii="TH SarabunPSK" w:hAnsi="TH SarabunPSK" w:cs="TH SarabunPSK"/>
          <w:color w:val="000000"/>
          <w:sz w:val="32"/>
          <w:szCs w:val="32"/>
          <w:cs/>
        </w:rPr>
        <w:t>คือ การน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เสนอและอภิปรายผู้ป่</w:t>
      </w:r>
      <w:r w:rsidRPr="0055797A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วยที่รับปรึกษาด้วยอาการหรือโรคทางระบบต่อมไร้ท่อฯ ที่น่าสนใจ </w:t>
      </w:r>
      <w:r w:rsidR="00FF2BA1">
        <w:rPr>
          <w:rFonts w:ascii="TH SarabunPSK" w:hAnsi="TH SarabunPSK" w:cs="TH SarabunPSK" w:hint="cs"/>
          <w:color w:val="000000"/>
          <w:sz w:val="32"/>
          <w:szCs w:val="32"/>
          <w:cs/>
        </w:rPr>
        <w:t>ควบคุมโดย</w:t>
      </w:r>
      <w:r w:rsidRPr="0055797A">
        <w:rPr>
          <w:rFonts w:ascii="TH SarabunPSK" w:hAnsi="TH SarabunPSK" w:cs="TH SarabunPSK"/>
          <w:color w:val="000000"/>
          <w:sz w:val="32"/>
          <w:szCs w:val="32"/>
          <w:cs/>
        </w:rPr>
        <w:t>คณาจารย์ในหน่วยเข้าร่วม 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5797A">
        <w:rPr>
          <w:rFonts w:ascii="TH SarabunPSK" w:hAnsi="TH SarabunPSK" w:cs="TH SarabunPSK"/>
          <w:color w:val="000000"/>
          <w:sz w:val="32"/>
          <w:szCs w:val="32"/>
          <w:cs/>
        </w:rPr>
        <w:t>หนด</w:t>
      </w:r>
      <w:r w:rsidR="00FF2BA1" w:rsidRPr="00FF2BA1">
        <w:rPr>
          <w:rFonts w:ascii="TH SarabunPSK" w:hAnsi="TH SarabunPSK" w:cs="TH SarabunPSK"/>
          <w:sz w:val="32"/>
          <w:szCs w:val="32"/>
          <w:cs/>
        </w:rPr>
        <w:t xml:space="preserve">ทุกวันจันทร์ สัปดาห์ที่ </w:t>
      </w:r>
      <w:r w:rsidR="00FF2BA1" w:rsidRPr="00FF2BA1">
        <w:rPr>
          <w:rFonts w:ascii="TH SarabunPSK" w:hAnsi="TH SarabunPSK" w:cs="TH SarabunPSK"/>
          <w:sz w:val="32"/>
          <w:szCs w:val="32"/>
        </w:rPr>
        <w:t xml:space="preserve">4 </w:t>
      </w:r>
      <w:r w:rsidR="00FF2BA1" w:rsidRPr="00FF2BA1">
        <w:rPr>
          <w:rFonts w:ascii="TH SarabunPSK" w:hAnsi="TH SarabunPSK" w:cs="TH SarabunPSK"/>
          <w:sz w:val="32"/>
          <w:szCs w:val="32"/>
          <w:cs/>
        </w:rPr>
        <w:t xml:space="preserve">ของเดือนเวลา </w:t>
      </w:r>
      <w:r w:rsidR="00FF2BA1" w:rsidRPr="00FF2BA1">
        <w:rPr>
          <w:rFonts w:ascii="TH SarabunPSK" w:hAnsi="TH SarabunPSK" w:cs="TH SarabunPSK"/>
          <w:sz w:val="32"/>
          <w:szCs w:val="32"/>
        </w:rPr>
        <w:t xml:space="preserve">14.00-15.00 </w:t>
      </w:r>
      <w:r w:rsidR="00FF2BA1" w:rsidRPr="00FF2BA1">
        <w:rPr>
          <w:rFonts w:ascii="TH SarabunPSK" w:hAnsi="TH SarabunPSK" w:cs="TH SarabunPSK"/>
          <w:sz w:val="32"/>
          <w:szCs w:val="32"/>
          <w:cs/>
        </w:rPr>
        <w:t>น</w:t>
      </w:r>
      <w:r w:rsidR="00FF2BA1" w:rsidRPr="00FF2BA1">
        <w:rPr>
          <w:rFonts w:ascii="TH SarabunPSK" w:hAnsi="TH SarabunPSK" w:cs="TH SarabunPSK"/>
          <w:sz w:val="32"/>
          <w:szCs w:val="32"/>
        </w:rPr>
        <w:t>.</w:t>
      </w:r>
      <w:r w:rsidRPr="0055797A">
        <w:rPr>
          <w:rFonts w:ascii="TH SarabunPSK" w:hAnsi="TH SarabunPSK" w:cs="TH SarabunPSK"/>
          <w:color w:val="000000"/>
          <w:sz w:val="32"/>
          <w:szCs w:val="32"/>
        </w:rPr>
        <w:br/>
      </w:r>
      <w:r w:rsidRPr="005579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วัตถุประสงค์</w:t>
      </w:r>
      <w:r w:rsidRPr="0055797A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55797A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5797A">
        <w:rPr>
          <w:rFonts w:ascii="TH SarabunPSK" w:hAnsi="TH SarabunPSK" w:cs="TH SarabunPSK"/>
          <w:color w:val="000000"/>
          <w:sz w:val="32"/>
          <w:szCs w:val="32"/>
          <w:cs/>
        </w:rPr>
        <w:t>เสนอข้อมูลที่ส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5797A">
        <w:rPr>
          <w:rFonts w:ascii="TH SarabunPSK" w:hAnsi="TH SarabunPSK" w:cs="TH SarabunPSK"/>
          <w:color w:val="000000"/>
          <w:sz w:val="32"/>
          <w:szCs w:val="32"/>
          <w:cs/>
        </w:rPr>
        <w:t>คัญของผู้ป่วยได้อย่างกระชับ ถูกต้อง และครบถ้วน</w:t>
      </w:r>
      <w:r w:rsidRPr="0055797A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55797A">
        <w:rPr>
          <w:rFonts w:ascii="TH SarabunPSK" w:hAnsi="TH SarabunPSK" w:cs="TH SarabunPSK"/>
          <w:color w:val="000000"/>
          <w:sz w:val="32"/>
          <w:szCs w:val="32"/>
          <w:cs/>
        </w:rPr>
        <w:t>อภิปรายประเด็นปัญหาและแนวทางการดูแลผู้ป่วยได้อย่างถูกต้องและเหมาะสมกับบริบทของผู้ป่วยและสถานพยาบาลที่ปฏิบัติงาน สามารถประยุกต์ความรู้ทางวิทยาศาสตร์พื้นฐานเพื่ออธิบายอาการของโรคและ/หรือผลการตรวจทางห้องปฏิบัติการได้</w:t>
      </w:r>
      <w:r w:rsidRPr="0055797A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55797A">
        <w:rPr>
          <w:rFonts w:ascii="TH SarabunPSK" w:hAnsi="TH SarabunPSK" w:cs="TH SarabunPSK"/>
          <w:color w:val="000000"/>
          <w:sz w:val="32"/>
          <w:szCs w:val="32"/>
        </w:rPr>
        <w:t xml:space="preserve">4) </w:t>
      </w:r>
      <w:r w:rsidR="003528AF">
        <w:rPr>
          <w:rFonts w:ascii="TH SarabunPSK" w:hAnsi="TH SarabunPSK" w:cs="TH SarabunPSK"/>
          <w:color w:val="000000"/>
          <w:sz w:val="32"/>
          <w:szCs w:val="32"/>
        </w:rPr>
        <w:t>Basic knowledge and b</w:t>
      </w:r>
      <w:r w:rsidRPr="0055797A">
        <w:rPr>
          <w:rFonts w:ascii="TH SarabunPSK" w:hAnsi="TH SarabunPSK" w:cs="TH SarabunPSK"/>
          <w:color w:val="000000"/>
          <w:sz w:val="32"/>
          <w:szCs w:val="32"/>
        </w:rPr>
        <w:t>ook club</w:t>
      </w:r>
      <w:r w:rsidR="004A5A0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5797A">
        <w:rPr>
          <w:rFonts w:ascii="TH SarabunPSK" w:hAnsi="TH SarabunPSK" w:cs="TH SarabunPSK"/>
          <w:color w:val="000000"/>
          <w:sz w:val="32"/>
          <w:szCs w:val="32"/>
          <w:cs/>
        </w:rPr>
        <w:t>คือ การน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5797A">
        <w:rPr>
          <w:rFonts w:ascii="TH SarabunPSK" w:hAnsi="TH SarabunPSK" w:cs="TH SarabunPSK"/>
          <w:color w:val="000000"/>
          <w:sz w:val="32"/>
          <w:szCs w:val="32"/>
          <w:cs/>
        </w:rPr>
        <w:t>เสนอประเด็นส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5797A">
        <w:rPr>
          <w:rFonts w:ascii="TH SarabunPSK" w:hAnsi="TH SarabunPSK" w:cs="TH SarabunPSK"/>
          <w:color w:val="000000"/>
          <w:sz w:val="32"/>
          <w:szCs w:val="32"/>
          <w:cs/>
        </w:rPr>
        <w:t>คัญของความรู้วิทยาศาสตร์พื้นฐานของระบบต่อมไร้ท่อฯที่ส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5797A">
        <w:rPr>
          <w:rFonts w:ascii="TH SarabunPSK" w:hAnsi="TH SarabunPSK" w:cs="TH SarabunPSK"/>
          <w:color w:val="000000"/>
          <w:sz w:val="32"/>
          <w:szCs w:val="32"/>
          <w:cs/>
        </w:rPr>
        <w:t>คัญ อ้างอิงจากต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5797A">
        <w:rPr>
          <w:rFonts w:ascii="TH SarabunPSK" w:hAnsi="TH SarabunPSK" w:cs="TH SarabunPSK"/>
          <w:color w:val="000000"/>
          <w:sz w:val="32"/>
          <w:szCs w:val="32"/>
          <w:cs/>
        </w:rPr>
        <w:t>ราเรียนมาตรฐาน โดยแพทย์ประจ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5797A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Pr="0055797A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ชั้นปีที่ </w:t>
      </w:r>
      <w:r w:rsidRPr="0055797A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55797A">
        <w:rPr>
          <w:rFonts w:ascii="TH SarabunPSK" w:hAnsi="TH SarabunPSK" w:cs="TH SarabunPSK"/>
          <w:color w:val="000000"/>
          <w:sz w:val="32"/>
          <w:szCs w:val="32"/>
          <w:cs/>
        </w:rPr>
        <w:t>ร่วมกับแพทย์ประจ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5797A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Pr="0055797A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ชั้นปีที่ </w:t>
      </w:r>
      <w:r w:rsidRPr="0055797A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55797A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และคณาจารย์ในหน่วย </w:t>
      </w:r>
      <w:r w:rsidR="00A2762E">
        <w:rPr>
          <w:rFonts w:ascii="TH SarabunPSK" w:hAnsi="TH SarabunPSK" w:cs="TH SarabunPSK" w:hint="cs"/>
          <w:color w:val="000000"/>
          <w:sz w:val="32"/>
          <w:szCs w:val="32"/>
          <w:cs/>
        </w:rPr>
        <w:t>ทุกวันจันทร์และพุธช่วงบ่ายของสัปดาห์</w:t>
      </w:r>
      <w:r w:rsidR="004A5A06">
        <w:rPr>
          <w:rFonts w:ascii="TH SarabunPSK" w:hAnsi="TH SarabunPSK" w:cs="TH SarabunPSK"/>
          <w:color w:val="000000"/>
          <w:sz w:val="32"/>
          <w:szCs w:val="32"/>
        </w:rPr>
        <w:t xml:space="preserve"> 13.00-15.00 </w:t>
      </w:r>
      <w:r w:rsidR="004A5A06">
        <w:rPr>
          <w:rFonts w:ascii="TH SarabunPSK" w:hAnsi="TH SarabunPSK" w:cs="TH SarabunPSK" w:hint="cs"/>
          <w:color w:val="000000"/>
          <w:sz w:val="32"/>
          <w:szCs w:val="32"/>
          <w:cs/>
        </w:rPr>
        <w:t>น.</w:t>
      </w:r>
      <w:r w:rsidRPr="0055797A">
        <w:rPr>
          <w:rFonts w:ascii="TH SarabunPSK" w:hAnsi="TH SarabunPSK" w:cs="TH SarabunPSK"/>
          <w:color w:val="000000"/>
          <w:sz w:val="32"/>
          <w:szCs w:val="32"/>
        </w:rPr>
        <w:br/>
      </w:r>
      <w:r w:rsidRPr="00AA103B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วัตถุประสงค์</w:t>
      </w:r>
      <w:r w:rsidRPr="0055797A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55797A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5797A">
        <w:rPr>
          <w:rFonts w:ascii="TH SarabunPSK" w:hAnsi="TH SarabunPSK" w:cs="TH SarabunPSK"/>
          <w:color w:val="000000"/>
          <w:sz w:val="32"/>
          <w:szCs w:val="32"/>
          <w:cs/>
        </w:rPr>
        <w:t>เสนอประเด็นส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5797A">
        <w:rPr>
          <w:rFonts w:ascii="TH SarabunPSK" w:hAnsi="TH SarabunPSK" w:cs="TH SarabunPSK"/>
          <w:color w:val="000000"/>
          <w:sz w:val="32"/>
          <w:szCs w:val="32"/>
          <w:cs/>
        </w:rPr>
        <w:t>คัญของความรู้วิทยาศาสตร์พื้นฐานทางสรีระวิทยาและการส่งตรวจทางห้องปฏิบัติการของระบบต่อมไร้ท่อฯ ได้อย่างกระชับและถูกต้อง</w:t>
      </w:r>
    </w:p>
    <w:p w:rsidR="00F214E9" w:rsidRDefault="00AA103B" w:rsidP="00A2762E">
      <w:pPr>
        <w:tabs>
          <w:tab w:val="left" w:pos="284"/>
          <w:tab w:val="left" w:pos="426"/>
          <w:tab w:val="left" w:pos="709"/>
          <w:tab w:val="left" w:pos="851"/>
          <w:tab w:val="left" w:pos="1276"/>
          <w:tab w:val="left" w:pos="1418"/>
          <w:tab w:val="left" w:pos="1701"/>
          <w:tab w:val="left" w:pos="1843"/>
          <w:tab w:val="left" w:pos="1985"/>
          <w:tab w:val="left" w:pos="2127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F2BA1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4B0191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A2762E">
        <w:rPr>
          <w:rFonts w:ascii="TH SarabunPSK" w:hAnsi="TH SarabunPSK" w:cs="TH SarabunPSK"/>
          <w:color w:val="000000"/>
          <w:sz w:val="32"/>
          <w:szCs w:val="32"/>
        </w:rPr>
        <w:t>Endocrine t</w:t>
      </w:r>
      <w:r w:rsidRPr="004B0191">
        <w:rPr>
          <w:rFonts w:ascii="TH SarabunPSK" w:hAnsi="TH SarabunPSK" w:cs="TH SarabunPSK"/>
          <w:color w:val="000000"/>
          <w:sz w:val="32"/>
          <w:szCs w:val="32"/>
        </w:rPr>
        <w:t xml:space="preserve">opic review 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คือ การทบทวนความรู้ทางการแพทย์ที่เกี่ยวกับโรคระบบต่อมไร้ท่อฯ ในหัวข้อที่น่าสนใจ น</w:t>
      </w:r>
      <w:r w:rsidR="00A2762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เสนอและอภิปรายโดยแพทย์ประจ</w:t>
      </w:r>
      <w:r w:rsidR="00826C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ชั้นปีที่ </w:t>
      </w:r>
      <w:r w:rsidRPr="00AA103B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ร่วมกับแพทย์ประจ</w:t>
      </w:r>
      <w:r w:rsidR="00826C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ชั้นปีที่ </w:t>
      </w:r>
      <w:r w:rsidRPr="00AA103B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และคณาจารย์ในหน่วย </w:t>
      </w:r>
      <w:r w:rsidR="00A2762E" w:rsidRPr="00A2762E">
        <w:rPr>
          <w:rFonts w:ascii="TH SarabunPSK" w:hAnsi="TH SarabunPSK" w:cs="TH SarabunPSK"/>
          <w:sz w:val="32"/>
          <w:szCs w:val="32"/>
          <w:cs/>
        </w:rPr>
        <w:t xml:space="preserve">ทุกวันพฤหัส สัปดาห์ที่ </w:t>
      </w:r>
      <w:r w:rsidR="00A2762E" w:rsidRPr="00A2762E">
        <w:rPr>
          <w:rFonts w:ascii="TH SarabunPSK" w:hAnsi="TH SarabunPSK" w:cs="TH SarabunPSK"/>
          <w:sz w:val="32"/>
          <w:szCs w:val="32"/>
        </w:rPr>
        <w:t xml:space="preserve">4 </w:t>
      </w:r>
      <w:r w:rsidR="00A2762E" w:rsidRPr="00A2762E">
        <w:rPr>
          <w:rFonts w:ascii="TH SarabunPSK" w:hAnsi="TH SarabunPSK" w:cs="TH SarabunPSK"/>
          <w:sz w:val="32"/>
          <w:szCs w:val="32"/>
          <w:cs/>
        </w:rPr>
        <w:t xml:space="preserve">ของเดือน เวลา </w:t>
      </w:r>
      <w:r w:rsidR="00A2762E" w:rsidRPr="00A2762E">
        <w:rPr>
          <w:rFonts w:ascii="TH SarabunPSK" w:hAnsi="TH SarabunPSK" w:cs="TH SarabunPSK"/>
          <w:sz w:val="32"/>
          <w:szCs w:val="32"/>
        </w:rPr>
        <w:t xml:space="preserve">13.30-14.30 </w:t>
      </w:r>
      <w:r w:rsidR="00A2762E" w:rsidRPr="00A2762E">
        <w:rPr>
          <w:rFonts w:ascii="TH SarabunPSK" w:hAnsi="TH SarabunPSK" w:cs="TH SarabunPSK"/>
          <w:sz w:val="32"/>
          <w:szCs w:val="32"/>
          <w:cs/>
        </w:rPr>
        <w:t>น</w:t>
      </w:r>
      <w:r w:rsidR="00A2762E" w:rsidRPr="00A2762E">
        <w:rPr>
          <w:rFonts w:ascii="TH SarabunPSK" w:hAnsi="TH SarabunPSK" w:cs="TH SarabunPSK"/>
          <w:sz w:val="32"/>
          <w:szCs w:val="32"/>
        </w:rPr>
        <w:t>.</w:t>
      </w:r>
      <w:r w:rsidRPr="00AA103B">
        <w:rPr>
          <w:rFonts w:ascii="TH SarabunPSK" w:hAnsi="TH SarabunPSK" w:cs="TH SarabunPSK"/>
          <w:color w:val="000000"/>
          <w:sz w:val="32"/>
          <w:szCs w:val="32"/>
        </w:rPr>
        <w:br/>
      </w:r>
      <w:r w:rsidRPr="0003083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วัตถุประสงค์</w:t>
      </w:r>
      <w:r w:rsidRPr="00AA103B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สรุปและน</w:t>
      </w:r>
      <w:r w:rsidR="00826C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เสนอสาระส</w:t>
      </w:r>
      <w:r w:rsidR="00826C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คัญของโรคทางต่อมไร้ท่อฯ ที่สนใจ ทั้งทางระบาดวิทยาและทางคลินิกได้อย่างกระชับและถูกต้อง</w:t>
      </w:r>
      <w:r w:rsidRPr="00AA103B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F2BA1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AA103B">
        <w:rPr>
          <w:rFonts w:ascii="TH SarabunPSK" w:hAnsi="TH SarabunPSK" w:cs="TH SarabunPSK"/>
          <w:color w:val="000000"/>
          <w:sz w:val="32"/>
          <w:szCs w:val="32"/>
        </w:rPr>
        <w:t>) Journal club</w:t>
      </w:r>
      <w:r w:rsidR="0003083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คือ การอ่านและวิพากษ์งานวิจัยที่เกี่ยวข้องกับโรคระบบต่อมไร้ท่อฯ โดยแพทย์ประจ</w:t>
      </w:r>
      <w:r w:rsidR="00826C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ชั้นปีที่ </w:t>
      </w:r>
      <w:r w:rsidRPr="00AA103B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ร่วมกับแพทย์ประจ</w:t>
      </w:r>
      <w:r w:rsidR="00826C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ชั้นปีที่ </w:t>
      </w:r>
      <w:r w:rsidRPr="00AA103B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และคณาจารย์ในหน่วย</w:t>
      </w:r>
      <w:r w:rsidR="00FF2BA1">
        <w:rPr>
          <w:rFonts w:ascii="TH SarabunPSK" w:hAnsi="TH SarabunPSK" w:cs="TH SarabunPSK"/>
          <w:color w:val="000000"/>
          <w:sz w:val="32"/>
          <w:szCs w:val="32"/>
        </w:rPr>
        <w:t xml:space="preserve">10:30-12:00 </w:t>
      </w:r>
      <w:r w:rsidR="00FF2BA1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  <w:r w:rsidR="00FF2BA1">
        <w:rPr>
          <w:rFonts w:ascii="TH SarabunPSK" w:hAnsi="TH SarabunPSK" w:cs="TH SarabunPSK"/>
          <w:color w:val="000000"/>
          <w:sz w:val="32"/>
          <w:szCs w:val="32"/>
        </w:rPr>
        <w:t>.</w:t>
      </w:r>
      <w:r w:rsidR="00FF2BA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วันอังคารเป็นประจำทุกสัปดาห์</w:t>
      </w:r>
      <w:r w:rsidRPr="00AA103B">
        <w:rPr>
          <w:rFonts w:ascii="TH SarabunPSK" w:hAnsi="TH SarabunPSK" w:cs="TH SarabunPSK"/>
          <w:color w:val="000000"/>
          <w:sz w:val="32"/>
          <w:szCs w:val="32"/>
        </w:rPr>
        <w:br/>
      </w:r>
      <w:r w:rsidRPr="00AA103B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วัตถุประสงค์</w:t>
      </w:r>
      <w:r w:rsidRPr="00AA103B">
        <w:rPr>
          <w:rFonts w:ascii="TH SarabunPSK" w:hAnsi="TH SarabunPSK" w:cs="TH SarabunPSK"/>
          <w:color w:val="000000"/>
          <w:sz w:val="32"/>
          <w:szCs w:val="32"/>
        </w:rPr>
        <w:br/>
      </w:r>
      <w:r w:rsidRPr="00AA103B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- </w:t>
      </w:r>
      <w:r w:rsidRPr="00DE677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วิพากษ์ระเบียบวิธีวิจัย สรุปผลงานวิจัย และสังเคราะห์ความรู้ที่เกิดจากงานวิจัยทาง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ด้านโรคระบบต่อมไร้</w:t>
      </w:r>
      <w:r w:rsidR="0003083E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ท่อฯ ที่มีความทันสมัยและเป็นสากล ได้อย่างเหมาะสม</w:t>
      </w:r>
      <w:r w:rsidRPr="00AA103B">
        <w:rPr>
          <w:rFonts w:ascii="TH SarabunPSK" w:hAnsi="TH SarabunPSK" w:cs="TH SarabunPSK"/>
          <w:color w:val="000000"/>
          <w:sz w:val="32"/>
          <w:szCs w:val="32"/>
        </w:rPr>
        <w:br/>
      </w:r>
      <w:r w:rsidR="00553C5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553C5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553C5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553C5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2762E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553C5D">
        <w:rPr>
          <w:rFonts w:ascii="TH SarabunPSK" w:hAnsi="TH SarabunPSK" w:cs="TH SarabunPSK"/>
          <w:color w:val="000000"/>
          <w:sz w:val="32"/>
          <w:szCs w:val="32"/>
        </w:rPr>
        <w:t>) FNA clinic</w:t>
      </w:r>
      <w:r w:rsidR="0003083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คือ การท</w:t>
      </w:r>
      <w:r w:rsidR="00553C5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หัตถการ </w:t>
      </w:r>
      <w:r w:rsidRPr="00AA103B">
        <w:rPr>
          <w:rFonts w:ascii="TH SarabunPSK" w:hAnsi="TH SarabunPSK" w:cs="TH SarabunPSK"/>
          <w:color w:val="000000"/>
          <w:sz w:val="32"/>
          <w:szCs w:val="32"/>
        </w:rPr>
        <w:t xml:space="preserve">US-guided fine needle aspiration (FNA) of </w:t>
      </w:r>
      <w:r w:rsidRPr="00DE677D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the thyroid </w:t>
      </w:r>
      <w:r w:rsidRPr="00DE677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ตามข้อบ่งชี้ โดยแพทย์ประจ</w:t>
      </w:r>
      <w:r w:rsidR="00DE677D" w:rsidRPr="00DE677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ำ</w:t>
      </w:r>
      <w:r w:rsidRPr="00DE677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อนุสาขา</w:t>
      </w:r>
      <w:r w:rsidRPr="00DE677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โดยการดูแลของอาจารย์ในหน่วยร่วมกับการตรวจก้อน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ที่ต่อมไทรอยด์ด้วยเครื่อง </w:t>
      </w:r>
      <w:r w:rsidRPr="00AA103B">
        <w:rPr>
          <w:rFonts w:ascii="TH SarabunPSK" w:hAnsi="TH SarabunPSK" w:cs="TH SarabunPSK"/>
          <w:color w:val="000000"/>
          <w:sz w:val="32"/>
          <w:szCs w:val="32"/>
        </w:rPr>
        <w:t>Ultrasound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เพื่อรายงานผลตามระบบสากลและช่วยระบุต</w:t>
      </w:r>
      <w:r w:rsidR="00553C5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แหน่งการท</w:t>
      </w:r>
      <w:r w:rsidR="00553C5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3083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A103B">
        <w:rPr>
          <w:rFonts w:ascii="TH SarabunPSK" w:hAnsi="TH SarabunPSK" w:cs="TH SarabunPSK"/>
          <w:color w:val="000000"/>
          <w:sz w:val="32"/>
          <w:szCs w:val="32"/>
        </w:rPr>
        <w:t xml:space="preserve">FNA 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="00553C5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หนดทุกวัน</w:t>
      </w:r>
      <w:r w:rsidR="00A2762E">
        <w:rPr>
          <w:rFonts w:ascii="TH SarabunPSK" w:hAnsi="TH SarabunPSK" w:cs="TH SarabunPSK" w:hint="cs"/>
          <w:color w:val="000000"/>
          <w:sz w:val="32"/>
          <w:szCs w:val="32"/>
          <w:cs/>
        </w:rPr>
        <w:t>พฤหัสฯ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 </w:t>
      </w:r>
      <w:r w:rsidRPr="00AA103B">
        <w:rPr>
          <w:rFonts w:ascii="TH SarabunPSK" w:hAnsi="TH SarabunPSK" w:cs="TH SarabunPSK"/>
          <w:color w:val="000000"/>
          <w:sz w:val="32"/>
          <w:szCs w:val="32"/>
        </w:rPr>
        <w:t>1</w:t>
      </w:r>
      <w:r w:rsidR="00A2762E">
        <w:rPr>
          <w:rFonts w:ascii="TH SarabunPSK" w:hAnsi="TH SarabunPSK" w:cs="TH SarabunPSK"/>
          <w:color w:val="000000"/>
          <w:sz w:val="32"/>
          <w:szCs w:val="32"/>
        </w:rPr>
        <w:t>, 2,</w:t>
      </w:r>
      <w:r w:rsidR="00DC29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 </w:t>
      </w:r>
      <w:r w:rsidRPr="00AA103B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ของเดือน</w:t>
      </w:r>
      <w:r w:rsidRPr="00AA103B">
        <w:rPr>
          <w:rFonts w:ascii="TH SarabunPSK" w:hAnsi="TH SarabunPSK" w:cs="TH SarabunPSK"/>
          <w:color w:val="000000"/>
          <w:sz w:val="32"/>
          <w:szCs w:val="32"/>
        </w:rPr>
        <w:br/>
      </w:r>
      <w:r w:rsidRPr="00553C5D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วัตถุประสงค์</w:t>
      </w:r>
      <w:r w:rsidRPr="00AA103B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DE677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อ่านและแปลผลการตรวจก้อนที่ต่อมไทรอยด์ด้วยเครื่อง </w:t>
      </w:r>
      <w:r w:rsidRPr="00DE677D">
        <w:rPr>
          <w:rFonts w:ascii="TH SarabunPSK" w:hAnsi="TH SarabunPSK" w:cs="TH SarabunPSK"/>
          <w:color w:val="000000"/>
          <w:spacing w:val="-6"/>
          <w:sz w:val="32"/>
          <w:szCs w:val="32"/>
        </w:rPr>
        <w:t>Ultrasound</w:t>
      </w:r>
      <w:r w:rsidRPr="00DE677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และรายงาน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ตามระบบสากลได้ด้วยตนเองอย่างถูกต้อง</w:t>
      </w:r>
      <w:r w:rsidRPr="00AA103B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DE677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ท</w:t>
      </w:r>
      <w:r w:rsidR="00553C5D" w:rsidRPr="00DE677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ำ</w:t>
      </w:r>
      <w:r w:rsidRPr="00DE677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หัตถการและบอกข้อบ่งชี้ </w:t>
      </w:r>
      <w:r w:rsidRPr="00DE677D">
        <w:rPr>
          <w:rFonts w:ascii="TH SarabunPSK" w:hAnsi="TH SarabunPSK" w:cs="TH SarabunPSK"/>
          <w:color w:val="000000"/>
          <w:spacing w:val="-6"/>
          <w:sz w:val="32"/>
          <w:szCs w:val="32"/>
        </w:rPr>
        <w:t>US-guided fine needle aspiration of the thyroid</w:t>
      </w:r>
      <w:r w:rsidRPr="00AA103B">
        <w:rPr>
          <w:rFonts w:ascii="TH SarabunPSK" w:hAnsi="TH SarabunPSK" w:cs="TH SarabunPSK"/>
          <w:color w:val="000000"/>
          <w:sz w:val="32"/>
          <w:szCs w:val="32"/>
        </w:rPr>
        <w:t xml:space="preserve"> (FNA) 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ได้ด้วยตนเองอย่างถูกต้อง</w:t>
      </w:r>
      <w:r w:rsidRPr="00AA103B">
        <w:rPr>
          <w:rFonts w:ascii="TH SarabunPSK" w:hAnsi="TH SarabunPSK" w:cs="TH SarabunPSK"/>
          <w:color w:val="000000"/>
          <w:sz w:val="32"/>
          <w:szCs w:val="32"/>
        </w:rPr>
        <w:br/>
      </w:r>
      <w:r w:rsidR="00553C5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553C5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553C5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553C5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2762E">
        <w:rPr>
          <w:rFonts w:ascii="TH SarabunPSK" w:hAnsi="TH SarabunPSK" w:cs="TH SarabunPSK"/>
          <w:color w:val="000000"/>
          <w:sz w:val="32"/>
          <w:szCs w:val="32"/>
        </w:rPr>
        <w:t>8</w:t>
      </w:r>
      <w:r w:rsidRPr="00553C5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DE677D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กิจกรรมวันเบาหวานโลกคือ กิจกรรมให้ความรู้แก่ประชาชนในเรื่องเบาหวาน ก</w:t>
      </w:r>
      <w:r w:rsidR="00553C5D" w:rsidRPr="00DE677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ำ</w:t>
      </w:r>
      <w:r w:rsidRPr="00DE677D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หนด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เข้าร่วมปีละ </w:t>
      </w:r>
      <w:r w:rsidRPr="00AA103B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ครั้งในวันเบาหวานโลก</w:t>
      </w:r>
      <w:r w:rsidRPr="00AA103B">
        <w:rPr>
          <w:rFonts w:ascii="TH SarabunPSK" w:hAnsi="TH SarabunPSK" w:cs="TH SarabunPSK"/>
          <w:color w:val="000000"/>
          <w:sz w:val="32"/>
          <w:szCs w:val="32"/>
        </w:rPr>
        <w:br/>
      </w:r>
      <w:r w:rsidRPr="0003083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วัตถุประสงค์</w:t>
      </w:r>
      <w:r w:rsidRPr="00AA103B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บรรยายให้ความรู้เกี่ยวกับเบาหวานและตอบปัญหาสุขภาพทางด้านเบาหวานแก่ประชาชน</w:t>
      </w:r>
      <w:r w:rsidRPr="00AA103B">
        <w:rPr>
          <w:rFonts w:ascii="TH SarabunPSK" w:hAnsi="TH SarabunPSK" w:cs="TH SarabunPSK"/>
          <w:color w:val="000000"/>
          <w:sz w:val="32"/>
          <w:szCs w:val="32"/>
        </w:rPr>
        <w:br/>
      </w:r>
      <w:r w:rsidR="004B01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4B01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4B01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4B01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2762E">
        <w:rPr>
          <w:rFonts w:ascii="TH SarabunPSK" w:hAnsi="TH SarabunPSK" w:cs="TH SarabunPSK"/>
          <w:color w:val="000000"/>
          <w:sz w:val="32"/>
          <w:szCs w:val="32"/>
        </w:rPr>
        <w:t>9</w:t>
      </w:r>
      <w:r w:rsidRPr="004B0191">
        <w:rPr>
          <w:rFonts w:ascii="TH SarabunPSK" w:hAnsi="TH SarabunPSK" w:cs="TH SarabunPSK"/>
          <w:color w:val="000000"/>
          <w:sz w:val="32"/>
          <w:szCs w:val="32"/>
        </w:rPr>
        <w:t xml:space="preserve">) Interhospital conference 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คือ การน</w:t>
      </w:r>
      <w:r w:rsidR="004B0191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เสนอผู้ป่</w:t>
      </w:r>
      <w:r w:rsidR="004B0191">
        <w:rPr>
          <w:rFonts w:ascii="TH SarabunPSK" w:hAnsi="TH SarabunPSK" w:cs="TH SarabunPSK" w:hint="cs"/>
          <w:color w:val="000000"/>
          <w:sz w:val="32"/>
          <w:szCs w:val="32"/>
          <w:cs/>
        </w:rPr>
        <w:t>ว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ยที่มีอาการหรือโรคทางระบบต่อมไร้ท่อฯ ที่น่าสนใจ เพื่อการอภิปรายและแลกเปลี่ยนความรู้ร่วมกันระหว่างสถาบันฝึกอบรมแพทย์ประจ</w:t>
      </w:r>
      <w:r w:rsidR="004B0191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4B0191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="004B0191">
        <w:rPr>
          <w:rFonts w:ascii="TH SarabunPSK" w:hAnsi="TH SarabunPSK" w:cs="TH SarabunPSK"/>
          <w:color w:val="000000"/>
          <w:sz w:val="32"/>
          <w:szCs w:val="32"/>
          <w:cs/>
        </w:rPr>
        <w:t>ต่าง</w:t>
      </w:r>
      <w:r w:rsidR="0003083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ๆ โดยสมาคมต่อมไร้ท่อฯ เป็นผู้ก</w:t>
      </w:r>
      <w:r w:rsidR="004B0191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หนดวันและสถานที่ในการจัดประชุม</w:t>
      </w:r>
    </w:p>
    <w:p w:rsidR="00AA103B" w:rsidRDefault="00AA103B" w:rsidP="00DE677D">
      <w:pPr>
        <w:tabs>
          <w:tab w:val="left" w:pos="284"/>
          <w:tab w:val="left" w:pos="426"/>
          <w:tab w:val="left" w:pos="709"/>
          <w:tab w:val="left" w:pos="851"/>
          <w:tab w:val="left" w:pos="1276"/>
          <w:tab w:val="left" w:pos="1560"/>
          <w:tab w:val="left" w:pos="1701"/>
          <w:tab w:val="left" w:pos="1843"/>
          <w:tab w:val="left" w:pos="1985"/>
          <w:tab w:val="left" w:pos="2127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4B019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วัตถุประสงค์</w:t>
      </w:r>
      <w:r w:rsidRPr="00AA103B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แลกเปลี่ยนความรู้แล</w:t>
      </w:r>
      <w:r w:rsidR="004B0191">
        <w:rPr>
          <w:rFonts w:ascii="TH SarabunPSK" w:hAnsi="TH SarabunPSK" w:cs="TH SarabunPSK"/>
          <w:color w:val="000000"/>
          <w:sz w:val="32"/>
          <w:szCs w:val="32"/>
          <w:cs/>
        </w:rPr>
        <w:t>ะความคิดเห็นในการดูแลรักษาผู้ป่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วยที่มีอาการหรือโรคทางระบบต่อมไร้ท่อฯ ที่น่าสนใจกับคณาจารย์และแพทย์ประจ</w:t>
      </w:r>
      <w:r w:rsidR="004B0191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Pr="00AA103B">
        <w:rPr>
          <w:rFonts w:ascii="TH SarabunPSK" w:hAnsi="TH SarabunPSK" w:cs="TH SarabunPSK"/>
          <w:color w:val="000000"/>
          <w:sz w:val="32"/>
          <w:szCs w:val="32"/>
          <w:cs/>
        </w:rPr>
        <w:t>ต่างสถาบัน</w:t>
      </w:r>
    </w:p>
    <w:p w:rsidR="004B0191" w:rsidRDefault="004B0191" w:rsidP="00810A60">
      <w:pPr>
        <w:tabs>
          <w:tab w:val="left" w:pos="284"/>
          <w:tab w:val="left" w:pos="426"/>
          <w:tab w:val="left" w:pos="709"/>
          <w:tab w:val="left" w:pos="851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810A60">
        <w:rPr>
          <w:rFonts w:ascii="TH SarabunPSK" w:hAnsi="TH SarabunPSK" w:cs="TH SarabunPSK"/>
          <w:color w:val="000000"/>
          <w:sz w:val="32"/>
          <w:szCs w:val="32"/>
        </w:rPr>
        <w:t xml:space="preserve">7.1.3 </w:t>
      </w:r>
      <w:r w:rsidRPr="00810A60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การเรียนรู้และการพัฒนาจากฐานการปฏิบัติ (</w:t>
      </w:r>
      <w:r w:rsidRPr="00810A60">
        <w:rPr>
          <w:rFonts w:ascii="TH SarabunPSK" w:hAnsi="TH SarabunPSK" w:cs="TH SarabunPSK"/>
          <w:color w:val="000000"/>
          <w:sz w:val="32"/>
          <w:szCs w:val="32"/>
        </w:rPr>
        <w:t>Practice-based learning and personal improvement)</w:t>
      </w:r>
      <w:r w:rsidRPr="004B0191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4B0191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4B0191">
        <w:rPr>
          <w:rFonts w:ascii="TH SarabunPSK" w:hAnsi="TH SarabunPSK" w:cs="TH SarabunPSK"/>
          <w:color w:val="000000"/>
          <w:sz w:val="32"/>
          <w:szCs w:val="32"/>
          <w:cs/>
        </w:rPr>
        <w:t>แพทย์ประจ</w:t>
      </w:r>
      <w:r w:rsidR="00810A6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B0191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Pr="004B0191">
        <w:rPr>
          <w:rFonts w:ascii="TH SarabunPSK" w:hAnsi="TH SarabunPSK" w:cs="TH SarabunPSK"/>
          <w:color w:val="000000"/>
          <w:sz w:val="32"/>
          <w:szCs w:val="32"/>
          <w:cs/>
        </w:rPr>
        <w:t>ทุกชั้นปี น</w:t>
      </w:r>
      <w:r w:rsidR="00810A6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B0191">
        <w:rPr>
          <w:rFonts w:ascii="TH SarabunPSK" w:hAnsi="TH SarabunPSK" w:cs="TH SarabunPSK"/>
          <w:color w:val="000000"/>
          <w:sz w:val="32"/>
          <w:szCs w:val="32"/>
          <w:cs/>
        </w:rPr>
        <w:t>เสนอและวิพากย์บทความและ/หรืองานวิจัยทางการแพทย์ที่เกี่ยวข้องกับโรคต่อมไร้ท่อและเมแทบอลิซึมในการประชุมวารสารสโมสร (</w:t>
      </w:r>
      <w:r w:rsidRPr="004B0191">
        <w:rPr>
          <w:rFonts w:ascii="TH SarabunPSK" w:hAnsi="TH SarabunPSK" w:cs="TH SarabunPSK"/>
          <w:color w:val="000000"/>
          <w:sz w:val="32"/>
          <w:szCs w:val="32"/>
        </w:rPr>
        <w:t>Journal club)</w:t>
      </w:r>
      <w:r w:rsidRPr="004B0191">
        <w:rPr>
          <w:rFonts w:ascii="TH SarabunPSK" w:hAnsi="TH SarabunPSK" w:cs="TH SarabunPSK"/>
          <w:color w:val="000000"/>
          <w:sz w:val="32"/>
          <w:szCs w:val="32"/>
        </w:rPr>
        <w:br/>
      </w:r>
      <w:r w:rsidRPr="004B0191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- </w:t>
      </w:r>
      <w:r w:rsidRPr="004B0191">
        <w:rPr>
          <w:rFonts w:ascii="TH SarabunPSK" w:hAnsi="TH SarabunPSK" w:cs="TH SarabunPSK"/>
          <w:color w:val="000000"/>
          <w:sz w:val="32"/>
          <w:szCs w:val="32"/>
          <w:cs/>
        </w:rPr>
        <w:t>แพทย์ประจ</w:t>
      </w:r>
      <w:r w:rsidR="00810A6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B0191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Pr="004B0191">
        <w:rPr>
          <w:rFonts w:ascii="TH SarabunPSK" w:hAnsi="TH SarabunPSK" w:cs="TH SarabunPSK"/>
          <w:color w:val="000000"/>
          <w:sz w:val="32"/>
          <w:szCs w:val="32"/>
          <w:cs/>
        </w:rPr>
        <w:t>ต้องท</w:t>
      </w:r>
      <w:r w:rsidR="00810A6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B0191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งานวิจัย ได้แก่ งานวิจัยแบบ </w:t>
      </w:r>
      <w:r w:rsidRPr="004B0191">
        <w:rPr>
          <w:rFonts w:ascii="TH SarabunPSK" w:hAnsi="TH SarabunPSK" w:cs="TH SarabunPSK"/>
          <w:color w:val="000000"/>
          <w:sz w:val="32"/>
          <w:szCs w:val="32"/>
        </w:rPr>
        <w:t xml:space="preserve">retrospective </w:t>
      </w:r>
      <w:r w:rsidRPr="004B0191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 </w:t>
      </w:r>
      <w:r w:rsidRPr="004B0191">
        <w:rPr>
          <w:rFonts w:ascii="TH SarabunPSK" w:hAnsi="TH SarabunPSK" w:cs="TH SarabunPSK"/>
          <w:color w:val="000000"/>
          <w:sz w:val="32"/>
          <w:szCs w:val="32"/>
        </w:rPr>
        <w:t xml:space="preserve">prospective </w:t>
      </w:r>
      <w:r w:rsidRPr="004B0191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4B0191">
        <w:rPr>
          <w:rFonts w:ascii="TH SarabunPSK" w:hAnsi="TH SarabunPSK" w:cs="TH SarabunPSK"/>
          <w:color w:val="000000"/>
          <w:sz w:val="32"/>
          <w:szCs w:val="32"/>
        </w:rPr>
        <w:t xml:space="preserve">cross-sectional study </w:t>
      </w:r>
      <w:r w:rsidRPr="004B0191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3528AF">
        <w:rPr>
          <w:rFonts w:ascii="TH SarabunPSK" w:hAnsi="TH SarabunPSK" w:cs="TH SarabunPSK"/>
          <w:color w:val="000000"/>
          <w:sz w:val="32"/>
          <w:szCs w:val="32"/>
        </w:rPr>
        <w:t xml:space="preserve">experimental </w:t>
      </w:r>
      <w:r w:rsidR="003528A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DC29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B0191">
        <w:rPr>
          <w:rFonts w:ascii="TH SarabunPSK" w:hAnsi="TH SarabunPSK" w:cs="TH SarabunPSK"/>
          <w:color w:val="000000"/>
          <w:sz w:val="32"/>
          <w:szCs w:val="32"/>
        </w:rPr>
        <w:t xml:space="preserve">systematic review </w:t>
      </w:r>
      <w:r w:rsidRPr="004B0191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 </w:t>
      </w:r>
      <w:r w:rsidRPr="004B0191">
        <w:rPr>
          <w:rFonts w:ascii="TH SarabunPSK" w:hAnsi="TH SarabunPSK" w:cs="TH SarabunPSK"/>
          <w:color w:val="000000"/>
          <w:sz w:val="32"/>
          <w:szCs w:val="32"/>
        </w:rPr>
        <w:t xml:space="preserve">meta-analysis </w:t>
      </w:r>
      <w:r w:rsidRPr="004B0191">
        <w:rPr>
          <w:rFonts w:ascii="TH SarabunPSK" w:hAnsi="TH SarabunPSK" w:cs="TH SarabunPSK"/>
          <w:color w:val="000000"/>
          <w:sz w:val="32"/>
          <w:szCs w:val="32"/>
          <w:cs/>
        </w:rPr>
        <w:t>โดยเป็นผู้วิจัยหลัก อย่างน้อย</w:t>
      </w:r>
      <w:r w:rsidRPr="004B0191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4B0191">
        <w:rPr>
          <w:rFonts w:ascii="TH SarabunPSK" w:hAnsi="TH SarabunPSK" w:cs="TH SarabunPSK"/>
          <w:color w:val="000000"/>
          <w:sz w:val="32"/>
          <w:szCs w:val="32"/>
          <w:cs/>
        </w:rPr>
        <w:t>เรื่อง และน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B0191">
        <w:rPr>
          <w:rFonts w:ascii="TH SarabunPSK" w:hAnsi="TH SarabunPSK" w:cs="TH SarabunPSK"/>
          <w:color w:val="000000"/>
          <w:sz w:val="32"/>
          <w:szCs w:val="32"/>
          <w:cs/>
        </w:rPr>
        <w:t>เสนอผลงานวิจัยในที่ประชุม</w:t>
      </w:r>
    </w:p>
    <w:p w:rsidR="0036656C" w:rsidRDefault="0036656C" w:rsidP="00B865CE">
      <w:pPr>
        <w:tabs>
          <w:tab w:val="left" w:pos="284"/>
          <w:tab w:val="left" w:pos="426"/>
          <w:tab w:val="left" w:pos="709"/>
          <w:tab w:val="left" w:pos="851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675C4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แพทย์ประจ</w:t>
      </w:r>
      <w:r w:rsidR="00B865C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ทุกชั้นปีติดตามความก้าวหน้าทางวิชาการในการประชุมวิชาการต่าง</w:t>
      </w:r>
      <w:r w:rsidR="00FD64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C675C4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แพทย์ประจ</w:t>
      </w:r>
      <w:r w:rsidR="00B865C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ทุกชั้นปีมีประสบการณ์การเรียนรู้จากการดูแลผู้ป่วยแบบองค์รวมและสหวิชาชีพ</w:t>
      </w:r>
      <w:r w:rsidRPr="00C675C4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แพทย์ประจ</w:t>
      </w:r>
      <w:r w:rsidR="00B865C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ทุกชั้นปีบันทึกข้อมูลในเวชระเบียนผู้ป่วยได้อย่างถูกต้องสมบูรณ์</w:t>
      </w:r>
      <w:r w:rsidRPr="00C675C4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แพทย์ประจ</w:t>
      </w:r>
      <w:r w:rsidR="00B865C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ทุกชั้นปีรักษาผู้ป่วยบนหลักการของการใช้ยาอย่างสมเหตุผล</w:t>
      </w:r>
      <w:r w:rsidRPr="00C675C4">
        <w:rPr>
          <w:rFonts w:ascii="TH SarabunPSK" w:hAnsi="TH SarabunPSK" w:cs="TH SarabunPSK"/>
          <w:color w:val="000000"/>
          <w:sz w:val="32"/>
          <w:szCs w:val="32"/>
        </w:rPr>
        <w:br/>
      </w:r>
      <w:r w:rsidR="00B865C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B865C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B865C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B865CE" w:rsidRPr="00B865CE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B865CE">
        <w:rPr>
          <w:rFonts w:ascii="TH SarabunPSK" w:hAnsi="TH SarabunPSK" w:cs="TH SarabunPSK"/>
          <w:color w:val="000000"/>
          <w:sz w:val="32"/>
          <w:szCs w:val="32"/>
        </w:rPr>
        <w:t xml:space="preserve">.1.4 </w:t>
      </w:r>
      <w:r w:rsidRPr="00B865CE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ทักษะปฏิสัมพันธ์ </w:t>
      </w:r>
      <w:r w:rsidR="00B865CE" w:rsidRPr="00B865CE">
        <w:rPr>
          <w:rFonts w:ascii="TH SarabunPSK" w:hAnsi="TH SarabunPSK" w:cs="TH SarabunPSK" w:hint="cs"/>
          <w:color w:val="000000"/>
          <w:sz w:val="32"/>
          <w:szCs w:val="32"/>
          <w:cs/>
        </w:rPr>
        <w:t>แ</w:t>
      </w:r>
      <w:r w:rsidRPr="00B865CE">
        <w:rPr>
          <w:rFonts w:ascii="TH SarabunPSK" w:hAnsi="TH SarabunPSK" w:cs="TH SarabunPSK"/>
          <w:color w:val="000000"/>
          <w:sz w:val="32"/>
          <w:szCs w:val="32"/>
          <w:cs/>
        </w:rPr>
        <w:t>ละการสื่อสาร (</w:t>
      </w:r>
      <w:r w:rsidRPr="00B865CE">
        <w:rPr>
          <w:rFonts w:ascii="TH SarabunPSK" w:hAnsi="TH SarabunPSK" w:cs="TH SarabunPSK"/>
          <w:color w:val="000000"/>
          <w:sz w:val="32"/>
          <w:szCs w:val="32"/>
        </w:rPr>
        <w:t>Interpersonal and communication skill)</w:t>
      </w:r>
      <w:r w:rsidRPr="00C675C4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C675C4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แพทย์ประจ</w:t>
      </w:r>
      <w:r w:rsidR="00B865C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ทุกชั้นปีน</w:t>
      </w:r>
      <w:r w:rsidR="00B865C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เสนอข้อมูลผู้ป่</w:t>
      </w:r>
      <w:r w:rsidR="00B865CE">
        <w:rPr>
          <w:rFonts w:ascii="TH SarabunPSK" w:hAnsi="TH SarabunPSK" w:cs="TH SarabunPSK"/>
          <w:color w:val="000000"/>
          <w:sz w:val="32"/>
          <w:szCs w:val="32"/>
          <w:cs/>
        </w:rPr>
        <w:t>วย อภิปรายปัญหาและการรักษาผู้ป่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วย</w:t>
      </w:r>
      <w:r w:rsidRPr="00C675C4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แพทย์ประจ</w:t>
      </w:r>
      <w:r w:rsidR="00B865C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ทุกชั้นปีปฏิบัติงานสอนนักศึกษาแพทย์ และแพทย์ประจ</w:t>
      </w:r>
      <w:r w:rsidR="00B865C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Pr="00C675C4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แพทย์ประจ</w:t>
      </w:r>
      <w:r w:rsidR="00B865C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ทุกชั้นปีให้ค</w:t>
      </w:r>
      <w:r w:rsidR="00B865C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แนะ</w:t>
      </w:r>
      <w:r w:rsidR="00B865CE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="00B865C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B865CE">
        <w:rPr>
          <w:rFonts w:ascii="TH SarabunPSK" w:hAnsi="TH SarabunPSK" w:cs="TH SarabunPSK"/>
          <w:color w:val="000000"/>
          <w:sz w:val="32"/>
          <w:szCs w:val="32"/>
          <w:cs/>
        </w:rPr>
        <w:t>ที่ถูกต้องและเหมาะสมแก่ผู้ป่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วยและญาติ</w:t>
      </w:r>
      <w:r w:rsidR="00802C95">
        <w:rPr>
          <w:rFonts w:ascii="TH SarabunPSK" w:hAnsi="TH SarabunPSK" w:cs="TH SarabunPSK"/>
          <w:color w:val="000000"/>
          <w:sz w:val="32"/>
          <w:szCs w:val="32"/>
        </w:rPr>
        <w:br/>
      </w:r>
      <w:r w:rsidRPr="00C675C4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แพทย์ประจ</w:t>
      </w:r>
      <w:r w:rsidR="00B865C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ทุกชั้นปีมีมนุษยสัมพันธ์และการสื่อสารที่ดีกับผู้ร่วมงานทุกระดับ</w:t>
      </w:r>
      <w:r w:rsidRPr="00C675C4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แพทย์ประจ</w:t>
      </w:r>
      <w:r w:rsidR="00B865C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ทุกชั้นปีท</w:t>
      </w:r>
      <w:r w:rsidR="00B865C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หน้าที่เป็นที่ปรึกษาและให้ค</w:t>
      </w:r>
      <w:r w:rsidR="00B865C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แนะน</w:t>
      </w:r>
      <w:r w:rsidR="00B865C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แก่แพทย์และบุคลากรอื่นที่</w:t>
      </w:r>
      <w:r w:rsidR="00B865CE">
        <w:rPr>
          <w:rFonts w:ascii="TH SarabunPSK" w:hAnsi="TH SarabunPSK" w:cs="TH SarabunPSK"/>
          <w:color w:val="000000"/>
          <w:sz w:val="32"/>
          <w:szCs w:val="32"/>
          <w:cs/>
        </w:rPr>
        <w:t>ส่งผู้ป่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วยมาปรึกษาด้านอายุรศาสตร์โรคต่อมไร้ท่อและเมแทบอลิซึม</w:t>
      </w:r>
      <w:r w:rsidRPr="00C675C4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แพทย์ประจ</w:t>
      </w:r>
      <w:r w:rsidR="00B865C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ทุกชั้นปีน</w:t>
      </w:r>
      <w:r w:rsidR="00B865C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802C95">
        <w:rPr>
          <w:rFonts w:ascii="TH SarabunPSK" w:hAnsi="TH SarabunPSK" w:cs="TH SarabunPSK" w:hint="cs"/>
          <w:color w:val="000000"/>
          <w:sz w:val="32"/>
          <w:szCs w:val="32"/>
          <w:cs/>
        </w:rPr>
        <w:t>เสนอ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การประชุมวิชาการโดยใช้ภาษาอังกฤษ</w:t>
      </w:r>
      <w:r w:rsidRPr="00C675C4">
        <w:rPr>
          <w:rFonts w:ascii="TH SarabunPSK" w:hAnsi="TH SarabunPSK" w:cs="TH SarabunPSK"/>
          <w:color w:val="000000"/>
          <w:sz w:val="32"/>
          <w:szCs w:val="32"/>
        </w:rPr>
        <w:br/>
      </w:r>
      <w:r w:rsidR="00FD64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="00B865CE" w:rsidRPr="00B865CE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B865CE">
        <w:rPr>
          <w:rFonts w:ascii="TH SarabunPSK" w:hAnsi="TH SarabunPSK" w:cs="TH SarabunPSK"/>
          <w:color w:val="000000"/>
          <w:sz w:val="32"/>
          <w:szCs w:val="32"/>
        </w:rPr>
        <w:t xml:space="preserve">.1.5. </w:t>
      </w:r>
      <w:r w:rsidRPr="00B865CE">
        <w:rPr>
          <w:rFonts w:ascii="TH SarabunPSK" w:hAnsi="TH SarabunPSK" w:cs="TH SarabunPSK"/>
          <w:color w:val="000000"/>
          <w:sz w:val="32"/>
          <w:szCs w:val="32"/>
          <w:cs/>
        </w:rPr>
        <w:t>วิชาชีพนิยม (</w:t>
      </w:r>
      <w:r w:rsidRPr="00B865CE">
        <w:rPr>
          <w:rFonts w:ascii="TH SarabunPSK" w:hAnsi="TH SarabunPSK" w:cs="TH SarabunPSK"/>
          <w:color w:val="000000"/>
          <w:sz w:val="32"/>
          <w:szCs w:val="32"/>
        </w:rPr>
        <w:t>Professionalism)</w:t>
      </w:r>
      <w:r w:rsidRPr="00C675C4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C675C4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แพทย์ประจ</w:t>
      </w:r>
      <w:r w:rsidR="00B865C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ทุกชั้นปี แสดงเจตคติที่ดีต่อผู้ป่วยและญาติที่มีความแตกต่างและความหลากหลายทางด้านความเชื่อและวัฒนธรรม</w:t>
      </w:r>
      <w:r w:rsidRPr="00C675C4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="00B865CE" w:rsidRPr="00C675C4">
        <w:rPr>
          <w:rFonts w:ascii="TH SarabunPSK" w:hAnsi="TH SarabunPSK" w:cs="TH SarabunPSK"/>
          <w:color w:val="000000"/>
          <w:sz w:val="32"/>
          <w:szCs w:val="32"/>
          <w:cs/>
        </w:rPr>
        <w:t>แพทย์ประจ</w:t>
      </w:r>
      <w:r w:rsidR="00B865C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B865CE" w:rsidRPr="00C675C4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="00B865CE">
        <w:rPr>
          <w:rFonts w:ascii="TH SarabunPSK" w:hAnsi="TH SarabunPSK" w:cs="TH SarabunPSK"/>
          <w:color w:val="000000"/>
          <w:sz w:val="32"/>
          <w:szCs w:val="32"/>
          <w:cs/>
        </w:rPr>
        <w:t>ทุกชั้นปี แสดงความเป็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นมืออาชีพในการปฏิบัติงาน (</w:t>
      </w:r>
      <w:r w:rsidRPr="00C675C4">
        <w:rPr>
          <w:rFonts w:ascii="TH SarabunPSK" w:hAnsi="TH SarabunPSK" w:cs="TH SarabunPSK"/>
          <w:color w:val="000000"/>
          <w:sz w:val="32"/>
          <w:szCs w:val="32"/>
        </w:rPr>
        <w:t>Punctuality,</w:t>
      </w:r>
      <w:r w:rsidR="00DC29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675C4">
        <w:rPr>
          <w:rFonts w:ascii="TH SarabunPSK" w:hAnsi="TH SarabunPSK" w:cs="TH SarabunPSK"/>
          <w:color w:val="000000"/>
          <w:sz w:val="32"/>
          <w:szCs w:val="32"/>
        </w:rPr>
        <w:t>respectful, for the benefits of mankind, honest, trustable)</w:t>
      </w:r>
      <w:r w:rsidRPr="00C675C4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="00B865CE" w:rsidRPr="00C675C4">
        <w:rPr>
          <w:rFonts w:ascii="TH SarabunPSK" w:hAnsi="TH SarabunPSK" w:cs="TH SarabunPSK"/>
          <w:color w:val="000000"/>
          <w:sz w:val="32"/>
          <w:szCs w:val="32"/>
          <w:cs/>
        </w:rPr>
        <w:t>แพทย์ประจ</w:t>
      </w:r>
      <w:r w:rsidR="00B865C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B865CE" w:rsidRPr="00C675C4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ทุกชั้นปี บันทึกเวชระเบียนที่แสดงความค</w:t>
      </w:r>
      <w:r w:rsidR="00B865C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นึงถึงหลักจริยธรรม ความแตกต่างทางวัฒนธรรม สังคม และความเชื่อของผู้ป่วย รวมถึงเศรษฐศาสตร์สาธารณสุข</w:t>
      </w:r>
      <w:r w:rsidRPr="00C675C4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="00B865CE" w:rsidRPr="00C675C4">
        <w:rPr>
          <w:rFonts w:ascii="TH SarabunPSK" w:hAnsi="TH SarabunPSK" w:cs="TH SarabunPSK"/>
          <w:color w:val="000000"/>
          <w:sz w:val="32"/>
          <w:szCs w:val="32"/>
          <w:cs/>
        </w:rPr>
        <w:t>แพทย์ประจ</w:t>
      </w:r>
      <w:r w:rsidR="00B865C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B865CE" w:rsidRPr="00C675C4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ทุกชั้นปี เข้าร่วม </w:t>
      </w:r>
      <w:r w:rsidRPr="00C675C4">
        <w:rPr>
          <w:rFonts w:ascii="TH SarabunPSK" w:hAnsi="TH SarabunPSK" w:cs="TH SarabunPSK"/>
          <w:color w:val="000000"/>
          <w:sz w:val="32"/>
          <w:szCs w:val="32"/>
        </w:rPr>
        <w:t xml:space="preserve">Ethics conference 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ที่ทาง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กองอายุรกรรม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จัด</w:t>
      </w:r>
      <w:r w:rsidR="00DC2915">
        <w:rPr>
          <w:rFonts w:ascii="TH SarabunPSK" w:hAnsi="TH SarabunPSK" w:cs="TH SarabunPSK" w:hint="cs"/>
          <w:color w:val="000000"/>
          <w:sz w:val="32"/>
          <w:szCs w:val="32"/>
          <w:cs/>
        </w:rPr>
        <w:t>ตามวงรอบ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เพื่อการพัฒนาให้มีคุณธรรม จริยธรรม และเจตคติที่ดีระหว่างการปฏิบัติงาน (</w:t>
      </w:r>
      <w:r w:rsidRPr="00C675C4">
        <w:rPr>
          <w:rFonts w:ascii="TH SarabunPSK" w:hAnsi="TH SarabunPSK" w:cs="TH SarabunPSK"/>
          <w:color w:val="000000"/>
          <w:sz w:val="32"/>
          <w:szCs w:val="32"/>
        </w:rPr>
        <w:t xml:space="preserve">Moral </w:t>
      </w:r>
      <w:r w:rsidR="00DC2915" w:rsidRPr="00C675C4">
        <w:rPr>
          <w:rFonts w:ascii="TH SarabunPSK" w:hAnsi="TH SarabunPSK" w:cs="TH SarabunPSK"/>
          <w:color w:val="000000"/>
          <w:sz w:val="32"/>
          <w:szCs w:val="32"/>
        </w:rPr>
        <w:t>and ethics</w:t>
      </w:r>
      <w:r w:rsidRPr="00C675C4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C675C4">
        <w:rPr>
          <w:rFonts w:ascii="TH SarabunPSK" w:hAnsi="TH SarabunPSK" w:cs="TH SarabunPSK"/>
          <w:color w:val="000000"/>
          <w:sz w:val="32"/>
          <w:szCs w:val="32"/>
        </w:rPr>
        <w:br/>
      </w:r>
      <w:r w:rsidRPr="00C675C4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- </w:t>
      </w:r>
      <w:r w:rsidR="00B865CE" w:rsidRPr="00C675C4">
        <w:rPr>
          <w:rFonts w:ascii="TH SarabunPSK" w:hAnsi="TH SarabunPSK" w:cs="TH SarabunPSK"/>
          <w:color w:val="000000"/>
          <w:sz w:val="32"/>
          <w:szCs w:val="32"/>
          <w:cs/>
        </w:rPr>
        <w:t>แพทย์ประจ</w:t>
      </w:r>
      <w:r w:rsidR="00B865C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B865CE" w:rsidRPr="00C675C4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="00B865CE">
        <w:rPr>
          <w:rFonts w:ascii="TH SarabunPSK" w:hAnsi="TH SarabunPSK" w:cs="TH SarabunPSK"/>
          <w:color w:val="000000"/>
          <w:sz w:val="32"/>
          <w:szCs w:val="32"/>
          <w:cs/>
        </w:rPr>
        <w:t>ทุกชั้นปี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ต้องท</w:t>
      </w:r>
      <w:r w:rsidR="00B865C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งานวิจัย ได้แก่ งานวิจัยแบบ </w:t>
      </w:r>
      <w:r w:rsidRPr="00C675C4">
        <w:rPr>
          <w:rFonts w:ascii="TH SarabunPSK" w:hAnsi="TH SarabunPSK" w:cs="TH SarabunPSK"/>
          <w:color w:val="000000"/>
          <w:sz w:val="32"/>
          <w:szCs w:val="32"/>
        </w:rPr>
        <w:t xml:space="preserve">retrospective 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DC29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675C4">
        <w:rPr>
          <w:rFonts w:ascii="TH SarabunPSK" w:hAnsi="TH SarabunPSK" w:cs="TH SarabunPSK"/>
          <w:color w:val="000000"/>
          <w:sz w:val="32"/>
          <w:szCs w:val="32"/>
        </w:rPr>
        <w:t xml:space="preserve">prospective 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 </w:t>
      </w:r>
      <w:r w:rsidRPr="00C675C4">
        <w:rPr>
          <w:rFonts w:ascii="TH SarabunPSK" w:hAnsi="TH SarabunPSK" w:cs="TH SarabunPSK"/>
          <w:color w:val="000000"/>
          <w:sz w:val="32"/>
          <w:szCs w:val="32"/>
        </w:rPr>
        <w:t xml:space="preserve">cross-sectional study 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 </w:t>
      </w:r>
      <w:r w:rsidR="00544B2F">
        <w:rPr>
          <w:rFonts w:ascii="TH SarabunPSK" w:hAnsi="TH SarabunPSK" w:cs="TH SarabunPSK"/>
          <w:color w:val="000000"/>
          <w:sz w:val="32"/>
          <w:szCs w:val="32"/>
        </w:rPr>
        <w:t xml:space="preserve">experimental study </w:t>
      </w:r>
      <w:r w:rsidR="00544B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หรือ </w:t>
      </w:r>
      <w:r w:rsidRPr="00C675C4">
        <w:rPr>
          <w:rFonts w:ascii="TH SarabunPSK" w:hAnsi="TH SarabunPSK" w:cs="TH SarabunPSK"/>
          <w:color w:val="000000"/>
          <w:sz w:val="32"/>
          <w:szCs w:val="32"/>
        </w:rPr>
        <w:t xml:space="preserve">systematic review 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 </w:t>
      </w:r>
      <w:r w:rsidRPr="00C675C4">
        <w:rPr>
          <w:rFonts w:ascii="TH SarabunPSK" w:hAnsi="TH SarabunPSK" w:cs="TH SarabunPSK"/>
          <w:color w:val="000000"/>
          <w:sz w:val="32"/>
          <w:szCs w:val="32"/>
        </w:rPr>
        <w:t xml:space="preserve">meta-analysis </w:t>
      </w:r>
      <w:r w:rsidR="00B865CE">
        <w:rPr>
          <w:rFonts w:ascii="TH SarabunPSK" w:hAnsi="TH SarabunPSK" w:cs="TH SarabunPSK"/>
          <w:color w:val="000000"/>
          <w:sz w:val="32"/>
          <w:szCs w:val="32"/>
          <w:cs/>
        </w:rPr>
        <w:t>โดยเป็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นผู้วิจัยหลักอย่างน้อย </w:t>
      </w:r>
      <w:r w:rsidRPr="00C675C4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 ในระยะเวลา </w:t>
      </w:r>
      <w:r w:rsidRPr="00C675C4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C675C4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="00B865CE" w:rsidRPr="00C675C4">
        <w:rPr>
          <w:rFonts w:ascii="TH SarabunPSK" w:hAnsi="TH SarabunPSK" w:cs="TH SarabunPSK"/>
          <w:color w:val="000000"/>
          <w:sz w:val="32"/>
          <w:szCs w:val="32"/>
          <w:cs/>
        </w:rPr>
        <w:t>แพทย์ประจ</w:t>
      </w:r>
      <w:r w:rsidR="00B865C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B865CE" w:rsidRPr="00C675C4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="00B865CE">
        <w:rPr>
          <w:rFonts w:ascii="TH SarabunPSK" w:hAnsi="TH SarabunPSK" w:cs="TH SarabunPSK"/>
          <w:color w:val="000000"/>
          <w:sz w:val="32"/>
          <w:szCs w:val="32"/>
          <w:cs/>
        </w:rPr>
        <w:t>ทุกชั้นปี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="00B865C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B865CE">
        <w:rPr>
          <w:rFonts w:ascii="TH SarabunPSK" w:hAnsi="TH SarabunPSK" w:cs="TH SarabunPSK"/>
          <w:color w:val="000000"/>
          <w:sz w:val="32"/>
          <w:szCs w:val="32"/>
          <w:cs/>
        </w:rPr>
        <w:t>เสนอผู้ป่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วยและ/หรืออภิปรายในการประชุมวิชาการระหว่างสถาบัน (</w:t>
      </w:r>
      <w:r w:rsidRPr="00C675C4">
        <w:rPr>
          <w:rFonts w:ascii="TH SarabunPSK" w:hAnsi="TH SarabunPSK" w:cs="TH SarabunPSK"/>
          <w:color w:val="000000"/>
          <w:sz w:val="32"/>
          <w:szCs w:val="32"/>
        </w:rPr>
        <w:t>Inter-hospital conference)</w:t>
      </w:r>
      <w:r w:rsidRPr="00C675C4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="00B865CE" w:rsidRPr="00C675C4">
        <w:rPr>
          <w:rFonts w:ascii="TH SarabunPSK" w:hAnsi="TH SarabunPSK" w:cs="TH SarabunPSK"/>
          <w:color w:val="000000"/>
          <w:sz w:val="32"/>
          <w:szCs w:val="32"/>
          <w:cs/>
        </w:rPr>
        <w:t>แพทย์ประจ</w:t>
      </w:r>
      <w:r w:rsidR="00B865C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B865CE" w:rsidRPr="00C675C4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Pr="00C675C4">
        <w:rPr>
          <w:rFonts w:ascii="TH SarabunPSK" w:hAnsi="TH SarabunPSK" w:cs="TH SarabunPSK"/>
          <w:color w:val="000000"/>
          <w:sz w:val="32"/>
          <w:szCs w:val="32"/>
          <w:cs/>
        </w:rPr>
        <w:t>ทุกชั้นปีเข้าร่วมกิจกรรมการให้ความรู้ทางด้านบูรณาการทางการแพทย์ เช่นกิจกรรมเบาหวานโลก เป็นต้น</w:t>
      </w:r>
    </w:p>
    <w:p w:rsidR="00560619" w:rsidRDefault="00560619" w:rsidP="00560619">
      <w:pPr>
        <w:tabs>
          <w:tab w:val="left" w:pos="284"/>
          <w:tab w:val="left" w:pos="426"/>
          <w:tab w:val="left" w:pos="709"/>
          <w:tab w:val="left" w:pos="851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560619">
        <w:rPr>
          <w:rFonts w:ascii="TH SarabunPSK" w:hAnsi="TH SarabunPSK" w:cs="TH SarabunPSK"/>
          <w:color w:val="000000"/>
          <w:sz w:val="32"/>
          <w:szCs w:val="32"/>
        </w:rPr>
        <w:t xml:space="preserve">7.1.6 </w:t>
      </w:r>
      <w:r w:rsidRPr="00560619">
        <w:rPr>
          <w:rFonts w:ascii="TH SarabunPSK" w:hAnsi="TH SarabunPSK" w:cs="TH SarabunPSK"/>
          <w:color w:val="000000"/>
          <w:sz w:val="32"/>
          <w:szCs w:val="32"/>
          <w:cs/>
        </w:rPr>
        <w:t>การท</w:t>
      </w:r>
      <w:r w:rsidRPr="005606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60619">
        <w:rPr>
          <w:rFonts w:ascii="TH SarabunPSK" w:hAnsi="TH SarabunPSK" w:cs="TH SarabunPSK"/>
          <w:color w:val="000000"/>
          <w:sz w:val="32"/>
          <w:szCs w:val="32"/>
          <w:cs/>
        </w:rPr>
        <w:t>เวชปฏิบัติให้สอดคล้องกับระบบสุขภาพ (</w:t>
      </w:r>
      <w:r w:rsidRPr="00560619">
        <w:rPr>
          <w:rFonts w:ascii="TH SarabunPSK" w:hAnsi="TH SarabunPSK" w:cs="TH SarabunPSK"/>
          <w:color w:val="000000"/>
          <w:sz w:val="32"/>
          <w:szCs w:val="32"/>
        </w:rPr>
        <w:t>System-based practice)</w:t>
      </w:r>
      <w:r w:rsidRPr="00560619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560619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560619">
        <w:rPr>
          <w:rFonts w:ascii="TH SarabunPSK" w:hAnsi="TH SarabunPSK" w:cs="TH SarabunPSK"/>
          <w:color w:val="000000"/>
          <w:sz w:val="32"/>
          <w:szCs w:val="32"/>
          <w:cs/>
        </w:rPr>
        <w:t>แพทย์แพทย์ประจ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60619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Pr="00560619">
        <w:rPr>
          <w:rFonts w:ascii="TH SarabunPSK" w:hAnsi="TH SarabunPSK" w:cs="TH SarabunPSK"/>
          <w:color w:val="000000"/>
          <w:sz w:val="32"/>
          <w:szCs w:val="32"/>
          <w:cs/>
        </w:rPr>
        <w:t>ทุกชั้นปีมีประสบการณ์การเรียนรู้เกี่ยวกับระบบสุขภาพและระบบยาของประเทศ</w:t>
      </w:r>
      <w:r w:rsidRPr="00560619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560619">
        <w:rPr>
          <w:rFonts w:ascii="TH SarabunPSK" w:hAnsi="TH SarabunPSK" w:cs="TH SarabunPSK"/>
          <w:color w:val="000000"/>
          <w:sz w:val="32"/>
          <w:szCs w:val="32"/>
          <w:cs/>
        </w:rPr>
        <w:t>แพทย์ประจ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60619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Pr="00560619">
        <w:rPr>
          <w:rFonts w:ascii="TH SarabunPSK" w:hAnsi="TH SarabunPSK" w:cs="TH SarabunPSK"/>
          <w:color w:val="000000"/>
          <w:sz w:val="32"/>
          <w:szCs w:val="32"/>
          <w:cs/>
        </w:rPr>
        <w:t>ทุกชั้นปีมีประสบการณ์การเรียนรู้เกี่ยวกับระบบคุณภาพของโรงพยาบาล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ระบบความปลอดภัยของผู้ป่</w:t>
      </w:r>
      <w:r w:rsidRPr="00560619">
        <w:rPr>
          <w:rFonts w:ascii="TH SarabunPSK" w:hAnsi="TH SarabunPSK" w:cs="TH SarabunPSK"/>
          <w:color w:val="000000"/>
          <w:sz w:val="32"/>
          <w:szCs w:val="32"/>
          <w:cs/>
        </w:rPr>
        <w:t>วยสิทธิของผู้ป่วย และกฎหมายทางการแพทย์</w:t>
      </w:r>
      <w:r w:rsidRPr="00560619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560619">
        <w:rPr>
          <w:rFonts w:ascii="TH SarabunPSK" w:hAnsi="TH SarabunPSK" w:cs="TH SarabunPSK"/>
          <w:color w:val="000000"/>
          <w:sz w:val="32"/>
          <w:szCs w:val="32"/>
          <w:cs/>
        </w:rPr>
        <w:t>แพทย์ประจ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60619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Pr="00560619">
        <w:rPr>
          <w:rFonts w:ascii="TH SarabunPSK" w:hAnsi="TH SarabunPSK" w:cs="TH SarabunPSK"/>
          <w:color w:val="000000"/>
          <w:sz w:val="32"/>
          <w:szCs w:val="32"/>
          <w:cs/>
        </w:rPr>
        <w:t>ทุ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กชั้นปีปฏิบัติงานดูแลรักษาผู้ป่</w:t>
      </w:r>
      <w:r w:rsidRPr="00560619">
        <w:rPr>
          <w:rFonts w:ascii="TH SarabunPSK" w:hAnsi="TH SarabunPSK" w:cs="TH SarabunPSK"/>
          <w:color w:val="000000"/>
          <w:sz w:val="32"/>
          <w:szCs w:val="32"/>
          <w:cs/>
        </w:rPr>
        <w:t>วยภายใต้หลักการของการใช้ทรัพยากรอย่างเหมาะสม ได้แก่ การใช้แนวทางเวชปฏิบัติ (</w:t>
      </w:r>
      <w:r w:rsidRPr="00560619">
        <w:rPr>
          <w:rFonts w:ascii="TH SarabunPSK" w:hAnsi="TH SarabunPSK" w:cs="TH SarabunPSK"/>
          <w:color w:val="000000"/>
          <w:sz w:val="32"/>
          <w:szCs w:val="32"/>
        </w:rPr>
        <w:t xml:space="preserve">Practice guidelines) </w:t>
      </w:r>
      <w:r w:rsidRPr="00560619">
        <w:rPr>
          <w:rFonts w:ascii="TH SarabunPSK" w:hAnsi="TH SarabunPSK" w:cs="TH SarabunPSK"/>
          <w:color w:val="000000"/>
          <w:sz w:val="32"/>
          <w:szCs w:val="32"/>
          <w:cs/>
        </w:rPr>
        <w:t>การใช้ข้อมูลจากหลักฐานเชิงประจักษ์ (</w:t>
      </w:r>
      <w:r w:rsidRPr="00560619">
        <w:rPr>
          <w:rFonts w:ascii="TH SarabunPSK" w:hAnsi="TH SarabunPSK" w:cs="TH SarabunPSK"/>
          <w:color w:val="000000"/>
          <w:sz w:val="32"/>
          <w:szCs w:val="32"/>
        </w:rPr>
        <w:t xml:space="preserve">Evidence-based practice)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และการดูแลผู้ป่</w:t>
      </w:r>
      <w:r w:rsidRPr="00560619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วยโดยยึดหลัก </w:t>
      </w:r>
      <w:r w:rsidRPr="00560619">
        <w:rPr>
          <w:rFonts w:ascii="TH SarabunPSK" w:hAnsi="TH SarabunPSK" w:cs="TH SarabunPSK"/>
          <w:color w:val="000000"/>
          <w:sz w:val="32"/>
          <w:szCs w:val="32"/>
        </w:rPr>
        <w:t>Rational drug use</w:t>
      </w:r>
    </w:p>
    <w:p w:rsidR="00560619" w:rsidRDefault="00560619" w:rsidP="00560619">
      <w:pPr>
        <w:tabs>
          <w:tab w:val="left" w:pos="284"/>
          <w:tab w:val="left" w:pos="426"/>
          <w:tab w:val="left" w:pos="709"/>
          <w:tab w:val="left" w:pos="851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การจัดการฝึ</w:t>
      </w:r>
      <w:r w:rsidRPr="005606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กอบรมตลอด </w:t>
      </w:r>
      <w:r w:rsidRPr="0056061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ปีการศึกษา </w:t>
      </w:r>
    </w:p>
    <w:p w:rsidR="00560619" w:rsidRDefault="00560619" w:rsidP="00560619">
      <w:pPr>
        <w:tabs>
          <w:tab w:val="left" w:pos="284"/>
          <w:tab w:val="left" w:pos="426"/>
          <w:tab w:val="left" w:pos="709"/>
          <w:tab w:val="left" w:pos="851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560619">
        <w:rPr>
          <w:rFonts w:ascii="TH SarabunPSK" w:hAnsi="TH SarabunPSK" w:cs="TH SarabunPSK"/>
          <w:color w:val="000000"/>
          <w:sz w:val="32"/>
          <w:szCs w:val="32"/>
          <w:cs/>
        </w:rPr>
        <w:t>สถาบันจัดการฝึกอบรมดังนี้</w:t>
      </w:r>
      <w:r w:rsidRPr="00560619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560619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560619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ปฏิบัติงานในการดูแลผู้ป่วยอายุรศาสตร์โรคต่อมไร้ท่อและเมแทบอ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ลิซึมในแผนกผู้ป่วยใน แผนกผู้ป่</w:t>
      </w:r>
      <w:r w:rsidRPr="00560619">
        <w:rPr>
          <w:rFonts w:ascii="TH SarabunPSK" w:hAnsi="TH SarabunPSK" w:cs="TH SarabunPSK"/>
          <w:color w:val="000000"/>
          <w:sz w:val="32"/>
          <w:szCs w:val="32"/>
          <w:cs/>
        </w:rPr>
        <w:t>วย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นอก แผนกฉุกเฉิน และหอผู้ป่วยวิกฤต รวมทั้งรับปรึกษาผู้ป่</w:t>
      </w:r>
      <w:r w:rsidRPr="00560619">
        <w:rPr>
          <w:rFonts w:ascii="TH SarabunPSK" w:hAnsi="TH SarabunPSK" w:cs="TH SarabunPSK"/>
          <w:color w:val="000000"/>
          <w:sz w:val="32"/>
          <w:szCs w:val="32"/>
          <w:cs/>
        </w:rPr>
        <w:t>วยในเวลาราชการ</w:t>
      </w:r>
      <w:r w:rsidRPr="00560619">
        <w:rPr>
          <w:rFonts w:ascii="TH SarabunPSK" w:hAnsi="TH SarabunPSK" w:cs="TH SarabunPSK"/>
          <w:color w:val="000000"/>
          <w:sz w:val="32"/>
          <w:szCs w:val="32"/>
        </w:rPr>
        <w:br/>
        <w:t xml:space="preserve">2. </w:t>
      </w:r>
      <w:r w:rsidRPr="00D00CA6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อยู่เวรรับปรึกษาปัญหาทางอายุรศาสตร์โรคต่อมไร้ท่อและเมแทบอลิซึมอย่างต่อเนื่องตลอดการฝึกอบรม</w:t>
      </w:r>
      <w:r w:rsidRPr="00560619">
        <w:rPr>
          <w:rFonts w:ascii="TH SarabunPSK" w:hAnsi="TH SarabunPSK" w:cs="TH SarabunPSK"/>
          <w:color w:val="000000"/>
          <w:sz w:val="32"/>
          <w:szCs w:val="32"/>
        </w:rPr>
        <w:br/>
        <w:t xml:space="preserve">3. </w:t>
      </w:r>
      <w:r w:rsidRPr="00560619">
        <w:rPr>
          <w:rFonts w:ascii="TH SarabunPSK" w:hAnsi="TH SarabunPSK" w:cs="TH SarabunPSK"/>
          <w:color w:val="000000"/>
          <w:sz w:val="32"/>
          <w:szCs w:val="32"/>
          <w:cs/>
        </w:rPr>
        <w:t>ให้ความรู้ในการป้องกันโรคเบาหวานแก่ประชากรกลุ่มเสี่ยง เช่น หญิงที่มีภาวะเบาหวานในขณะ</w:t>
      </w:r>
      <w:r w:rsidRPr="00560619">
        <w:rPr>
          <w:rFonts w:ascii="TH SarabunPSK" w:hAnsi="TH SarabunPSK" w:cs="TH SarabunPSK"/>
          <w:color w:val="000000"/>
          <w:sz w:val="32"/>
          <w:szCs w:val="32"/>
        </w:rPr>
        <w:br/>
      </w:r>
      <w:r w:rsidRPr="00560619">
        <w:rPr>
          <w:rFonts w:ascii="TH SarabunPSK" w:hAnsi="TH SarabunPSK" w:cs="TH SarabunPSK"/>
          <w:color w:val="000000"/>
          <w:sz w:val="32"/>
          <w:szCs w:val="32"/>
          <w:cs/>
        </w:rPr>
        <w:t>ตั้งครรภ์ ผู้ที่มีภาวะอ้วน เป็นต้น</w:t>
      </w:r>
    </w:p>
    <w:p w:rsidR="00560619" w:rsidRDefault="00560619" w:rsidP="00544B2F">
      <w:pPr>
        <w:tabs>
          <w:tab w:val="left" w:pos="284"/>
          <w:tab w:val="left" w:pos="426"/>
          <w:tab w:val="left" w:pos="709"/>
          <w:tab w:val="left" w:pos="851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60619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560619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ในสาขาวิชากุมารเวชศาสตร์โรคต่อมไร้ท่อและเมแทบอลิซึมและสาขาวิชาเวชศาสตร์การเจริญพันธุ์ (</w:t>
      </w:r>
      <w:r w:rsidRPr="00560619">
        <w:rPr>
          <w:rFonts w:ascii="TH SarabunPSK" w:hAnsi="TH SarabunPSK" w:cs="TH SarabunPSK"/>
          <w:color w:val="000000"/>
          <w:sz w:val="32"/>
          <w:szCs w:val="32"/>
        </w:rPr>
        <w:t xml:space="preserve">Reproductive endocrinology) </w:t>
      </w:r>
      <w:r w:rsidRPr="00560619">
        <w:rPr>
          <w:rFonts w:ascii="TH SarabunPSK" w:hAnsi="TH SarabunPSK" w:cs="TH SarabunPSK"/>
          <w:color w:val="000000"/>
          <w:sz w:val="32"/>
          <w:szCs w:val="32"/>
          <w:cs/>
        </w:rPr>
        <w:t>ในขณะที่เป็นแพทย์ประจ</w:t>
      </w:r>
      <w:r w:rsidR="006C008A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60619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Pr="00560619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ชั้นปีที่ </w:t>
      </w:r>
      <w:r w:rsidRPr="00560619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560619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ในสถาบันที่แพทยสภารับรอง เป็นเวลาสาขาวิชาละ </w:t>
      </w:r>
      <w:r w:rsidRPr="00560619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560619">
        <w:rPr>
          <w:rFonts w:ascii="TH SarabunPSK" w:hAnsi="TH SarabunPSK" w:cs="TH SarabunPSK"/>
          <w:color w:val="000000"/>
          <w:sz w:val="32"/>
          <w:szCs w:val="32"/>
          <w:cs/>
        </w:rPr>
        <w:t>เดือนโดยมีอิสระในการเลือกสถาบันที่ไปปฏิบัติงานด้วยตนเอง</w:t>
      </w:r>
    </w:p>
    <w:p w:rsidR="00560619" w:rsidRDefault="00133428" w:rsidP="00560619">
      <w:pPr>
        <w:tabs>
          <w:tab w:val="left" w:pos="284"/>
          <w:tab w:val="left" w:pos="426"/>
          <w:tab w:val="left" w:pos="709"/>
          <w:tab w:val="left" w:pos="851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5</w:t>
      </w:r>
      <w:r w:rsidR="00560619">
        <w:rPr>
          <w:rFonts w:ascii="TH SarabunPSK" w:hAnsi="TH SarabunPSK" w:cs="TH SarabunPSK"/>
          <w:color w:val="000000"/>
          <w:sz w:val="32"/>
          <w:szCs w:val="32"/>
        </w:rPr>
        <w:t xml:space="preserve">.  </w:t>
      </w:r>
      <w:r w:rsidR="00560619" w:rsidRPr="00560619">
        <w:rPr>
          <w:rFonts w:ascii="TH SarabunPSK" w:hAnsi="TH SarabunPSK" w:cs="TH SarabunPSK"/>
          <w:color w:val="000000"/>
          <w:sz w:val="32"/>
          <w:szCs w:val="32"/>
          <w:cs/>
        </w:rPr>
        <w:t>อบรมและฝึกการท</w:t>
      </w:r>
      <w:r w:rsidR="005606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560619" w:rsidRPr="00560619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หัตถการ </w:t>
      </w:r>
      <w:r w:rsidR="00560619" w:rsidRPr="00560619">
        <w:rPr>
          <w:rFonts w:ascii="TH SarabunPSK" w:hAnsi="TH SarabunPSK" w:cs="TH SarabunPSK"/>
          <w:color w:val="000000"/>
          <w:sz w:val="32"/>
          <w:szCs w:val="32"/>
        </w:rPr>
        <w:t xml:space="preserve">Fine needle aspiration biopsy of thyroid </w:t>
      </w:r>
      <w:r w:rsidR="00560619" w:rsidRPr="00560619">
        <w:rPr>
          <w:rFonts w:ascii="TH SarabunPSK" w:hAnsi="TH SarabunPSK" w:cs="TH SarabunPSK"/>
          <w:color w:val="000000"/>
          <w:sz w:val="32"/>
          <w:szCs w:val="32"/>
          <w:cs/>
        </w:rPr>
        <w:t>ซึ่งแพทย์ประจ</w:t>
      </w:r>
      <w:r w:rsidR="005606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560619" w:rsidRPr="00560619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="00560619" w:rsidRPr="0056061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เป็นผู้ปฏิบัติหัตถการด้วยตนเองอย่างน้อย </w:t>
      </w:r>
      <w:r w:rsidR="00560619" w:rsidRPr="00560619">
        <w:rPr>
          <w:rFonts w:ascii="TH SarabunPSK" w:hAnsi="TH SarabunPSK" w:cs="TH SarabunPSK"/>
          <w:color w:val="000000"/>
          <w:sz w:val="32"/>
          <w:szCs w:val="32"/>
        </w:rPr>
        <w:t xml:space="preserve">30 </w:t>
      </w:r>
      <w:r w:rsidR="00490565" w:rsidRPr="00560619">
        <w:rPr>
          <w:rFonts w:ascii="TH SarabunPSK" w:hAnsi="TH SarabunPSK" w:cs="TH SarabunPSK" w:hint="cs"/>
          <w:color w:val="000000"/>
          <w:sz w:val="32"/>
          <w:szCs w:val="32"/>
          <w:cs/>
        </w:rPr>
        <w:t>รายโดยเป็น</w:t>
      </w:r>
      <w:r w:rsidR="00FD64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60619" w:rsidRPr="00560619">
        <w:rPr>
          <w:rFonts w:ascii="TH SarabunPSK" w:hAnsi="TH SarabunPSK" w:cs="TH SarabunPSK"/>
          <w:color w:val="000000"/>
          <w:sz w:val="32"/>
          <w:szCs w:val="32"/>
        </w:rPr>
        <w:t>US-guided fine needle aspiration</w:t>
      </w:r>
      <w:r w:rsidR="00FD64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60619" w:rsidRPr="00560619">
        <w:rPr>
          <w:rFonts w:ascii="TH SarabunPSK" w:hAnsi="TH SarabunPSK" w:cs="TH SarabunPSK"/>
          <w:color w:val="000000"/>
          <w:sz w:val="32"/>
          <w:szCs w:val="32"/>
        </w:rPr>
        <w:t xml:space="preserve">biopsy </w:t>
      </w:r>
      <w:r w:rsidR="00560619" w:rsidRPr="00560619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อย่างน้อย </w:t>
      </w:r>
      <w:r w:rsidR="00560619" w:rsidRPr="00560619">
        <w:rPr>
          <w:rFonts w:ascii="TH SarabunPSK" w:hAnsi="TH SarabunPSK" w:cs="TH SarabunPSK"/>
          <w:color w:val="000000"/>
          <w:sz w:val="32"/>
          <w:szCs w:val="32"/>
        </w:rPr>
        <w:t xml:space="preserve">20 </w:t>
      </w:r>
      <w:r w:rsidR="00560619" w:rsidRPr="00560619">
        <w:rPr>
          <w:rFonts w:ascii="TH SarabunPSK" w:hAnsi="TH SarabunPSK" w:cs="TH SarabunPSK"/>
          <w:color w:val="000000"/>
          <w:sz w:val="32"/>
          <w:szCs w:val="32"/>
          <w:cs/>
        </w:rPr>
        <w:t>ราย</w:t>
      </w:r>
      <w:r w:rsidR="00560619" w:rsidRPr="00560619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>6</w:t>
      </w:r>
      <w:r w:rsidR="00560619" w:rsidRPr="00133428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560619" w:rsidRPr="00133428">
        <w:rPr>
          <w:rFonts w:ascii="TH SarabunPSK" w:hAnsi="TH SarabunPSK" w:cs="TH SarabunPSK"/>
          <w:color w:val="000000"/>
          <w:sz w:val="32"/>
          <w:szCs w:val="32"/>
          <w:cs/>
        </w:rPr>
        <w:t xml:space="preserve">ฟังบรรยายเรื่อง </w:t>
      </w:r>
      <w:r w:rsidR="00560619" w:rsidRPr="00133428">
        <w:rPr>
          <w:rFonts w:ascii="TH SarabunPSK" w:hAnsi="TH SarabunPSK" w:cs="TH SarabunPSK"/>
          <w:color w:val="000000"/>
          <w:sz w:val="32"/>
          <w:szCs w:val="32"/>
        </w:rPr>
        <w:t xml:space="preserve">Thyroid cytology and Bethesda system for thyroid cytology </w:t>
      </w:r>
      <w:r w:rsidR="00560619" w:rsidRPr="00133428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ปีละ </w:t>
      </w:r>
      <w:r w:rsidR="00560619" w:rsidRPr="00133428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560619" w:rsidRPr="00133428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ครั้ง </w:t>
      </w:r>
      <w:r w:rsidR="00560619" w:rsidRPr="00133428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ร่วมกับการเรียนรู้ในการอ่านผล </w:t>
      </w:r>
      <w:r w:rsidR="00560619" w:rsidRPr="00133428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Thyroid cytology </w:t>
      </w:r>
      <w:r w:rsidR="00560619" w:rsidRPr="00133428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ร่วมกับพยาธิแพทย์อย่างน้อย </w:t>
      </w:r>
      <w:r w:rsidR="00560619" w:rsidRPr="00133428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10 </w:t>
      </w:r>
      <w:r w:rsidR="00560619" w:rsidRPr="00133428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ราย โดยมีพยาธิสภาพ</w:t>
      </w:r>
      <w:r w:rsidR="00560619" w:rsidRPr="00133428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แตกต่างกันอย่างน้อย </w:t>
      </w:r>
      <w:r w:rsidR="00560619" w:rsidRPr="00133428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="00560619" w:rsidRPr="00133428">
        <w:rPr>
          <w:rFonts w:ascii="TH SarabunPSK" w:hAnsi="TH SarabunPSK" w:cs="TH SarabunPSK"/>
          <w:color w:val="000000"/>
          <w:sz w:val="32"/>
          <w:szCs w:val="32"/>
          <w:cs/>
        </w:rPr>
        <w:t>โรค</w:t>
      </w:r>
    </w:p>
    <w:p w:rsidR="00560619" w:rsidRPr="00EF2F9F" w:rsidRDefault="00133428" w:rsidP="00D00CA6">
      <w:pPr>
        <w:tabs>
          <w:tab w:val="left" w:pos="284"/>
          <w:tab w:val="left" w:pos="426"/>
          <w:tab w:val="left" w:pos="709"/>
          <w:tab w:val="left" w:pos="851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spacing w:after="0"/>
        <w:rPr>
          <w:rStyle w:val="fontstyle01"/>
          <w:rFonts w:ascii="TH SarabunPSK" w:hAnsi="TH SarabunPSK" w:cs="TH SarabunPSK"/>
        </w:rPr>
      </w:pPr>
      <w:r>
        <w:rPr>
          <w:rStyle w:val="fontstyle01"/>
          <w:rFonts w:ascii="TH SarabunPSK" w:hAnsi="TH SarabunPSK" w:cs="TH SarabunPSK"/>
        </w:rPr>
        <w:t>7</w:t>
      </w:r>
      <w:r w:rsidR="00560619" w:rsidRPr="00EF2F9F">
        <w:rPr>
          <w:rStyle w:val="fontstyle01"/>
          <w:rFonts w:ascii="TH SarabunPSK" w:hAnsi="TH SarabunPSK" w:cs="TH SarabunPSK"/>
        </w:rPr>
        <w:t xml:space="preserve">. </w:t>
      </w:r>
      <w:r w:rsidR="00560619" w:rsidRPr="00D00CA6">
        <w:rPr>
          <w:rStyle w:val="fontstyle01"/>
          <w:rFonts w:ascii="TH SarabunPSK" w:hAnsi="TH SarabunPSK" w:cs="TH SarabunPSK"/>
          <w:spacing w:val="-2"/>
          <w:cs/>
        </w:rPr>
        <w:t>การท</w:t>
      </w:r>
      <w:r w:rsidR="00EF2F9F" w:rsidRPr="00D00CA6">
        <w:rPr>
          <w:rStyle w:val="fontstyle01"/>
          <w:rFonts w:ascii="TH SarabunPSK" w:hAnsi="TH SarabunPSK" w:cs="TH SarabunPSK" w:hint="cs"/>
          <w:spacing w:val="-2"/>
          <w:cs/>
        </w:rPr>
        <w:t>ำ</w:t>
      </w:r>
      <w:r w:rsidR="00FD6436">
        <w:rPr>
          <w:rStyle w:val="fontstyle01"/>
          <w:rFonts w:ascii="TH SarabunPSK" w:hAnsi="TH SarabunPSK" w:cs="TH SarabunPSK" w:hint="cs"/>
          <w:spacing w:val="-2"/>
          <w:cs/>
        </w:rPr>
        <w:t xml:space="preserve"> </w:t>
      </w:r>
      <w:r w:rsidR="00560619" w:rsidRPr="00D00CA6">
        <w:rPr>
          <w:rStyle w:val="fontstyle01"/>
          <w:rFonts w:ascii="TH SarabunPSK" w:hAnsi="TH SarabunPSK" w:cs="TH SarabunPSK"/>
          <w:spacing w:val="-2"/>
        </w:rPr>
        <w:t xml:space="preserve">Dynamic endocrine function tests </w:t>
      </w:r>
      <w:r w:rsidR="00560619" w:rsidRPr="00D00CA6">
        <w:rPr>
          <w:rStyle w:val="fontstyle01"/>
          <w:rFonts w:ascii="TH SarabunPSK" w:hAnsi="TH SarabunPSK" w:cs="TH SarabunPSK"/>
          <w:spacing w:val="-2"/>
          <w:cs/>
        </w:rPr>
        <w:t>ซึ่งแพทย์ประจ</w:t>
      </w:r>
      <w:r w:rsidR="00EF2F9F" w:rsidRPr="00D00CA6">
        <w:rPr>
          <w:rStyle w:val="fontstyle01"/>
          <w:rFonts w:ascii="TH SarabunPSK" w:hAnsi="TH SarabunPSK" w:cs="TH SarabunPSK" w:hint="cs"/>
          <w:spacing w:val="-2"/>
          <w:cs/>
        </w:rPr>
        <w:t>ำ</w:t>
      </w:r>
      <w:r w:rsidR="00560619" w:rsidRPr="00D00CA6">
        <w:rPr>
          <w:rStyle w:val="fontstyle01"/>
          <w:rFonts w:ascii="TH SarabunPSK" w:hAnsi="TH SarabunPSK" w:cs="TH SarabunPSK"/>
          <w:spacing w:val="-2"/>
          <w:cs/>
        </w:rPr>
        <w:t>บ้าน</w:t>
      </w:r>
      <w:r w:rsidR="00CF1806">
        <w:rPr>
          <w:rStyle w:val="fontstyle01"/>
          <w:rFonts w:ascii="TH SarabunPSK" w:hAnsi="TH SarabunPSK" w:cs="TH SarabunPSK"/>
          <w:spacing w:val="-2"/>
          <w:cs/>
        </w:rPr>
        <w:t>อนุสาขา</w:t>
      </w:r>
      <w:r w:rsidR="00560619" w:rsidRPr="00D00CA6">
        <w:rPr>
          <w:rStyle w:val="fontstyle01"/>
          <w:rFonts w:ascii="TH SarabunPSK" w:hAnsi="TH SarabunPSK" w:cs="TH SarabunPSK"/>
          <w:spacing w:val="-2"/>
          <w:cs/>
        </w:rPr>
        <w:t>เป็นผู้สั่งท</w:t>
      </w:r>
      <w:r w:rsidR="00EF2F9F" w:rsidRPr="00D00CA6">
        <w:rPr>
          <w:rStyle w:val="fontstyle01"/>
          <w:rFonts w:ascii="TH SarabunPSK" w:hAnsi="TH SarabunPSK" w:cs="TH SarabunPSK" w:hint="cs"/>
          <w:spacing w:val="-2"/>
          <w:cs/>
        </w:rPr>
        <w:t>ำ</w:t>
      </w:r>
      <w:r w:rsidR="00560619" w:rsidRPr="00D00CA6">
        <w:rPr>
          <w:rStyle w:val="fontstyle01"/>
          <w:rFonts w:ascii="TH SarabunPSK" w:hAnsi="TH SarabunPSK" w:cs="TH SarabunPSK"/>
          <w:spacing w:val="-2"/>
          <w:cs/>
        </w:rPr>
        <w:t>โดยสามารถ</w:t>
      </w:r>
      <w:r w:rsidR="00560619" w:rsidRPr="00893A83">
        <w:rPr>
          <w:rStyle w:val="fontstyle01"/>
          <w:rFonts w:ascii="TH SarabunPSK" w:hAnsi="TH SarabunPSK" w:cs="TH SarabunPSK"/>
          <w:spacing w:val="-8"/>
          <w:cs/>
        </w:rPr>
        <w:t>ระบุข้อบ่งชี้ เตรียมความพร้อมผู้ป่วย และวางแผนการท</w:t>
      </w:r>
      <w:r w:rsidR="00EF2F9F" w:rsidRPr="00893A83">
        <w:rPr>
          <w:rStyle w:val="fontstyle01"/>
          <w:rFonts w:ascii="TH SarabunPSK" w:hAnsi="TH SarabunPSK" w:cs="TH SarabunPSK" w:hint="cs"/>
          <w:spacing w:val="-8"/>
          <w:cs/>
        </w:rPr>
        <w:t>ำ</w:t>
      </w:r>
      <w:r w:rsidR="00560619" w:rsidRPr="00893A83">
        <w:rPr>
          <w:rStyle w:val="fontstyle01"/>
          <w:rFonts w:ascii="TH SarabunPSK" w:hAnsi="TH SarabunPSK" w:cs="TH SarabunPSK"/>
          <w:spacing w:val="-8"/>
          <w:cs/>
        </w:rPr>
        <w:t>ได้อย่างถูกต้องและเหมาะสม รวมทั้งสามารถแปล</w:t>
      </w:r>
      <w:r w:rsidR="00893A83" w:rsidRPr="00893A83">
        <w:rPr>
          <w:rStyle w:val="fontstyle01"/>
          <w:rFonts w:ascii="TH SarabunPSK" w:hAnsi="TH SarabunPSK" w:cs="TH SarabunPSK" w:hint="cs"/>
          <w:spacing w:val="-8"/>
          <w:cs/>
        </w:rPr>
        <w:t>ผลได้</w:t>
      </w:r>
      <w:r w:rsidR="00560619" w:rsidRPr="00EF2F9F">
        <w:rPr>
          <w:rStyle w:val="fontstyle01"/>
          <w:rFonts w:ascii="TH SarabunPSK" w:hAnsi="TH SarabunPSK" w:cs="TH SarabunPSK"/>
          <w:cs/>
        </w:rPr>
        <w:t>ด้วยตนเองจ</w:t>
      </w:r>
      <w:r w:rsidR="00EF2F9F">
        <w:rPr>
          <w:rStyle w:val="fontstyle01"/>
          <w:rFonts w:ascii="TH SarabunPSK" w:hAnsi="TH SarabunPSK" w:cs="TH SarabunPSK" w:hint="cs"/>
          <w:cs/>
        </w:rPr>
        <w:t>ำ</w:t>
      </w:r>
      <w:r w:rsidR="00560619" w:rsidRPr="00EF2F9F">
        <w:rPr>
          <w:rStyle w:val="fontstyle01"/>
          <w:rFonts w:ascii="TH SarabunPSK" w:hAnsi="TH SarabunPSK" w:cs="TH SarabunPSK"/>
          <w:cs/>
        </w:rPr>
        <w:t xml:space="preserve">นวน </w:t>
      </w:r>
      <w:r w:rsidR="00560619" w:rsidRPr="00EF2F9F">
        <w:rPr>
          <w:rStyle w:val="fontstyle01"/>
          <w:rFonts w:ascii="TH SarabunPSK" w:hAnsi="TH SarabunPSK" w:cs="TH SarabunPSK"/>
        </w:rPr>
        <w:t xml:space="preserve">30 </w:t>
      </w:r>
      <w:r w:rsidR="00560619" w:rsidRPr="00EF2F9F">
        <w:rPr>
          <w:rStyle w:val="fontstyle01"/>
          <w:rFonts w:ascii="TH SarabunPSK" w:hAnsi="TH SarabunPSK" w:cs="TH SarabunPSK"/>
          <w:cs/>
        </w:rPr>
        <w:t>ครั้ง โดยให้นับจ</w:t>
      </w:r>
      <w:r w:rsidR="00EF2F9F">
        <w:rPr>
          <w:rStyle w:val="fontstyle01"/>
          <w:rFonts w:ascii="TH SarabunPSK" w:hAnsi="TH SarabunPSK" w:cs="TH SarabunPSK" w:hint="cs"/>
          <w:cs/>
        </w:rPr>
        <w:t>ำ</w:t>
      </w:r>
      <w:r w:rsidR="00560619" w:rsidRPr="00EF2F9F">
        <w:rPr>
          <w:rStyle w:val="fontstyle01"/>
          <w:rFonts w:ascii="TH SarabunPSK" w:hAnsi="TH SarabunPSK" w:cs="TH SarabunPSK"/>
          <w:cs/>
        </w:rPr>
        <w:t xml:space="preserve">นวนรวมทุกการทดสอบของเกณฑ์ระดับ </w:t>
      </w:r>
      <w:r w:rsidR="00560619" w:rsidRPr="00EF2F9F">
        <w:rPr>
          <w:rStyle w:val="fontstyle01"/>
          <w:rFonts w:ascii="TH SarabunPSK" w:hAnsi="TH SarabunPSK" w:cs="TH SarabunPSK"/>
        </w:rPr>
        <w:t>1</w:t>
      </w:r>
      <w:r w:rsidR="006A4FA5">
        <w:rPr>
          <w:rStyle w:val="fontstyle01"/>
          <w:rFonts w:ascii="TH SarabunPSK" w:hAnsi="TH SarabunPSK" w:cs="TH SarabunPSK"/>
        </w:rPr>
        <w:t xml:space="preserve"> </w:t>
      </w:r>
      <w:r w:rsidR="00560619" w:rsidRPr="00EF2F9F">
        <w:rPr>
          <w:rStyle w:val="fontstyle01"/>
          <w:rFonts w:ascii="TH SarabunPSK" w:hAnsi="TH SarabunPSK" w:cs="TH SarabunPSK"/>
        </w:rPr>
        <w:t>(</w:t>
      </w:r>
      <w:r w:rsidR="00560619" w:rsidRPr="00EF2F9F">
        <w:rPr>
          <w:rStyle w:val="fontstyle01"/>
          <w:rFonts w:ascii="TH SarabunPSK" w:hAnsi="TH SarabunPSK" w:cs="TH SarabunPSK"/>
          <w:cs/>
        </w:rPr>
        <w:t xml:space="preserve">ภาคผนวก </w:t>
      </w:r>
      <w:r w:rsidR="00560619" w:rsidRPr="00EF2F9F">
        <w:rPr>
          <w:rStyle w:val="fontstyle01"/>
          <w:rFonts w:ascii="TH SarabunPSK" w:hAnsi="TH SarabunPSK" w:cs="TH SarabunPSK"/>
        </w:rPr>
        <w:t xml:space="preserve">1) </w:t>
      </w:r>
      <w:r w:rsidR="00EF2F9F">
        <w:rPr>
          <w:rStyle w:val="fontstyle01"/>
          <w:rFonts w:ascii="TH SarabunPSK" w:hAnsi="TH SarabunPSK" w:cs="TH SarabunPSK"/>
          <w:cs/>
        </w:rPr>
        <w:t>โดยเป็นการตรวจในผู้ป่</w:t>
      </w:r>
      <w:r w:rsidR="00560619" w:rsidRPr="00EF2F9F">
        <w:rPr>
          <w:rStyle w:val="fontstyle01"/>
          <w:rFonts w:ascii="TH SarabunPSK" w:hAnsi="TH SarabunPSK" w:cs="TH SarabunPSK"/>
          <w:cs/>
        </w:rPr>
        <w:t>วยจริงเป็นหลัก ยกเว้นกรณีที่ไม่มีผู้ป่วยจริงที่มีข้อบ่งชี้ในการตรวจบางชนิดในระยะเวลาที่ฝึกอบรม ทาง</w:t>
      </w:r>
      <w:r w:rsidR="00DC2915">
        <w:rPr>
          <w:rStyle w:val="fontstyle01"/>
          <w:rFonts w:ascii="TH SarabunPSK" w:hAnsi="TH SarabunPSK" w:cs="TH SarabunPSK"/>
          <w:cs/>
        </w:rPr>
        <w:t>แผนก</w:t>
      </w:r>
      <w:r w:rsidR="00560619" w:rsidRPr="00EF2F9F">
        <w:rPr>
          <w:rStyle w:val="fontstyle01"/>
          <w:rFonts w:ascii="TH SarabunPSK" w:hAnsi="TH SarabunPSK" w:cs="TH SarabunPSK"/>
          <w:cs/>
        </w:rPr>
        <w:t>ต่อมไร้ท่อฯ จะจัดประสบการณ์การเรียนรู้การตรวจดังกล่าวในลักษณะการจ</w:t>
      </w:r>
      <w:r w:rsidR="00D00CA6">
        <w:rPr>
          <w:rStyle w:val="fontstyle01"/>
          <w:rFonts w:ascii="TH SarabunPSK" w:hAnsi="TH SarabunPSK" w:cs="TH SarabunPSK" w:hint="cs"/>
          <w:cs/>
        </w:rPr>
        <w:t>ำ</w:t>
      </w:r>
      <w:r w:rsidR="00560619" w:rsidRPr="00EF2F9F">
        <w:rPr>
          <w:rStyle w:val="fontstyle01"/>
          <w:rFonts w:ascii="TH SarabunPSK" w:hAnsi="TH SarabunPSK" w:cs="TH SarabunPSK"/>
          <w:cs/>
        </w:rPr>
        <w:t>ลองเหตุการณ์ (</w:t>
      </w:r>
      <w:r w:rsidR="00560619" w:rsidRPr="00EF2F9F">
        <w:rPr>
          <w:rStyle w:val="fontstyle01"/>
          <w:rFonts w:ascii="TH SarabunPSK" w:hAnsi="TH SarabunPSK" w:cs="TH SarabunPSK"/>
        </w:rPr>
        <w:t>simulation)</w:t>
      </w:r>
      <w:r w:rsidR="00490565">
        <w:rPr>
          <w:rStyle w:val="fontstyle01"/>
          <w:rFonts w:ascii="TH SarabunPSK" w:hAnsi="TH SarabunPSK" w:cs="TH SarabunPSK" w:hint="cs"/>
          <w:cs/>
        </w:rPr>
        <w:t xml:space="preserve"> ผ่านทาง</w:t>
      </w:r>
      <w:r w:rsidR="00E176EA">
        <w:rPr>
          <w:rStyle w:val="fontstyle01"/>
          <w:rFonts w:ascii="TH SarabunPSK" w:hAnsi="TH SarabunPSK" w:cs="TH SarabunPSK"/>
        </w:rPr>
        <w:t xml:space="preserve"> </w:t>
      </w:r>
      <w:r w:rsidR="00490565">
        <w:rPr>
          <w:rStyle w:val="fontstyle01"/>
          <w:rFonts w:ascii="TH SarabunPSK" w:hAnsi="TH SarabunPSK" w:cs="TH SarabunPSK"/>
        </w:rPr>
        <w:t xml:space="preserve">endocrine case discussion, interhospital conference, </w:t>
      </w:r>
      <w:r w:rsidR="00490565">
        <w:rPr>
          <w:rStyle w:val="fontstyle01"/>
          <w:rFonts w:ascii="TH SarabunPSK" w:hAnsi="TH SarabunPSK" w:cs="TH SarabunPSK" w:hint="cs"/>
          <w:cs/>
        </w:rPr>
        <w:t xml:space="preserve">หรือ </w:t>
      </w:r>
      <w:r w:rsidR="00490565">
        <w:rPr>
          <w:rStyle w:val="fontstyle01"/>
          <w:rFonts w:ascii="TH SarabunPSK" w:hAnsi="TH SarabunPSK" w:cs="TH SarabunPSK"/>
        </w:rPr>
        <w:t xml:space="preserve">interdepartmental conference </w:t>
      </w:r>
      <w:r w:rsidR="00490565">
        <w:rPr>
          <w:rStyle w:val="fontstyle01"/>
          <w:rFonts w:ascii="TH SarabunPSK" w:hAnsi="TH SarabunPSK" w:cs="TH SarabunPSK" w:hint="cs"/>
          <w:cs/>
        </w:rPr>
        <w:t xml:space="preserve">เช่น </w:t>
      </w:r>
      <w:r w:rsidR="00490565">
        <w:rPr>
          <w:rStyle w:val="fontstyle01"/>
          <w:rFonts w:ascii="TH SarabunPSK" w:hAnsi="TH SarabunPSK" w:cs="TH SarabunPSK"/>
        </w:rPr>
        <w:t>tumor conference</w:t>
      </w:r>
      <w:r w:rsidR="00490565">
        <w:rPr>
          <w:rStyle w:val="fontstyle01"/>
          <w:rFonts w:ascii="TH SarabunPSK" w:hAnsi="TH SarabunPSK" w:cs="TH SarabunPSK" w:hint="cs"/>
          <w:cs/>
        </w:rPr>
        <w:t xml:space="preserve"> เป็นต้น </w:t>
      </w:r>
      <w:r w:rsidR="00560619" w:rsidRPr="00EF2F9F">
        <w:rPr>
          <w:rStyle w:val="fontstyle01"/>
          <w:rFonts w:ascii="TH SarabunPSK" w:hAnsi="TH SarabunPSK" w:cs="TH SarabunPSK"/>
          <w:cs/>
        </w:rPr>
        <w:t>โดยอ้างอิงข้อมูลจากผู้ป่วยจริงที่เคยเข้ารับการตรวจดังกล่าวใน</w:t>
      </w:r>
      <w:r w:rsidR="00490565">
        <w:rPr>
          <w:rStyle w:val="fontstyle01"/>
          <w:rFonts w:ascii="TH SarabunPSK" w:hAnsi="TH SarabunPSK" w:cs="TH SarabunPSK" w:hint="cs"/>
          <w:cs/>
        </w:rPr>
        <w:t>รพ</w:t>
      </w:r>
      <w:r w:rsidR="00490565">
        <w:rPr>
          <w:rStyle w:val="fontstyle01"/>
          <w:rFonts w:ascii="TH SarabunPSK" w:hAnsi="TH SarabunPSK" w:cs="TH SarabunPSK"/>
        </w:rPr>
        <w:t>.</w:t>
      </w:r>
      <w:r w:rsidR="00490565">
        <w:rPr>
          <w:rStyle w:val="fontstyle01"/>
          <w:rFonts w:ascii="TH SarabunPSK" w:hAnsi="TH SarabunPSK" w:cs="TH SarabunPSK" w:hint="cs"/>
          <w:cs/>
        </w:rPr>
        <w:t>พระมงกุฎเกล้า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Style w:val="fontstyle01"/>
          <w:rFonts w:ascii="TH SarabunPSK" w:hAnsi="TH SarabunPSK" w:cs="TH SarabunPSK"/>
        </w:rPr>
        <w:t>8</w:t>
      </w:r>
      <w:r w:rsidR="00560619" w:rsidRPr="00EF2F9F">
        <w:rPr>
          <w:rStyle w:val="fontstyle01"/>
          <w:rFonts w:ascii="TH SarabunPSK" w:hAnsi="TH SarabunPSK" w:cs="TH SarabunPSK"/>
        </w:rPr>
        <w:t xml:space="preserve">. </w:t>
      </w:r>
      <w:r w:rsidR="00560619" w:rsidRPr="00EF2F9F">
        <w:rPr>
          <w:rStyle w:val="fontstyle01"/>
          <w:rFonts w:ascii="TH SarabunPSK" w:hAnsi="TH SarabunPSK" w:cs="TH SarabunPSK"/>
          <w:cs/>
        </w:rPr>
        <w:t xml:space="preserve">การอ่าน </w:t>
      </w:r>
      <w:r w:rsidR="00560619" w:rsidRPr="00EF2F9F">
        <w:rPr>
          <w:rStyle w:val="fontstyle01"/>
          <w:rFonts w:ascii="TH SarabunPSK" w:hAnsi="TH SarabunPSK" w:cs="TH SarabunPSK"/>
        </w:rPr>
        <w:t xml:space="preserve">Endocrine imaging </w:t>
      </w:r>
      <w:r w:rsidR="00560619" w:rsidRPr="00EF2F9F">
        <w:rPr>
          <w:rStyle w:val="fontstyle01"/>
          <w:rFonts w:ascii="TH SarabunPSK" w:hAnsi="TH SarabunPSK" w:cs="TH SarabunPSK"/>
          <w:cs/>
        </w:rPr>
        <w:t>ซึ่งแพทย์ประจ</w:t>
      </w:r>
      <w:r w:rsidR="00490565">
        <w:rPr>
          <w:rStyle w:val="fontstyle01"/>
          <w:rFonts w:ascii="TH SarabunPSK" w:hAnsi="TH SarabunPSK" w:cs="TH SarabunPSK" w:hint="cs"/>
          <w:cs/>
        </w:rPr>
        <w:t>ำ</w:t>
      </w:r>
      <w:r w:rsidR="00560619" w:rsidRPr="00EF2F9F">
        <w:rPr>
          <w:rStyle w:val="fontstyle01"/>
          <w:rFonts w:ascii="TH SarabunPSK" w:hAnsi="TH SarabunPSK" w:cs="TH SarabunPSK"/>
          <w:cs/>
        </w:rPr>
        <w:t>บ้าน</w:t>
      </w:r>
      <w:r w:rsidR="00CF1806">
        <w:rPr>
          <w:rStyle w:val="fontstyle01"/>
          <w:rFonts w:ascii="TH SarabunPSK" w:hAnsi="TH SarabunPSK" w:cs="TH SarabunPSK"/>
          <w:cs/>
        </w:rPr>
        <w:t>อนุสาขา</w:t>
      </w:r>
      <w:r w:rsidR="00560619" w:rsidRPr="00EF2F9F">
        <w:rPr>
          <w:rStyle w:val="fontstyle01"/>
          <w:rFonts w:ascii="TH SarabunPSK" w:hAnsi="TH SarabunPSK" w:cs="TH SarabunPSK"/>
          <w:cs/>
        </w:rPr>
        <w:t>สามารถอ่านและแปลผลได้ด้วยตนเอง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</w:rPr>
        <w:br/>
      </w:r>
      <w:r w:rsidR="00560619" w:rsidRPr="00EF2F9F">
        <w:rPr>
          <w:rStyle w:val="fontstyle01"/>
          <w:rFonts w:ascii="TH SarabunPSK" w:hAnsi="TH SarabunPSK" w:cs="TH SarabunPSK"/>
          <w:cs/>
        </w:rPr>
        <w:t>จ</w:t>
      </w:r>
      <w:r w:rsidR="006C008A">
        <w:rPr>
          <w:rStyle w:val="fontstyle01"/>
          <w:rFonts w:ascii="TH SarabunPSK" w:hAnsi="TH SarabunPSK" w:cs="TH SarabunPSK" w:hint="cs"/>
          <w:cs/>
        </w:rPr>
        <w:t>ำ</w:t>
      </w:r>
      <w:r w:rsidR="00560619" w:rsidRPr="00EF2F9F">
        <w:rPr>
          <w:rStyle w:val="fontstyle01"/>
          <w:rFonts w:ascii="TH SarabunPSK" w:hAnsi="TH SarabunPSK" w:cs="TH SarabunPSK"/>
          <w:cs/>
        </w:rPr>
        <w:t xml:space="preserve">นวน </w:t>
      </w:r>
      <w:r w:rsidR="00560619" w:rsidRPr="00EF2F9F">
        <w:rPr>
          <w:rStyle w:val="fontstyle01"/>
          <w:rFonts w:ascii="TH SarabunPSK" w:hAnsi="TH SarabunPSK" w:cs="TH SarabunPSK"/>
        </w:rPr>
        <w:t xml:space="preserve">20 </w:t>
      </w:r>
      <w:r w:rsidR="00560619" w:rsidRPr="00EF2F9F">
        <w:rPr>
          <w:rStyle w:val="fontstyle01"/>
          <w:rFonts w:ascii="TH SarabunPSK" w:hAnsi="TH SarabunPSK" w:cs="TH SarabunPSK"/>
          <w:cs/>
        </w:rPr>
        <w:t>ครั้ง โดยให้นับจ</w:t>
      </w:r>
      <w:r w:rsidR="00490565">
        <w:rPr>
          <w:rStyle w:val="fontstyle01"/>
          <w:rFonts w:ascii="TH SarabunPSK" w:hAnsi="TH SarabunPSK" w:cs="TH SarabunPSK" w:hint="cs"/>
          <w:cs/>
        </w:rPr>
        <w:t>ำ</w:t>
      </w:r>
      <w:r w:rsidR="00560619" w:rsidRPr="00EF2F9F">
        <w:rPr>
          <w:rStyle w:val="fontstyle01"/>
          <w:rFonts w:ascii="TH SarabunPSK" w:hAnsi="TH SarabunPSK" w:cs="TH SarabunPSK"/>
          <w:cs/>
        </w:rPr>
        <w:t xml:space="preserve">นวนรวมทุกการตรวจทางรังสีวิทยาของเกณฑ์ระดับ </w:t>
      </w:r>
      <w:r w:rsidR="00560619" w:rsidRPr="00EF2F9F">
        <w:rPr>
          <w:rStyle w:val="fontstyle01"/>
          <w:rFonts w:ascii="TH SarabunPSK" w:hAnsi="TH SarabunPSK" w:cs="TH SarabunPSK"/>
        </w:rPr>
        <w:t>1 (</w:t>
      </w:r>
      <w:r w:rsidR="00560619" w:rsidRPr="00EF2F9F">
        <w:rPr>
          <w:rStyle w:val="fontstyle01"/>
          <w:rFonts w:ascii="TH SarabunPSK" w:hAnsi="TH SarabunPSK" w:cs="TH SarabunPSK"/>
          <w:cs/>
        </w:rPr>
        <w:t xml:space="preserve">ภาคผนวก </w:t>
      </w:r>
      <w:r w:rsidR="00560619" w:rsidRPr="00EF2F9F">
        <w:rPr>
          <w:rStyle w:val="fontstyle01"/>
          <w:rFonts w:ascii="TH SarabunPSK" w:hAnsi="TH SarabunPSK" w:cs="TH SarabunPSK"/>
        </w:rPr>
        <w:t>1)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</w:rPr>
        <w:br/>
      </w:r>
      <w:r w:rsidR="00FD6436">
        <w:rPr>
          <w:rStyle w:val="fontstyle01"/>
          <w:rFonts w:ascii="TH SarabunPSK" w:hAnsi="TH SarabunPSK" w:cs="TH SarabunPSK"/>
        </w:rPr>
        <w:t>9</w:t>
      </w:r>
      <w:r w:rsidR="00560619" w:rsidRPr="00EF2F9F">
        <w:rPr>
          <w:rStyle w:val="fontstyle01"/>
          <w:rFonts w:ascii="TH SarabunPSK" w:hAnsi="TH SarabunPSK" w:cs="TH SarabunPSK"/>
        </w:rPr>
        <w:t xml:space="preserve">. </w:t>
      </w:r>
      <w:r w:rsidR="00560619" w:rsidRPr="00EF2F9F">
        <w:rPr>
          <w:rStyle w:val="fontstyle01"/>
          <w:rFonts w:ascii="TH SarabunPSK" w:hAnsi="TH SarabunPSK" w:cs="TH SarabunPSK"/>
          <w:cs/>
        </w:rPr>
        <w:t>มีระบบ</w:t>
      </w:r>
      <w:r w:rsidR="00560619" w:rsidRPr="00133428">
        <w:rPr>
          <w:rStyle w:val="fontstyle01"/>
          <w:rFonts w:ascii="TH SarabunPSK" w:hAnsi="TH SarabunPSK" w:cs="TH SarabunPSK"/>
          <w:cs/>
        </w:rPr>
        <w:t>อาจารย์ที่ปรึกษา</w:t>
      </w:r>
      <w:r w:rsidR="00560619" w:rsidRPr="00EF2F9F">
        <w:rPr>
          <w:rStyle w:val="fontstyle01"/>
          <w:rFonts w:ascii="TH SarabunPSK" w:hAnsi="TH SarabunPSK" w:cs="TH SarabunPSK"/>
          <w:cs/>
        </w:rPr>
        <w:t xml:space="preserve">ในอัตราส่วน </w:t>
      </w:r>
      <w:r w:rsidR="00560619" w:rsidRPr="00EF2F9F">
        <w:rPr>
          <w:rStyle w:val="fontstyle01"/>
          <w:rFonts w:ascii="TH SarabunPSK" w:hAnsi="TH SarabunPSK" w:cs="TH SarabunPSK"/>
        </w:rPr>
        <w:t xml:space="preserve">1 </w:t>
      </w:r>
      <w:r w:rsidR="00560619" w:rsidRPr="00EF2F9F">
        <w:rPr>
          <w:rStyle w:val="fontstyle01"/>
          <w:rFonts w:ascii="TH SarabunPSK" w:hAnsi="TH SarabunPSK" w:cs="TH SarabunPSK"/>
          <w:cs/>
        </w:rPr>
        <w:t xml:space="preserve">ต่อ </w:t>
      </w:r>
      <w:r w:rsidR="00560619" w:rsidRPr="00EF2F9F">
        <w:rPr>
          <w:rStyle w:val="fontstyle01"/>
          <w:rFonts w:ascii="TH SarabunPSK" w:hAnsi="TH SarabunPSK" w:cs="TH SarabunPSK"/>
        </w:rPr>
        <w:t xml:space="preserve">1 </w:t>
      </w:r>
      <w:r w:rsidR="00560619" w:rsidRPr="00EF2F9F">
        <w:rPr>
          <w:rStyle w:val="fontstyle01"/>
          <w:rFonts w:ascii="TH SarabunPSK" w:hAnsi="TH SarabunPSK" w:cs="TH SarabunPSK"/>
          <w:cs/>
        </w:rPr>
        <w:t xml:space="preserve">ต่อการฝึกอบรม </w:t>
      </w:r>
      <w:r w:rsidR="00560619" w:rsidRPr="00EF2F9F">
        <w:rPr>
          <w:rStyle w:val="fontstyle01"/>
          <w:rFonts w:ascii="TH SarabunPSK" w:hAnsi="TH SarabunPSK" w:cs="TH SarabunPSK"/>
        </w:rPr>
        <w:t xml:space="preserve">2 </w:t>
      </w:r>
      <w:r w:rsidR="00560619" w:rsidRPr="00EF2F9F">
        <w:rPr>
          <w:rStyle w:val="fontstyle01"/>
          <w:rFonts w:ascii="TH SarabunPSK" w:hAnsi="TH SarabunPSK" w:cs="TH SarabunPSK"/>
          <w:cs/>
        </w:rPr>
        <w:t>ปี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</w:rPr>
        <w:br/>
      </w:r>
      <w:r w:rsidR="00560619" w:rsidRPr="00EF2F9F">
        <w:rPr>
          <w:rStyle w:val="fontstyle01"/>
          <w:rFonts w:ascii="TH SarabunPSK" w:hAnsi="TH SarabunPSK" w:cs="TH SarabunPSK"/>
        </w:rPr>
        <w:t>1</w:t>
      </w:r>
      <w:r w:rsidR="00FD6436">
        <w:rPr>
          <w:rStyle w:val="fontstyle01"/>
          <w:rFonts w:ascii="TH SarabunPSK" w:hAnsi="TH SarabunPSK" w:cs="TH SarabunPSK"/>
        </w:rPr>
        <w:t>0</w:t>
      </w:r>
      <w:r w:rsidR="00560619" w:rsidRPr="00EF2F9F">
        <w:rPr>
          <w:rStyle w:val="fontstyle01"/>
          <w:rFonts w:ascii="TH SarabunPSK" w:hAnsi="TH SarabunPSK" w:cs="TH SarabunPSK"/>
        </w:rPr>
        <w:t xml:space="preserve">. </w:t>
      </w:r>
      <w:r w:rsidR="00560619" w:rsidRPr="00EF2F9F">
        <w:rPr>
          <w:rStyle w:val="fontstyle01"/>
          <w:rFonts w:ascii="TH SarabunPSK" w:hAnsi="TH SarabunPSK" w:cs="TH SarabunPSK"/>
          <w:cs/>
        </w:rPr>
        <w:t>จัดการฝึกอบรมภายใต้สภาวะการท</w:t>
      </w:r>
      <w:r w:rsidR="00490565">
        <w:rPr>
          <w:rStyle w:val="fontstyle01"/>
          <w:rFonts w:ascii="TH SarabunPSK" w:hAnsi="TH SarabunPSK" w:cs="TH SarabunPSK" w:hint="cs"/>
          <w:cs/>
        </w:rPr>
        <w:t>ำ</w:t>
      </w:r>
      <w:r w:rsidR="00560619" w:rsidRPr="00EF2F9F">
        <w:rPr>
          <w:rStyle w:val="fontstyle01"/>
          <w:rFonts w:ascii="TH SarabunPSK" w:hAnsi="TH SarabunPSK" w:cs="TH SarabunPSK"/>
          <w:cs/>
        </w:rPr>
        <w:t>งานที่เหมาะสมไม่เป็นอันตรายต่อสุขภาพของแพทย์ประจ</w:t>
      </w:r>
      <w:r w:rsidR="006C008A">
        <w:rPr>
          <w:rStyle w:val="fontstyle01"/>
          <w:rFonts w:ascii="TH SarabunPSK" w:hAnsi="TH SarabunPSK" w:cs="TH SarabunPSK" w:hint="cs"/>
          <w:cs/>
        </w:rPr>
        <w:t>ำ</w:t>
      </w:r>
      <w:r w:rsidR="00560619" w:rsidRPr="00EF2F9F">
        <w:rPr>
          <w:rStyle w:val="fontstyle01"/>
          <w:rFonts w:ascii="TH SarabunPSK" w:hAnsi="TH SarabunPSK" w:cs="TH SarabunPSK"/>
          <w:cs/>
        </w:rPr>
        <w:t>บ้าน</w:t>
      </w:r>
      <w:r w:rsidR="00CF1806">
        <w:rPr>
          <w:rStyle w:val="fontstyle01"/>
          <w:rFonts w:ascii="TH SarabunPSK" w:hAnsi="TH SarabunPSK" w:cs="TH SarabunPSK"/>
          <w:cs/>
        </w:rPr>
        <w:t>อนุสาขา</w:t>
      </w:r>
      <w:r w:rsidR="00560619" w:rsidRPr="00EF2F9F">
        <w:rPr>
          <w:rStyle w:val="fontstyle01"/>
          <w:rFonts w:ascii="TH SarabunPSK" w:hAnsi="TH SarabunPSK" w:cs="TH SarabunPSK"/>
          <w:cs/>
        </w:rPr>
        <w:t xml:space="preserve"> รวมไปถึงการดูแลสุขภาพทั่วไปที่พึงได้และสอดคล้องกับนโยบายของ</w:t>
      </w:r>
      <w:r w:rsidR="004F0194">
        <w:rPr>
          <w:rStyle w:val="fontstyle01"/>
          <w:rFonts w:ascii="TH SarabunPSK" w:hAnsi="TH SarabunPSK" w:cs="TH SarabunPSK" w:hint="cs"/>
          <w:cs/>
        </w:rPr>
        <w:t>รพ.พระมงกุฎเกล้า</w:t>
      </w:r>
      <w:r w:rsidR="00560619" w:rsidRPr="00EF2F9F">
        <w:rPr>
          <w:rStyle w:val="fontstyle01"/>
          <w:rFonts w:ascii="TH SarabunPSK" w:hAnsi="TH SarabunPSK" w:cs="TH SarabunPSK"/>
          <w:cs/>
        </w:rPr>
        <w:t xml:space="preserve"> รับผิดชอบโดย</w:t>
      </w:r>
      <w:r w:rsidR="00DC2915">
        <w:rPr>
          <w:rStyle w:val="fontstyle01"/>
          <w:rFonts w:ascii="TH SarabunPSK" w:hAnsi="TH SarabunPSK" w:cs="TH SarabunPSK"/>
          <w:cs/>
        </w:rPr>
        <w:t>แผนก</w:t>
      </w:r>
      <w:r w:rsidR="00560619" w:rsidRPr="00EF2F9F">
        <w:rPr>
          <w:rStyle w:val="fontstyle01"/>
          <w:rFonts w:ascii="TH SarabunPSK" w:hAnsi="TH SarabunPSK" w:cs="TH SarabunPSK"/>
          <w:cs/>
        </w:rPr>
        <w:t>ต่อมไร้ท่อฯ และ</w:t>
      </w:r>
      <w:r w:rsidR="004F0194">
        <w:rPr>
          <w:rStyle w:val="fontstyle01"/>
          <w:rFonts w:ascii="TH SarabunPSK" w:hAnsi="TH SarabunPSK" w:cs="TH SarabunPSK" w:hint="cs"/>
          <w:cs/>
        </w:rPr>
        <w:t>รพ.พระมงกุฎเกล้า</w:t>
      </w:r>
      <w:r w:rsidR="00560619" w:rsidRPr="00EF2F9F">
        <w:rPr>
          <w:rStyle w:val="fontstyle01"/>
          <w:rFonts w:ascii="TH SarabunPSK" w:hAnsi="TH SarabunPSK" w:cs="TH SarabunPSK"/>
          <w:cs/>
        </w:rPr>
        <w:t xml:space="preserve"> (ภาคผนวก </w:t>
      </w:r>
      <w:r w:rsidR="00560619" w:rsidRPr="00EF2F9F">
        <w:rPr>
          <w:rStyle w:val="fontstyle01"/>
          <w:rFonts w:ascii="TH SarabunPSK" w:hAnsi="TH SarabunPSK" w:cs="TH SarabunPSK"/>
        </w:rPr>
        <w:t>8)</w:t>
      </w:r>
    </w:p>
    <w:p w:rsidR="00EF2F9F" w:rsidRDefault="00EF2F9F" w:rsidP="00EF2F9F">
      <w:pPr>
        <w:tabs>
          <w:tab w:val="left" w:pos="426"/>
          <w:tab w:val="left" w:pos="709"/>
          <w:tab w:val="left" w:pos="851"/>
        </w:tabs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490565">
        <w:rPr>
          <w:rFonts w:ascii="TH SarabunPSK" w:hAnsi="TH SarabunPSK" w:cs="TH SarabunPSK"/>
          <w:b/>
          <w:bCs/>
          <w:color w:val="000000"/>
          <w:sz w:val="32"/>
          <w:szCs w:val="32"/>
        </w:rPr>
        <w:t>7.2</w:t>
      </w:r>
      <w:r w:rsidR="00340E8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905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เนื้อหาของการฝึกอบรม</w:t>
      </w:r>
      <w:r w:rsidR="00560619" w:rsidRPr="00EF2F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/หลักสูตร </w:t>
      </w:r>
      <w:r w:rsidR="00560619" w:rsidRPr="001334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(ภาคผนวก </w:t>
      </w:r>
      <w:r w:rsidR="00560619" w:rsidRPr="00133428">
        <w:rPr>
          <w:rFonts w:ascii="TH SarabunPSK" w:hAnsi="TH SarabunPSK" w:cs="TH SarabunPSK"/>
          <w:b/>
          <w:bCs/>
          <w:color w:val="000000"/>
          <w:sz w:val="32"/>
          <w:szCs w:val="32"/>
        </w:rPr>
        <w:t>2)</w:t>
      </w:r>
      <w:r w:rsidR="00560619" w:rsidRPr="00EF2F9F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560619" w:rsidRPr="00EF2F9F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เพื่อให้บรรลุผลลัพธ์ที่พึงประสงค์ดังกล่าวผู้เข้ารับการฝึกอบรมต้องมีความรู้ความสามารถต่อไปนี้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</w:rPr>
        <w:br/>
      </w:r>
      <w:r w:rsidR="00FD6436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  <w:cs/>
        </w:rPr>
        <w:t>ความรู้วิทยาศาสตร์พื้นฐานของโรคต่อมไร้ท่อและเมแทบอลิซึมและระบบที่เกี่ยวข้อง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560619" w:rsidRPr="00EF2F9F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  <w:cs/>
        </w:rPr>
        <w:t>การดูแลรักษาโรคต่อมไร้ท่อและเมแทบอลิซึมที่ส</w:t>
      </w:r>
      <w:r w:rsidR="00490565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  <w:cs/>
        </w:rPr>
        <w:t>คัญ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560619" w:rsidRPr="00EF2F9F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  <w:cs/>
        </w:rPr>
        <w:t>หัตถการและการแปลผลการตรวจทางห้องปฏิบัติการและทางรังสีวิทยาเพื่อวินิจฉัยและรักษา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โรคต่อมไร้ท่อและเมแทบอลิซึม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560619" w:rsidRPr="00EF2F9F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  <w:cs/>
        </w:rPr>
        <w:t>ความรู้ด้านบูรณาการ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7</w:t>
      </w:r>
      <w:r w:rsidR="00560619" w:rsidRPr="00EF2F9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.3 </w:t>
      </w:r>
      <w:r w:rsidR="00560619" w:rsidRPr="001334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</w:t>
      </w:r>
      <w:r w:rsidRPr="0013342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="00560619" w:rsidRPr="001334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งานวิจัย</w:t>
      </w:r>
      <w:r w:rsidR="00560619" w:rsidRPr="00EF2F9F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74112F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  <w:cs/>
        </w:rPr>
        <w:t>แพทย์ประจ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  <w:cs/>
        </w:rPr>
        <w:t>ต้องท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งานวิจัย ได้แก่ งานวิจัยแบบ 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</w:rPr>
        <w:t xml:space="preserve">retrospective, prospective 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74112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</w:rPr>
        <w:t xml:space="preserve">cross sectional 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 </w:t>
      </w:r>
      <w:r w:rsidR="00490565">
        <w:rPr>
          <w:rFonts w:ascii="TH SarabunPSK" w:hAnsi="TH SarabunPSK" w:cs="TH SarabunPSK"/>
          <w:color w:val="000000"/>
          <w:sz w:val="32"/>
          <w:szCs w:val="32"/>
        </w:rPr>
        <w:t xml:space="preserve">experimental </w:t>
      </w:r>
      <w:r w:rsidR="004905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หรือ 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</w:rPr>
        <w:t xml:space="preserve">systematic review 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 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</w:rPr>
        <w:t xml:space="preserve">meta-analysis 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อย่างน้อย 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เรื่องในระหว่างการปฏิบัติงาน 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</w:rPr>
        <w:t>2</w:t>
      </w:r>
      <w:r w:rsidR="00340E8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  <w:cs/>
        </w:rPr>
        <w:t>ปี โดยเป็นผู้วิจัยหลักหรือผู้นิพนธ์หลักงานวิจัยดังกล่าวต้องประกอบด้วยหัวข้อหลักดังนี้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</w:rPr>
        <w:br/>
        <w:t xml:space="preserve">1. 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  <w:cs/>
        </w:rPr>
        <w:t>วัตถุประสงค์ของการวิจัย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</w:rPr>
        <w:br/>
        <w:t xml:space="preserve">2. 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  <w:cs/>
        </w:rPr>
        <w:t>วิธีการวิจัย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</w:rPr>
        <w:br/>
        <w:t xml:space="preserve">3. 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  <w:cs/>
        </w:rPr>
        <w:t>ผลการวิจัย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</w:rPr>
        <w:br/>
        <w:t xml:space="preserve">4. 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  <w:cs/>
        </w:rPr>
        <w:t>การวิจารณ์ผลการวิจัย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</w:rPr>
        <w:br/>
        <w:t xml:space="preserve">5. 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  <w:cs/>
        </w:rPr>
        <w:t>บทคัดย่อ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</w:rPr>
        <w:br/>
      </w:r>
      <w:r w:rsidR="0074112F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แผนก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ต่อมไร้ท่อฯ </w:t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รพ</w:t>
      </w:r>
      <w:r w:rsidR="00490565" w:rsidRPr="0049056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พระมงกุฎเกล้า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  <w:cs/>
        </w:rPr>
        <w:t>จะรับผิดชอบการเตรียมความพร้อมและให้ค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ำป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  <w:cs/>
        </w:rPr>
        <w:t>รึกษาแก่แพทย์ประจ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  <w:cs/>
        </w:rPr>
        <w:t>ในทุกขั้นตอน ตั้งแต่การเตรียมโครงร่างกายวิจัยไปจนสิ้นสุดการท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560619" w:rsidRPr="00EF2F9F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="00560619" w:rsidRPr="00EF2F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วิจัยและจัดท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560619" w:rsidRPr="00EF2F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รายงานวิจัยฉบับสมบูรณ์เพื่อน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560619" w:rsidRPr="00EF2F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ส่งสมาคมต่อไร้ท่อฯ ทั้งนี้ทาง</w:t>
      </w:r>
      <w:r w:rsidR="00DC291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แผนก</w:t>
      </w:r>
      <w:r w:rsidR="00560619" w:rsidRPr="00EF2F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ต่อมไร้ท่อฯ จะท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560619" w:rsidRPr="00EF2F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การรายงานชื่องานวิจัย อาจารย์ที่ปรึกษา และความคืบหน้าของงานวิจัยตามกรอบเวลาที่ก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560619" w:rsidRPr="00EF2F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หนดไปยังสมาคมต่อมไร้ท่อฯ เพื่อให้การท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560619" w:rsidRPr="00EF2F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งานวิจัยของแพทย์ประจ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560619" w:rsidRPr="00EF2F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อนุสาขา</w:t>
      </w:r>
      <w:r w:rsidR="00560619" w:rsidRPr="00EF2F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560619" w:rsidRPr="00EF2F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เร็จลุล่วงตามก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560619" w:rsidRPr="00EF2F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หนด ดังนี้</w:t>
      </w:r>
    </w:p>
    <w:p w:rsidR="00EF2F9F" w:rsidRDefault="00EF2F9F" w:rsidP="009554B0">
      <w:pPr>
        <w:tabs>
          <w:tab w:val="left" w:pos="426"/>
          <w:tab w:val="left" w:pos="709"/>
          <w:tab w:val="left" w:pos="851"/>
        </w:tabs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F2F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กรอบการด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EF2F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เนินงานวิจัยในเวลา </w:t>
      </w:r>
      <w:r w:rsidRPr="00EF2F9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24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เดือนของการฝึ</w:t>
      </w:r>
      <w:r w:rsidRPr="00EF2F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กอบรม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267"/>
        <w:gridCol w:w="7418"/>
      </w:tblGrid>
      <w:tr w:rsidR="00EF2F9F" w:rsidRPr="00EF2F9F" w:rsidTr="00EF2F9F">
        <w:tc>
          <w:tcPr>
            <w:tcW w:w="1276" w:type="dxa"/>
          </w:tcPr>
          <w:p w:rsidR="00EF2F9F" w:rsidRPr="009554B0" w:rsidRDefault="00EF2F9F" w:rsidP="00AC008E">
            <w:pPr>
              <w:tabs>
                <w:tab w:val="left" w:pos="426"/>
                <w:tab w:val="left" w:pos="709"/>
                <w:tab w:val="left" w:pos="851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4B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7513" w:type="dxa"/>
          </w:tcPr>
          <w:p w:rsidR="00EF2F9F" w:rsidRPr="009554B0" w:rsidRDefault="00EF2F9F" w:rsidP="00AC008E">
            <w:pPr>
              <w:tabs>
                <w:tab w:val="left" w:pos="426"/>
                <w:tab w:val="left" w:pos="709"/>
                <w:tab w:val="left" w:pos="851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54B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ประเภทกิจกรรม</w:t>
            </w:r>
          </w:p>
        </w:tc>
      </w:tr>
      <w:tr w:rsidR="00EF2F9F" w:rsidRPr="00EF2F9F" w:rsidTr="00EF2F9F">
        <w:trPr>
          <w:trHeight w:val="1223"/>
        </w:trPr>
        <w:tc>
          <w:tcPr>
            <w:tcW w:w="1276" w:type="dxa"/>
          </w:tcPr>
          <w:p w:rsidR="00EF2F9F" w:rsidRPr="00EF2F9F" w:rsidRDefault="00EF2F9F" w:rsidP="00893A8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2F9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F2F9F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</w:p>
        </w:tc>
        <w:tc>
          <w:tcPr>
            <w:tcW w:w="7513" w:type="dxa"/>
          </w:tcPr>
          <w:p w:rsidR="00EF2F9F" w:rsidRPr="00EF2F9F" w:rsidRDefault="00EF2F9F" w:rsidP="00893A8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2F9F">
              <w:rPr>
                <w:rStyle w:val="fontstyle01"/>
                <w:rFonts w:ascii="TH SarabunPSK" w:hAnsi="TH SarabunPSK" w:cs="TH SarabunPSK"/>
                <w:cs/>
              </w:rPr>
              <w:t>จัดอาจารย์ที่ปรึกษางานวิจัยเพื่อให้แพทย์ประจ</w:t>
            </w:r>
            <w:r>
              <w:rPr>
                <w:rStyle w:val="fontstyle01"/>
                <w:rFonts w:ascii="TH SarabunPSK" w:hAnsi="TH SarabunPSK" w:cs="TH SarabunPSK" w:hint="cs"/>
                <w:cs/>
              </w:rPr>
              <w:t>ำ</w:t>
            </w:r>
            <w:r w:rsidRPr="00EF2F9F">
              <w:rPr>
                <w:rStyle w:val="fontstyle01"/>
                <w:rFonts w:ascii="TH SarabunPSK" w:hAnsi="TH SarabunPSK" w:cs="TH SarabunPSK"/>
                <w:cs/>
              </w:rPr>
              <w:t>บ้าน</w:t>
            </w:r>
            <w:r w:rsidR="00CF1806">
              <w:rPr>
                <w:rStyle w:val="fontstyle01"/>
                <w:rFonts w:ascii="TH SarabunPSK" w:hAnsi="TH SarabunPSK" w:cs="TH SarabunPSK"/>
                <w:cs/>
              </w:rPr>
              <w:t>อนุสาขา</w:t>
            </w:r>
            <w:r w:rsidRPr="00EF2F9F">
              <w:rPr>
                <w:rStyle w:val="fontstyle01"/>
                <w:rFonts w:ascii="TH SarabunPSK" w:hAnsi="TH SarabunPSK" w:cs="TH SarabunPSK"/>
                <w:cs/>
              </w:rPr>
              <w:t>จัดเตรียมค</w:t>
            </w:r>
            <w:r>
              <w:rPr>
                <w:rStyle w:val="fontstyle01"/>
                <w:rFonts w:ascii="TH SarabunPSK" w:hAnsi="TH SarabunPSK" w:cs="TH SarabunPSK" w:hint="cs"/>
                <w:cs/>
              </w:rPr>
              <w:t>ำ</w:t>
            </w:r>
            <w:r w:rsidRPr="00EF2F9F">
              <w:rPr>
                <w:rStyle w:val="fontstyle01"/>
                <w:rFonts w:ascii="TH SarabunPSK" w:hAnsi="TH SarabunPSK" w:cs="TH SarabunPSK"/>
                <w:cs/>
              </w:rPr>
              <w:t>ถามวิจัย จัดท</w:t>
            </w:r>
            <w:r w:rsidR="009554B0">
              <w:rPr>
                <w:rStyle w:val="fontstyle01"/>
                <w:rFonts w:ascii="TH SarabunPSK" w:hAnsi="TH SarabunPSK" w:cs="TH SarabunPSK" w:hint="cs"/>
                <w:cs/>
              </w:rPr>
              <w:t>ำ</w:t>
            </w:r>
            <w:r w:rsidRPr="00EF2F9F">
              <w:rPr>
                <w:rStyle w:val="fontstyle01"/>
                <w:rFonts w:ascii="TH SarabunPSK" w:hAnsi="TH SarabunPSK" w:cs="TH SarabunPSK"/>
                <w:cs/>
              </w:rPr>
              <w:t>โครงร่างงานวิจัย ขออนุมัติจากคณะกรรมการจริยธรรมการวิจัย ขอทุนสนับสนุนงานวิจัยจากแหล่งทุนทั้งภายในและภายนอกสถาบัน (หากต้องการ)</w:t>
            </w:r>
          </w:p>
        </w:tc>
      </w:tr>
      <w:tr w:rsidR="00EF2F9F" w:rsidTr="00EF2F9F">
        <w:trPr>
          <w:trHeight w:val="348"/>
        </w:trPr>
        <w:tc>
          <w:tcPr>
            <w:tcW w:w="1276" w:type="dxa"/>
          </w:tcPr>
          <w:p w:rsidR="00EF2F9F" w:rsidRDefault="00EF2F9F" w:rsidP="00893A83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20 </w:t>
            </w:r>
          </w:p>
        </w:tc>
        <w:tc>
          <w:tcPr>
            <w:tcW w:w="7513" w:type="dxa"/>
          </w:tcPr>
          <w:p w:rsidR="00EF2F9F" w:rsidRPr="00EF2F9F" w:rsidRDefault="00EF2F9F" w:rsidP="00893A8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2F9F">
              <w:rPr>
                <w:rStyle w:val="fontstyle01"/>
                <w:rFonts w:ascii="TH SarabunPSK" w:hAnsi="TH SarabunPSK" w:cs="TH SarabunPSK"/>
                <w:cs/>
              </w:rPr>
              <w:t>ด</w:t>
            </w:r>
            <w:r>
              <w:rPr>
                <w:rStyle w:val="fontstyle01"/>
                <w:rFonts w:ascii="TH SarabunPSK" w:hAnsi="TH SarabunPSK" w:cs="TH SarabunPSK" w:hint="cs"/>
                <w:cs/>
              </w:rPr>
              <w:t>ำ</w:t>
            </w:r>
            <w:r w:rsidRPr="00EF2F9F">
              <w:rPr>
                <w:rStyle w:val="fontstyle01"/>
                <w:rFonts w:ascii="TH SarabunPSK" w:hAnsi="TH SarabunPSK" w:cs="TH SarabunPSK"/>
                <w:cs/>
              </w:rPr>
              <w:t>เนินการวิจัย วิเคราะห์และสรุปผลงานวิจัย</w:t>
            </w:r>
          </w:p>
        </w:tc>
      </w:tr>
      <w:tr w:rsidR="00EF2F9F" w:rsidTr="00AC008E">
        <w:trPr>
          <w:trHeight w:val="1353"/>
        </w:trPr>
        <w:tc>
          <w:tcPr>
            <w:tcW w:w="1276" w:type="dxa"/>
          </w:tcPr>
          <w:p w:rsidR="00EF2F9F" w:rsidRDefault="00EF2F9F" w:rsidP="00893A83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22 </w:t>
            </w:r>
          </w:p>
        </w:tc>
        <w:tc>
          <w:tcPr>
            <w:tcW w:w="7513" w:type="dxa"/>
          </w:tcPr>
          <w:p w:rsidR="00EF2F9F" w:rsidRPr="00EF2F9F" w:rsidRDefault="00EF2F9F" w:rsidP="00893A8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2F9F">
              <w:rPr>
                <w:rStyle w:val="fontstyle01"/>
                <w:rFonts w:ascii="TH SarabunPSK" w:hAnsi="TH SarabunPSK" w:cs="TH SarabunPSK"/>
                <w:cs/>
              </w:rPr>
              <w:t>ส่งรายงานวิจัยฉบับสมบูรณ์ต่อสถาบัน เพื่อส่งต่อไปยังอนุกรรมการฝึกอบรมและสอบของ</w:t>
            </w:r>
            <w:r w:rsidR="009554B0" w:rsidRPr="009554B0">
              <w:rPr>
                <w:rStyle w:val="fontstyle01"/>
                <w:rFonts w:ascii="TH SarabunPSK" w:hAnsi="TH SarabunPSK" w:cs="TH SarabunPSK"/>
                <w:spacing w:val="-8"/>
                <w:cs/>
              </w:rPr>
              <w:t>สมาคมฯ เพื่อท</w:t>
            </w:r>
            <w:r w:rsidR="009554B0" w:rsidRPr="009554B0">
              <w:rPr>
                <w:rStyle w:val="fontstyle01"/>
                <w:rFonts w:ascii="TH SarabunPSK" w:hAnsi="TH SarabunPSK" w:cs="TH SarabunPSK" w:hint="cs"/>
                <w:spacing w:val="-8"/>
                <w:cs/>
              </w:rPr>
              <w:t>ำ</w:t>
            </w:r>
            <w:r w:rsidR="009554B0" w:rsidRPr="009554B0">
              <w:rPr>
                <w:rStyle w:val="fontstyle01"/>
                <w:rFonts w:ascii="TH SarabunPSK" w:hAnsi="TH SarabunPSK" w:cs="TH SarabunPSK"/>
                <w:spacing w:val="-8"/>
                <w:cs/>
              </w:rPr>
              <w:t>การประเมินผลส</w:t>
            </w:r>
            <w:r w:rsidR="009554B0" w:rsidRPr="009554B0">
              <w:rPr>
                <w:rStyle w:val="fontstyle01"/>
                <w:rFonts w:ascii="TH SarabunPSK" w:hAnsi="TH SarabunPSK" w:cs="TH SarabunPSK" w:hint="cs"/>
                <w:spacing w:val="-8"/>
                <w:cs/>
              </w:rPr>
              <w:t>ำ</w:t>
            </w:r>
            <w:r w:rsidR="009554B0" w:rsidRPr="009554B0">
              <w:rPr>
                <w:rStyle w:val="fontstyle01"/>
                <w:rFonts w:ascii="TH SarabunPSK" w:hAnsi="TH SarabunPSK" w:cs="TH SarabunPSK"/>
                <w:spacing w:val="-8"/>
                <w:cs/>
              </w:rPr>
              <w:t>หรับประกอบคุณสมบัติการเข้าสอบเพื่อวุฒิบัตรภาคปฏิบัติ</w:t>
            </w:r>
            <w:r w:rsidRPr="00EF2F9F">
              <w:rPr>
                <w:rStyle w:val="fontstyle01"/>
                <w:rFonts w:ascii="TH SarabunPSK" w:hAnsi="TH SarabunPSK" w:cs="TH SarabunPSK"/>
                <w:cs/>
              </w:rPr>
              <w:t>ขั้นสุดท้าย</w:t>
            </w:r>
          </w:p>
        </w:tc>
      </w:tr>
      <w:tr w:rsidR="00EF2F9F" w:rsidTr="00EF2F9F">
        <w:tc>
          <w:tcPr>
            <w:tcW w:w="1276" w:type="dxa"/>
          </w:tcPr>
          <w:p w:rsidR="00EF2F9F" w:rsidRDefault="00EF2F9F" w:rsidP="00893A83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22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23 </w:t>
            </w:r>
          </w:p>
        </w:tc>
        <w:tc>
          <w:tcPr>
            <w:tcW w:w="7513" w:type="dxa"/>
          </w:tcPr>
          <w:p w:rsidR="00EF2F9F" w:rsidRPr="00EF2F9F" w:rsidRDefault="00EF2F9F" w:rsidP="00893A8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2F9F">
              <w:rPr>
                <w:rStyle w:val="fontstyle01"/>
                <w:rFonts w:ascii="TH SarabunPSK" w:hAnsi="TH SarabunPSK" w:cs="TH SarabunPSK"/>
                <w:cs/>
              </w:rPr>
              <w:t>น</w:t>
            </w:r>
            <w:r>
              <w:rPr>
                <w:rStyle w:val="fontstyle01"/>
                <w:rFonts w:ascii="TH SarabunPSK" w:hAnsi="TH SarabunPSK" w:cs="TH SarabunPSK" w:hint="cs"/>
                <w:cs/>
              </w:rPr>
              <w:t>ำ</w:t>
            </w:r>
            <w:r w:rsidRPr="00EF2F9F">
              <w:rPr>
                <w:rStyle w:val="fontstyle01"/>
                <w:rFonts w:ascii="TH SarabunPSK" w:hAnsi="TH SarabunPSK" w:cs="TH SarabunPSK"/>
                <w:cs/>
              </w:rPr>
              <w:t>เสนอผลงานวิจัยต่อคณะกรรมการฝึกอบรมเป็นภาษาอังกฤษ</w:t>
            </w:r>
          </w:p>
        </w:tc>
      </w:tr>
      <w:tr w:rsidR="009554B0" w:rsidTr="00EF2F9F">
        <w:tc>
          <w:tcPr>
            <w:tcW w:w="1276" w:type="dxa"/>
          </w:tcPr>
          <w:p w:rsidR="009554B0" w:rsidRDefault="009554B0" w:rsidP="00AC008E">
            <w:pPr>
              <w:tabs>
                <w:tab w:val="left" w:pos="426"/>
                <w:tab w:val="left" w:pos="709"/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13" w:type="dxa"/>
          </w:tcPr>
          <w:p w:rsidR="009554B0" w:rsidRPr="009554B0" w:rsidRDefault="009554B0" w:rsidP="00AC008E">
            <w:pPr>
              <w:spacing w:after="0"/>
              <w:rPr>
                <w:rStyle w:val="fontstyle01"/>
                <w:rFonts w:ascii="TH SarabunPSK" w:hAnsi="TH SarabunPSK" w:cs="TH SarabunPSK"/>
                <w:b/>
                <w:bCs/>
                <w:cs/>
              </w:rPr>
            </w:pPr>
            <w:r w:rsidRPr="009554B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ลักษณะของการวิจัย</w:t>
            </w:r>
          </w:p>
        </w:tc>
      </w:tr>
      <w:tr w:rsidR="009554B0" w:rsidTr="00EF2F9F">
        <w:tc>
          <w:tcPr>
            <w:tcW w:w="1276" w:type="dxa"/>
          </w:tcPr>
          <w:p w:rsidR="009554B0" w:rsidRDefault="009554B0" w:rsidP="00893A83">
            <w:pPr>
              <w:tabs>
                <w:tab w:val="left" w:pos="426"/>
                <w:tab w:val="left" w:pos="709"/>
                <w:tab w:val="left" w:pos="851"/>
              </w:tabs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13" w:type="dxa"/>
          </w:tcPr>
          <w:p w:rsidR="00D00CA6" w:rsidRDefault="009554B0" w:rsidP="00893A83">
            <w:pPr>
              <w:spacing w:after="0" w:line="240" w:lineRule="auto"/>
              <w:ind w:right="-108"/>
              <w:rPr>
                <w:rStyle w:val="fontstyle01"/>
                <w:rFonts w:ascii="TH SarabunPSK" w:hAnsi="TH SarabunPSK" w:cs="TH SarabunPSK"/>
              </w:rPr>
            </w:pPr>
            <w:r w:rsidRPr="009554B0">
              <w:rPr>
                <w:rStyle w:val="fontstyle01"/>
                <w:rFonts w:ascii="TH SarabunPSK" w:hAnsi="TH SarabunPSK" w:cs="TH SarabunPSK"/>
              </w:rPr>
              <w:t xml:space="preserve">1. </w:t>
            </w:r>
            <w:r w:rsidRPr="009554B0">
              <w:rPr>
                <w:rStyle w:val="fontstyle01"/>
                <w:rFonts w:ascii="TH SarabunPSK" w:hAnsi="TH SarabunPSK" w:cs="TH SarabunPSK"/>
                <w:cs/>
              </w:rPr>
              <w:t>เป็นผลงานที่ริเริ่มใหม่ หรือเป็นงานวิจัยที่ใช้แนวคิดที่มีการศึกษามาก่อนทั้งในและ</w:t>
            </w:r>
            <w:r w:rsidR="00D00CA6">
              <w:rPr>
                <w:rStyle w:val="fontstyle01"/>
                <w:rFonts w:ascii="TH SarabunPSK" w:hAnsi="TH SarabunPSK" w:cs="TH SarabunPSK" w:hint="cs"/>
                <w:cs/>
              </w:rPr>
              <w:t>ต่าง</w:t>
            </w:r>
          </w:p>
          <w:p w:rsidR="009554B0" w:rsidRPr="00490565" w:rsidRDefault="009554B0" w:rsidP="00893A8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554B0">
              <w:rPr>
                <w:rStyle w:val="fontstyle01"/>
                <w:rFonts w:ascii="TH SarabunPSK" w:hAnsi="TH SarabunPSK" w:cs="TH SarabunPSK"/>
                <w:cs/>
              </w:rPr>
              <w:t>ประเทศแต่น</w:t>
            </w:r>
            <w:r>
              <w:rPr>
                <w:rStyle w:val="fontstyle01"/>
                <w:rFonts w:ascii="TH SarabunPSK" w:hAnsi="TH SarabunPSK" w:cs="TH SarabunPSK" w:hint="cs"/>
                <w:cs/>
              </w:rPr>
              <w:t>ำ</w:t>
            </w:r>
            <w:r w:rsidRPr="009554B0">
              <w:rPr>
                <w:rStyle w:val="fontstyle01"/>
                <w:rFonts w:ascii="TH SarabunPSK" w:hAnsi="TH SarabunPSK" w:cs="TH SarabunPSK"/>
                <w:cs/>
              </w:rPr>
              <w:t>มาดัดแปลงหรือท</w:t>
            </w:r>
            <w:r>
              <w:rPr>
                <w:rStyle w:val="fontstyle01"/>
                <w:rFonts w:ascii="TH SarabunPSK" w:hAnsi="TH SarabunPSK" w:cs="TH SarabunPSK" w:hint="cs"/>
                <w:cs/>
              </w:rPr>
              <w:t>ำซ้ำ</w:t>
            </w:r>
            <w:r w:rsidRPr="009554B0">
              <w:rPr>
                <w:rStyle w:val="fontstyle01"/>
                <w:rFonts w:ascii="TH SarabunPSK" w:hAnsi="TH SarabunPSK" w:cs="TH SarabunPSK"/>
                <w:cs/>
              </w:rPr>
              <w:t>ในบริบทของสถาบัน</w:t>
            </w:r>
            <w:r w:rsidRPr="009554B0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554B0">
              <w:rPr>
                <w:rStyle w:val="fontstyle01"/>
                <w:rFonts w:ascii="TH SarabunPSK" w:hAnsi="TH SarabunPSK" w:cs="TH SarabunPSK"/>
              </w:rPr>
              <w:t xml:space="preserve">2. </w:t>
            </w:r>
            <w:r w:rsidRPr="009554B0">
              <w:rPr>
                <w:rStyle w:val="fontstyle01"/>
                <w:rFonts w:ascii="TH SarabunPSK" w:hAnsi="TH SarabunPSK" w:cs="TH SarabunPSK"/>
                <w:cs/>
              </w:rPr>
              <w:t>แพทย์ประจ</w:t>
            </w:r>
            <w:r>
              <w:rPr>
                <w:rStyle w:val="fontstyle01"/>
                <w:rFonts w:ascii="TH SarabunPSK" w:hAnsi="TH SarabunPSK" w:cs="TH SarabunPSK" w:hint="cs"/>
                <w:cs/>
              </w:rPr>
              <w:t>ำ</w:t>
            </w:r>
            <w:r w:rsidRPr="009554B0">
              <w:rPr>
                <w:rStyle w:val="fontstyle01"/>
                <w:rFonts w:ascii="TH SarabunPSK" w:hAnsi="TH SarabunPSK" w:cs="TH SarabunPSK"/>
                <w:cs/>
              </w:rPr>
              <w:t>บ้าน</w:t>
            </w:r>
            <w:r w:rsidR="00CF1806">
              <w:rPr>
                <w:rStyle w:val="fontstyle01"/>
                <w:rFonts w:ascii="TH SarabunPSK" w:hAnsi="TH SarabunPSK" w:cs="TH SarabunPSK"/>
                <w:cs/>
              </w:rPr>
              <w:t>อนุสาขา</w:t>
            </w:r>
            <w:r w:rsidRPr="009554B0">
              <w:rPr>
                <w:rStyle w:val="fontstyle01"/>
                <w:rFonts w:ascii="TH SarabunPSK" w:hAnsi="TH SarabunPSK" w:cs="TH SarabunPSK"/>
                <w:cs/>
              </w:rPr>
              <w:t>และอาจารย์ผู้ด</w:t>
            </w:r>
            <w:r>
              <w:rPr>
                <w:rStyle w:val="fontstyle01"/>
                <w:rFonts w:ascii="TH SarabunPSK" w:hAnsi="TH SarabunPSK" w:cs="TH SarabunPSK" w:hint="cs"/>
                <w:cs/>
              </w:rPr>
              <w:t>ำ</w:t>
            </w:r>
            <w:r w:rsidRPr="009554B0">
              <w:rPr>
                <w:rStyle w:val="fontstyle01"/>
                <w:rFonts w:ascii="TH SarabunPSK" w:hAnsi="TH SarabunPSK" w:cs="TH SarabunPSK"/>
                <w:cs/>
              </w:rPr>
              <w:t>เนินงานวิจัยทุกคนต้องผ่านการอบร</w:t>
            </w:r>
            <w:r w:rsidR="00490565">
              <w:rPr>
                <w:rStyle w:val="fontstyle01"/>
                <w:rFonts w:ascii="TH SarabunPSK" w:hAnsi="TH SarabunPSK" w:cs="TH SarabunPSK" w:hint="cs"/>
                <w:cs/>
              </w:rPr>
              <w:t xml:space="preserve">ม </w:t>
            </w:r>
            <w:r w:rsidR="00490565">
              <w:rPr>
                <w:rStyle w:val="fontstyle01"/>
                <w:rFonts w:ascii="TH SarabunPSK" w:hAnsi="TH SarabunPSK" w:cs="TH SarabunPSK"/>
                <w:cs/>
              </w:rPr>
              <w:br/>
            </w:r>
            <w:r w:rsidRPr="009554B0">
              <w:rPr>
                <w:rStyle w:val="fontstyle01"/>
                <w:rFonts w:ascii="TH SarabunPSK" w:hAnsi="TH SarabunPSK" w:cs="TH SarabunPSK"/>
                <w:cs/>
              </w:rPr>
              <w:t xml:space="preserve">ด้านจริยธรรมการวิจัยในคน/หรือ </w:t>
            </w:r>
            <w:r w:rsidRPr="009554B0">
              <w:rPr>
                <w:rStyle w:val="fontstyle01"/>
                <w:rFonts w:ascii="TH SarabunPSK" w:hAnsi="TH SarabunPSK" w:cs="TH SarabunPSK"/>
              </w:rPr>
              <w:t>good clinical practice (GCP)</w:t>
            </w:r>
            <w:r w:rsidRPr="009554B0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554B0">
              <w:rPr>
                <w:rStyle w:val="fontstyle01"/>
                <w:rFonts w:ascii="TH SarabunPSK" w:hAnsi="TH SarabunPSK" w:cs="TH SarabunPSK"/>
              </w:rPr>
              <w:t xml:space="preserve">3. </w:t>
            </w:r>
            <w:r w:rsidRPr="009554B0">
              <w:rPr>
                <w:rStyle w:val="fontstyle01"/>
                <w:rFonts w:ascii="TH SarabunPSK" w:hAnsi="TH SarabunPSK" w:cs="TH SarabunPSK"/>
                <w:cs/>
              </w:rPr>
              <w:t>งานวิจัยทุกเรื่องต้องได้รับการอนุมัติจากคณะกรรมการจริยธรรมการวิจัยของสถาบัน</w:t>
            </w:r>
            <w:r w:rsidRPr="009554B0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554B0">
              <w:rPr>
                <w:rStyle w:val="fontstyle01"/>
                <w:rFonts w:ascii="TH SarabunPSK" w:hAnsi="TH SarabunPSK" w:cs="TH SarabunPSK"/>
              </w:rPr>
              <w:t xml:space="preserve">4. </w:t>
            </w:r>
            <w:r w:rsidRPr="009554B0">
              <w:rPr>
                <w:rStyle w:val="fontstyle01"/>
                <w:rFonts w:ascii="TH SarabunPSK" w:hAnsi="TH SarabunPSK" w:cs="TH SarabunPSK"/>
                <w:cs/>
              </w:rPr>
              <w:t>งานวิจัยทุกเรื่องด</w:t>
            </w:r>
            <w:r>
              <w:rPr>
                <w:rStyle w:val="fontstyle01"/>
                <w:rFonts w:ascii="TH SarabunPSK" w:hAnsi="TH SarabunPSK" w:cs="TH SarabunPSK" w:hint="cs"/>
                <w:cs/>
              </w:rPr>
              <w:t>ำ</w:t>
            </w:r>
            <w:r w:rsidRPr="009554B0">
              <w:rPr>
                <w:rStyle w:val="fontstyle01"/>
                <w:rFonts w:ascii="TH SarabunPSK" w:hAnsi="TH SarabunPSK" w:cs="TH SarabunPSK"/>
                <w:cs/>
              </w:rPr>
              <w:t>เนินงานภายใต้ข้อก</w:t>
            </w:r>
            <w:r>
              <w:rPr>
                <w:rStyle w:val="fontstyle01"/>
                <w:rFonts w:ascii="TH SarabunPSK" w:hAnsi="TH SarabunPSK" w:cs="TH SarabunPSK" w:hint="cs"/>
                <w:cs/>
              </w:rPr>
              <w:t>ำ</w:t>
            </w:r>
            <w:r w:rsidRPr="009554B0">
              <w:rPr>
                <w:rStyle w:val="fontstyle01"/>
                <w:rFonts w:ascii="TH SarabunPSK" w:hAnsi="TH SarabunPSK" w:cs="TH SarabunPSK"/>
                <w:cs/>
              </w:rPr>
              <w:t xml:space="preserve">หนดของ </w:t>
            </w:r>
            <w:r w:rsidRPr="009554B0">
              <w:rPr>
                <w:rStyle w:val="fontstyle01"/>
                <w:rFonts w:ascii="TH SarabunPSK" w:hAnsi="TH SarabunPSK" w:cs="TH SarabunPSK"/>
              </w:rPr>
              <w:t xml:space="preserve">GCP </w:t>
            </w:r>
            <w:r w:rsidRPr="009554B0">
              <w:rPr>
                <w:rStyle w:val="fontstyle01"/>
                <w:rFonts w:ascii="TH SarabunPSK" w:hAnsi="TH SarabunPSK" w:cs="TH SarabunPSK"/>
                <w:cs/>
              </w:rPr>
              <w:t>หรือระเบียบวิจัยที่ถูกต้อง</w:t>
            </w:r>
            <w:r w:rsidR="00490565">
              <w:rPr>
                <w:rStyle w:val="fontstyle01"/>
                <w:rFonts w:ascii="TH SarabunPSK" w:hAnsi="TH SarabunPSK" w:cs="TH SarabunPSK"/>
                <w:cs/>
              </w:rPr>
              <w:br/>
            </w:r>
            <w:r w:rsidRPr="009554B0">
              <w:rPr>
                <w:rStyle w:val="fontstyle01"/>
                <w:rFonts w:ascii="TH SarabunPSK" w:hAnsi="TH SarabunPSK" w:cs="TH SarabunPSK"/>
                <w:cs/>
              </w:rPr>
              <w:t>และเหมาะสมกับค</w:t>
            </w:r>
            <w:r>
              <w:rPr>
                <w:rStyle w:val="fontstyle01"/>
                <w:rFonts w:ascii="TH SarabunPSK" w:hAnsi="TH SarabunPSK" w:cs="TH SarabunPSK" w:hint="cs"/>
                <w:cs/>
              </w:rPr>
              <w:t>ำ</w:t>
            </w:r>
            <w:r w:rsidRPr="009554B0">
              <w:rPr>
                <w:rStyle w:val="fontstyle01"/>
                <w:rFonts w:ascii="TH SarabunPSK" w:hAnsi="TH SarabunPSK" w:cs="TH SarabunPSK"/>
                <w:cs/>
              </w:rPr>
              <w:t>ถามวิจัย</w:t>
            </w:r>
            <w:r w:rsidRPr="009554B0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554B0">
              <w:rPr>
                <w:rStyle w:val="fontstyle01"/>
                <w:rFonts w:ascii="TH SarabunPSK" w:hAnsi="TH SarabunPSK" w:cs="TH SarabunPSK"/>
              </w:rPr>
              <w:t xml:space="preserve">5. </w:t>
            </w:r>
            <w:r w:rsidRPr="009554B0">
              <w:rPr>
                <w:rStyle w:val="fontstyle01"/>
                <w:rFonts w:ascii="TH SarabunPSK" w:hAnsi="TH SarabunPSK" w:cs="TH SarabunPSK"/>
                <w:cs/>
              </w:rPr>
              <w:t>ใช้ภาษาอังกฤษในการน</w:t>
            </w:r>
            <w:r>
              <w:rPr>
                <w:rStyle w:val="fontstyle01"/>
                <w:rFonts w:ascii="TH SarabunPSK" w:hAnsi="TH SarabunPSK" w:cs="TH SarabunPSK" w:hint="cs"/>
                <w:cs/>
              </w:rPr>
              <w:t>ำ</w:t>
            </w:r>
            <w:r w:rsidRPr="009554B0">
              <w:rPr>
                <w:rStyle w:val="fontstyle01"/>
                <w:rFonts w:ascii="TH SarabunPSK" w:hAnsi="TH SarabunPSK" w:cs="TH SarabunPSK"/>
                <w:cs/>
              </w:rPr>
              <w:t>เสนอและเขียนผลงานวิจัยฉบับสมบูรณ</w:t>
            </w:r>
            <w:r>
              <w:rPr>
                <w:rStyle w:val="fontstyle01"/>
                <w:rFonts w:ascii="TH SarabunPSK" w:hAnsi="TH SarabunPSK" w:cs="TH SarabunPSK" w:hint="cs"/>
                <w:cs/>
              </w:rPr>
              <w:t>์</w:t>
            </w:r>
          </w:p>
        </w:tc>
      </w:tr>
      <w:tr w:rsidR="009554B0" w:rsidTr="00D00CA6">
        <w:trPr>
          <w:trHeight w:val="361"/>
        </w:trPr>
        <w:tc>
          <w:tcPr>
            <w:tcW w:w="1276" w:type="dxa"/>
          </w:tcPr>
          <w:p w:rsidR="009554B0" w:rsidRDefault="009554B0" w:rsidP="00D00CA6">
            <w:pPr>
              <w:tabs>
                <w:tab w:val="left" w:pos="426"/>
                <w:tab w:val="left" w:pos="709"/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13" w:type="dxa"/>
          </w:tcPr>
          <w:p w:rsidR="009554B0" w:rsidRPr="009554B0" w:rsidRDefault="009554B0" w:rsidP="00D00CA6">
            <w:pPr>
              <w:spacing w:after="0"/>
              <w:rPr>
                <w:rStyle w:val="fontstyle01"/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สิ่งที่ต้อง</w:t>
            </w:r>
            <w:r w:rsidRPr="009554B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ปฏิบัติสาหรับการด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ำ</w:t>
            </w:r>
            <w:r w:rsidRPr="009554B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เนิ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นการวิจัย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ทำเ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กี่ยวข้องกับผู้ป่</w:t>
            </w:r>
            <w:r w:rsidRPr="009554B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วย</w:t>
            </w:r>
          </w:p>
        </w:tc>
      </w:tr>
      <w:tr w:rsidR="009554B0" w:rsidTr="00EF2F9F">
        <w:tc>
          <w:tcPr>
            <w:tcW w:w="1276" w:type="dxa"/>
          </w:tcPr>
          <w:p w:rsidR="009554B0" w:rsidRDefault="009554B0" w:rsidP="00893A83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13" w:type="dxa"/>
          </w:tcPr>
          <w:p w:rsidR="009554B0" w:rsidRPr="00490565" w:rsidRDefault="009554B0" w:rsidP="00893A83">
            <w:pPr>
              <w:spacing w:after="0" w:line="240" w:lineRule="auto"/>
              <w:ind w:right="-108"/>
              <w:rPr>
                <w:rStyle w:val="fontstyle01"/>
                <w:rFonts w:ascii="TH SarabunPSK" w:hAnsi="TH SarabunPSK" w:cs="TH SarabunPSK"/>
                <w:spacing w:val="-2"/>
              </w:rPr>
            </w:pPr>
            <w:r w:rsidRPr="009554B0">
              <w:rPr>
                <w:rStyle w:val="fontstyle01"/>
                <w:rFonts w:ascii="TH SarabunPSK" w:hAnsi="TH SarabunPSK" w:cs="TH SarabunPSK"/>
              </w:rPr>
              <w:t xml:space="preserve">1. </w:t>
            </w:r>
            <w:r w:rsidR="00AC008E" w:rsidRPr="00AC008E">
              <w:rPr>
                <w:rStyle w:val="fontstyle01"/>
                <w:rFonts w:ascii="TH SarabunPSK" w:hAnsi="TH SarabunPSK" w:cs="TH SarabunPSK"/>
                <w:spacing w:val="-2"/>
                <w:cs/>
              </w:rPr>
              <w:t>เมื่อได้รับการอนุมัติจากคณะกรรมการจริยธรรมการวิจัยแล้วต้องด</w:t>
            </w:r>
            <w:r w:rsidR="00AC008E" w:rsidRPr="00AC008E">
              <w:rPr>
                <w:rStyle w:val="fontstyle01"/>
                <w:rFonts w:ascii="TH SarabunPSK" w:hAnsi="TH SarabunPSK" w:cs="TH SarabunPSK" w:hint="cs"/>
                <w:spacing w:val="-2"/>
                <w:cs/>
              </w:rPr>
              <w:t>ำ</w:t>
            </w:r>
            <w:r w:rsidR="00AC008E" w:rsidRPr="00AC008E">
              <w:rPr>
                <w:rStyle w:val="fontstyle01"/>
                <w:rFonts w:ascii="TH SarabunPSK" w:hAnsi="TH SarabunPSK" w:cs="TH SarabunPSK"/>
                <w:spacing w:val="-2"/>
                <w:cs/>
              </w:rPr>
              <w:t>เนินการท</w:t>
            </w:r>
            <w:r w:rsidR="00AC008E" w:rsidRPr="00AC008E">
              <w:rPr>
                <w:rStyle w:val="fontstyle01"/>
                <w:rFonts w:ascii="TH SarabunPSK" w:hAnsi="TH SarabunPSK" w:cs="TH SarabunPSK" w:hint="cs"/>
                <w:spacing w:val="-2"/>
                <w:cs/>
              </w:rPr>
              <w:t>ำ</w:t>
            </w:r>
            <w:r w:rsidR="00AC008E" w:rsidRPr="00AC008E">
              <w:rPr>
                <w:rStyle w:val="fontstyle01"/>
                <w:rFonts w:ascii="TH SarabunPSK" w:hAnsi="TH SarabunPSK" w:cs="TH SarabunPSK"/>
                <w:spacing w:val="-2"/>
                <w:cs/>
              </w:rPr>
              <w:t>วิจัย</w:t>
            </w:r>
            <w:r w:rsidR="00490565">
              <w:rPr>
                <w:rStyle w:val="fontstyle01"/>
                <w:rFonts w:ascii="TH SarabunPSK" w:hAnsi="TH SarabunPSK" w:cs="TH SarabunPSK"/>
                <w:spacing w:val="-2"/>
                <w:cs/>
              </w:rPr>
              <w:br/>
            </w:r>
            <w:r w:rsidR="00AC008E" w:rsidRPr="00AC008E">
              <w:rPr>
                <w:rStyle w:val="fontstyle01"/>
                <w:rFonts w:ascii="TH SarabunPSK" w:hAnsi="TH SarabunPSK" w:cs="TH SarabunPSK"/>
                <w:spacing w:val="-2"/>
                <w:cs/>
              </w:rPr>
              <w:t>ตาม</w:t>
            </w:r>
            <w:r w:rsidRPr="009554B0">
              <w:rPr>
                <w:rStyle w:val="fontstyle01"/>
                <w:rFonts w:ascii="TH SarabunPSK" w:hAnsi="TH SarabunPSK" w:cs="TH SarabunPSK"/>
                <w:cs/>
              </w:rPr>
              <w:t>ข้อตกลงโดยเคร่งครัด</w:t>
            </w:r>
            <w:r w:rsidRPr="009554B0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554B0">
              <w:rPr>
                <w:rStyle w:val="fontstyle01"/>
                <w:rFonts w:ascii="TH SarabunPSK" w:hAnsi="TH SarabunPSK" w:cs="TH SarabunPSK"/>
              </w:rPr>
              <w:t xml:space="preserve">2. </w:t>
            </w:r>
            <w:r w:rsidRPr="009554B0">
              <w:rPr>
                <w:rStyle w:val="fontstyle01"/>
                <w:rFonts w:ascii="TH SarabunPSK" w:hAnsi="TH SarabunPSK" w:cs="TH SarabunPSK"/>
                <w:spacing w:val="-6"/>
                <w:cs/>
              </w:rPr>
              <w:t>เมื่อมีการลงนามในเอกสารชี้แจงผู้ป่วยหรือผู้แทนเพื่อให้ยินยอมเข้าร่วมวิจัยต้องให้</w:t>
            </w:r>
            <w:r w:rsidR="00490565">
              <w:rPr>
                <w:rStyle w:val="fontstyle01"/>
                <w:rFonts w:ascii="TH SarabunPSK" w:hAnsi="TH SarabunPSK" w:cs="TH SarabunPSK"/>
                <w:spacing w:val="-6"/>
                <w:cs/>
              </w:rPr>
              <w:br/>
            </w:r>
            <w:r w:rsidRPr="009554B0">
              <w:rPr>
                <w:rStyle w:val="fontstyle01"/>
                <w:rFonts w:ascii="TH SarabunPSK" w:hAnsi="TH SarabunPSK" w:cs="TH SarabunPSK"/>
                <w:spacing w:val="-6"/>
                <w:cs/>
              </w:rPr>
              <w:t>ส</w:t>
            </w:r>
            <w:r w:rsidRPr="009554B0">
              <w:rPr>
                <w:rStyle w:val="fontstyle01"/>
                <w:rFonts w:ascii="TH SarabunPSK" w:hAnsi="TH SarabunPSK" w:cs="TH SarabunPSK" w:hint="cs"/>
                <w:spacing w:val="-6"/>
                <w:cs/>
              </w:rPr>
              <w:t>ำเนา</w:t>
            </w:r>
            <w:r w:rsidRPr="009554B0">
              <w:rPr>
                <w:rStyle w:val="fontstyle01"/>
                <w:rFonts w:ascii="TH SarabunPSK" w:hAnsi="TH SarabunPSK" w:cs="TH SarabunPSK"/>
                <w:cs/>
              </w:rPr>
              <w:t xml:space="preserve">แก่ผู้ป่วยหรือผู้แทนเก็บไว้ </w:t>
            </w:r>
            <w:r w:rsidRPr="009554B0">
              <w:rPr>
                <w:rStyle w:val="fontstyle01"/>
                <w:rFonts w:ascii="TH SarabunPSK" w:hAnsi="TH SarabunPSK" w:cs="TH SarabunPSK"/>
              </w:rPr>
              <w:t xml:space="preserve">1 </w:t>
            </w:r>
            <w:r w:rsidRPr="009554B0">
              <w:rPr>
                <w:rStyle w:val="fontstyle01"/>
                <w:rFonts w:ascii="TH SarabunPSK" w:hAnsi="TH SarabunPSK" w:cs="TH SarabunPSK"/>
                <w:cs/>
              </w:rPr>
              <w:t>ชุด</w:t>
            </w:r>
            <w:r w:rsidRPr="009554B0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554B0">
              <w:rPr>
                <w:rStyle w:val="fontstyle01"/>
                <w:rFonts w:ascii="TH SarabunPSK" w:hAnsi="TH SarabunPSK" w:cs="TH SarabunPSK"/>
              </w:rPr>
              <w:t>3</w:t>
            </w:r>
            <w:r w:rsidRPr="00AC008E">
              <w:rPr>
                <w:rStyle w:val="fontstyle01"/>
                <w:rFonts w:ascii="TH SarabunPSK" w:hAnsi="TH SarabunPSK" w:cs="TH SarabunPSK"/>
                <w:color w:val="auto"/>
              </w:rPr>
              <w:t xml:space="preserve">. </w:t>
            </w:r>
            <w:r w:rsidR="00AC008E" w:rsidRPr="00AC008E">
              <w:rPr>
                <w:rStyle w:val="fontstyle01"/>
                <w:rFonts w:ascii="TH SarabunPSK" w:hAnsi="TH SarabunPSK" w:cs="TH SarabunPSK"/>
                <w:color w:val="auto"/>
                <w:spacing w:val="-6"/>
                <w:cs/>
              </w:rPr>
              <w:t>ท</w:t>
            </w:r>
            <w:r w:rsidR="00AC008E" w:rsidRPr="00AC008E">
              <w:rPr>
                <w:rStyle w:val="fontstyle01"/>
                <w:rFonts w:ascii="TH SarabunPSK" w:hAnsi="TH SarabunPSK" w:cs="TH SarabunPSK" w:hint="cs"/>
                <w:color w:val="auto"/>
                <w:spacing w:val="-6"/>
                <w:cs/>
              </w:rPr>
              <w:t>ำ</w:t>
            </w:r>
            <w:r w:rsidR="00AC008E" w:rsidRPr="00AC008E">
              <w:rPr>
                <w:rStyle w:val="fontstyle01"/>
                <w:rFonts w:ascii="TH SarabunPSK" w:hAnsi="TH SarabunPSK" w:cs="TH SarabunPSK"/>
                <w:color w:val="auto"/>
                <w:spacing w:val="-6"/>
                <w:cs/>
              </w:rPr>
              <w:t>การระบุในเวชระเบียนผู้ป่วยนอกหรือผู้ป่วยในถึงสถานะการเข้าร่วมงานวิจัยของผู้ป่วย</w:t>
            </w:r>
            <w:r w:rsidRPr="009554B0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554B0">
              <w:rPr>
                <w:rStyle w:val="fontstyle01"/>
                <w:rFonts w:ascii="TH SarabunPSK" w:hAnsi="TH SarabunPSK" w:cs="TH SarabunPSK"/>
              </w:rPr>
              <w:t xml:space="preserve">4. </w:t>
            </w:r>
            <w:r w:rsidRPr="009554B0">
              <w:rPr>
                <w:rStyle w:val="fontstyle01"/>
                <w:rFonts w:ascii="TH SarabunPSK" w:hAnsi="TH SarabunPSK" w:cs="TH SarabunPSK"/>
                <w:spacing w:val="-6"/>
                <w:cs/>
              </w:rPr>
              <w:t>การตรวจหรือรักษาเพิ่มเติมจากโครงการวิจัยที่ผ่านการอนุมัติแล้ว โดยการกระท</w:t>
            </w:r>
            <w:r w:rsidRPr="009554B0">
              <w:rPr>
                <w:rStyle w:val="fontstyle01"/>
                <w:rFonts w:ascii="TH SarabunPSK" w:hAnsi="TH SarabunPSK" w:cs="TH SarabunPSK" w:hint="cs"/>
                <w:spacing w:val="-6"/>
                <w:cs/>
              </w:rPr>
              <w:t>ำ</w:t>
            </w:r>
            <w:r w:rsidR="00490565">
              <w:rPr>
                <w:rStyle w:val="fontstyle01"/>
                <w:rFonts w:ascii="TH SarabunPSK" w:hAnsi="TH SarabunPSK" w:cs="TH SarabunPSK"/>
                <w:spacing w:val="-6"/>
                <w:cs/>
              </w:rPr>
              <w:br/>
            </w:r>
            <w:r w:rsidRPr="009554B0">
              <w:rPr>
                <w:rStyle w:val="fontstyle01"/>
                <w:rFonts w:ascii="TH SarabunPSK" w:hAnsi="TH SarabunPSK" w:cs="TH SarabunPSK"/>
                <w:spacing w:val="-6"/>
                <w:cs/>
              </w:rPr>
              <w:t>ดังกล่าว</w:t>
            </w:r>
            <w:r w:rsidR="00CD0611" w:rsidRPr="00CD0611">
              <w:rPr>
                <w:rStyle w:val="fontstyle01"/>
                <w:rFonts w:ascii="TH SarabunPSK" w:hAnsi="TH SarabunPSK" w:cs="TH SarabunPSK"/>
                <w:spacing w:val="-6"/>
                <w:cs/>
              </w:rPr>
              <w:t>ไม่ได้เป็นส่วนหนึ่งของการดูแลรักษาผู้ป่วยตามปกติ ไม่สามารถท</w:t>
            </w:r>
            <w:r w:rsidR="00CD0611" w:rsidRPr="00CD0611">
              <w:rPr>
                <w:rStyle w:val="fontstyle01"/>
                <w:rFonts w:ascii="TH SarabunPSK" w:hAnsi="TH SarabunPSK" w:cs="TH SarabunPSK" w:hint="cs"/>
                <w:spacing w:val="-6"/>
                <w:cs/>
              </w:rPr>
              <w:t>ำ</w:t>
            </w:r>
            <w:r w:rsidR="00CD0611" w:rsidRPr="00CD0611">
              <w:rPr>
                <w:rStyle w:val="fontstyle01"/>
                <w:rFonts w:ascii="TH SarabunPSK" w:hAnsi="TH SarabunPSK" w:cs="TH SarabunPSK"/>
                <w:spacing w:val="-6"/>
                <w:cs/>
              </w:rPr>
              <w:t>ได้ไม่ว่ากรณี</w:t>
            </w:r>
            <w:r w:rsidR="00490565">
              <w:rPr>
                <w:rStyle w:val="fontstyle01"/>
                <w:rFonts w:ascii="TH SarabunPSK" w:hAnsi="TH SarabunPSK" w:cs="TH SarabunPSK"/>
                <w:spacing w:val="-6"/>
                <w:cs/>
              </w:rPr>
              <w:br/>
            </w:r>
            <w:r w:rsidR="00CD0611" w:rsidRPr="00CD0611">
              <w:rPr>
                <w:rStyle w:val="fontstyle01"/>
                <w:rFonts w:ascii="TH SarabunPSK" w:hAnsi="TH SarabunPSK" w:cs="TH SarabunPSK"/>
                <w:spacing w:val="-6"/>
                <w:cs/>
              </w:rPr>
              <w:t>ใดๆ ทั้งสิ้น</w:t>
            </w:r>
            <w:r w:rsidRPr="009554B0">
              <w:rPr>
                <w:rStyle w:val="fontstyle01"/>
                <w:rFonts w:ascii="TH SarabunPSK" w:hAnsi="TH SarabunPSK" w:cs="TH SarabunPSK"/>
                <w:cs/>
              </w:rPr>
              <w:t>ยกเว้นได้มีการระบุและอนุมัติในโครงการวิจัยแล้ว และผู้วิจัยหรือ</w:t>
            </w:r>
            <w:r w:rsidR="00490565">
              <w:rPr>
                <w:rStyle w:val="fontstyle01"/>
                <w:rFonts w:ascii="TH SarabunPSK" w:hAnsi="TH SarabunPSK" w:cs="TH SarabunPSK"/>
                <w:cs/>
              </w:rPr>
              <w:br/>
            </w:r>
            <w:r w:rsidRPr="009554B0">
              <w:rPr>
                <w:rStyle w:val="fontstyle01"/>
                <w:rFonts w:ascii="TH SarabunPSK" w:hAnsi="TH SarabunPSK" w:cs="TH SarabunPSK"/>
                <w:cs/>
              </w:rPr>
              <w:t>คณะผู้วิจัยต้องเป็นผู้รับผิดชอบค่าใช้จ่ายทั้งทางตรงและทางอ้อมที่เกิดขึ้นกับผู้ป่วย</w:t>
            </w:r>
            <w:r w:rsidR="00490565">
              <w:rPr>
                <w:rStyle w:val="fontstyle01"/>
                <w:rFonts w:ascii="TH SarabunPSK" w:hAnsi="TH SarabunPSK" w:cs="TH SarabunPSK"/>
                <w:cs/>
              </w:rPr>
              <w:br/>
            </w:r>
            <w:r w:rsidRPr="009554B0">
              <w:rPr>
                <w:rStyle w:val="fontstyle01"/>
                <w:rFonts w:ascii="TH SarabunPSK" w:hAnsi="TH SarabunPSK" w:cs="TH SarabunPSK"/>
                <w:cs/>
              </w:rPr>
              <w:t>และผู้ดูแลผู้ป่วย</w:t>
            </w:r>
          </w:p>
          <w:p w:rsidR="00D51FB9" w:rsidRDefault="00D51FB9" w:rsidP="00893A83">
            <w:pPr>
              <w:spacing w:after="0" w:line="240" w:lineRule="auto"/>
              <w:ind w:right="-108"/>
              <w:rPr>
                <w:rStyle w:val="fontstyle01"/>
                <w:rFonts w:ascii="TH SarabunPSK" w:hAnsi="TH SarabunPSK" w:cs="TH SarabunPSK"/>
              </w:rPr>
            </w:pPr>
            <w:r w:rsidRPr="00D51FB9">
              <w:rPr>
                <w:rStyle w:val="fontstyle01"/>
                <w:rFonts w:ascii="TH SarabunPSK" w:hAnsi="TH SarabunPSK" w:cs="TH SarabunPSK"/>
              </w:rPr>
              <w:t xml:space="preserve">5. </w:t>
            </w:r>
            <w:r w:rsidRPr="00D51FB9">
              <w:rPr>
                <w:rStyle w:val="fontstyle01"/>
                <w:rFonts w:ascii="TH SarabunPSK" w:hAnsi="TH SarabunPSK" w:cs="TH SarabunPSK"/>
                <w:cs/>
              </w:rPr>
              <w:t>กรณีที่โครงการวิจัยก</w:t>
            </w:r>
            <w:r>
              <w:rPr>
                <w:rStyle w:val="fontstyle01"/>
                <w:rFonts w:ascii="TH SarabunPSK" w:hAnsi="TH SarabunPSK" w:cs="TH SarabunPSK" w:hint="cs"/>
                <w:cs/>
              </w:rPr>
              <w:t>ำห</w:t>
            </w:r>
            <w:r w:rsidRPr="00D51FB9">
              <w:rPr>
                <w:rStyle w:val="fontstyle01"/>
                <w:rFonts w:ascii="TH SarabunPSK" w:hAnsi="TH SarabunPSK" w:cs="TH SarabunPSK"/>
                <w:cs/>
              </w:rPr>
              <w:t>นดให้ท</w:t>
            </w:r>
            <w:r>
              <w:rPr>
                <w:rStyle w:val="fontstyle01"/>
                <w:rFonts w:ascii="TH SarabunPSK" w:hAnsi="TH SarabunPSK" w:cs="TH SarabunPSK" w:hint="cs"/>
                <w:cs/>
              </w:rPr>
              <w:t>ำก</w:t>
            </w:r>
            <w:r w:rsidRPr="00D51FB9">
              <w:rPr>
                <w:rStyle w:val="fontstyle01"/>
                <w:rFonts w:ascii="TH SarabunPSK" w:hAnsi="TH SarabunPSK" w:cs="TH SarabunPSK"/>
                <w:cs/>
              </w:rPr>
              <w:t>ารตรวจหรือรักษาที่เพิ่มเติมจากการดูแลรักษา</w:t>
            </w:r>
            <w:r w:rsidR="00490565">
              <w:rPr>
                <w:rStyle w:val="fontstyle01"/>
                <w:rFonts w:ascii="TH SarabunPSK" w:hAnsi="TH SarabunPSK" w:cs="TH SarabunPSK"/>
                <w:cs/>
              </w:rPr>
              <w:br/>
            </w:r>
            <w:r w:rsidRPr="00D51FB9">
              <w:rPr>
                <w:rStyle w:val="fontstyle01"/>
                <w:rFonts w:ascii="TH SarabunPSK" w:hAnsi="TH SarabunPSK" w:cs="TH SarabunPSK"/>
                <w:cs/>
              </w:rPr>
              <w:t>ผู้ป่</w:t>
            </w:r>
            <w:r>
              <w:rPr>
                <w:rStyle w:val="fontstyle01"/>
                <w:rFonts w:ascii="TH SarabunPSK" w:hAnsi="TH SarabunPSK" w:cs="TH SarabunPSK" w:hint="cs"/>
                <w:cs/>
              </w:rPr>
              <w:t>วย</w:t>
            </w:r>
            <w:r w:rsidRPr="00D51FB9">
              <w:rPr>
                <w:rStyle w:val="fontstyle01"/>
                <w:rFonts w:ascii="TH SarabunPSK" w:hAnsi="TH SarabunPSK" w:cs="TH SarabunPSK"/>
                <w:spacing w:val="-4"/>
                <w:cs/>
              </w:rPr>
              <w:t>ตามปกติหากมีผลลัพธ์ที่อาจส่งผลต่อการดูรักษาผู้ป่วยให้ด</w:t>
            </w:r>
            <w:r w:rsidRPr="00D51FB9">
              <w:rPr>
                <w:rStyle w:val="fontstyle01"/>
                <w:rFonts w:ascii="TH SarabunPSK" w:hAnsi="TH SarabunPSK" w:cs="TH SarabunPSK" w:hint="cs"/>
                <w:spacing w:val="-4"/>
                <w:cs/>
              </w:rPr>
              <w:t>ำ</w:t>
            </w:r>
            <w:r w:rsidRPr="00D51FB9">
              <w:rPr>
                <w:rStyle w:val="fontstyle01"/>
                <w:rFonts w:ascii="TH SarabunPSK" w:hAnsi="TH SarabunPSK" w:cs="TH SarabunPSK"/>
                <w:spacing w:val="-4"/>
                <w:cs/>
              </w:rPr>
              <w:t>เนินการแจ้ง</w:t>
            </w:r>
            <w:r w:rsidR="00490565">
              <w:rPr>
                <w:rStyle w:val="fontstyle01"/>
                <w:rFonts w:ascii="TH SarabunPSK" w:hAnsi="TH SarabunPSK" w:cs="TH SarabunPSK"/>
                <w:spacing w:val="-4"/>
                <w:cs/>
              </w:rPr>
              <w:br/>
            </w:r>
            <w:r w:rsidRPr="00D51FB9">
              <w:rPr>
                <w:rStyle w:val="fontstyle01"/>
                <w:rFonts w:ascii="TH SarabunPSK" w:hAnsi="TH SarabunPSK" w:cs="TH SarabunPSK"/>
                <w:spacing w:val="-4"/>
                <w:cs/>
              </w:rPr>
              <w:t>คณะกรรมการ</w:t>
            </w:r>
            <w:r w:rsidRPr="00D51FB9">
              <w:rPr>
                <w:rStyle w:val="fontstyle01"/>
                <w:rFonts w:ascii="TH SarabunPSK" w:hAnsi="TH SarabunPSK" w:cs="TH SarabunPSK"/>
                <w:cs/>
              </w:rPr>
              <w:t>จริยธรรมการวิจัย เพื่อวางแผนแจ้งผู้ที่เกี่ยวข้องรับทราบต่อไป</w:t>
            </w:r>
            <w:r w:rsidRPr="00D51FB9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51FB9">
              <w:rPr>
                <w:rStyle w:val="fontstyle01"/>
                <w:rFonts w:ascii="TH SarabunPSK" w:hAnsi="TH SarabunPSK" w:cs="TH SarabunPSK"/>
              </w:rPr>
              <w:t xml:space="preserve">6. </w:t>
            </w:r>
            <w:r w:rsidRPr="00D51FB9">
              <w:rPr>
                <w:rStyle w:val="fontstyle01"/>
                <w:rFonts w:ascii="TH SarabunPSK" w:hAnsi="TH SarabunPSK" w:cs="TH SarabunPSK"/>
                <w:cs/>
              </w:rPr>
              <w:t xml:space="preserve">หากเกิดกรณีอื่นนอกเหนือการคาดการณ์ ให้รีบปรึกษาอาจารย์ที่ปรึกษาโครงการวิจัย </w:t>
            </w:r>
          </w:p>
          <w:p w:rsidR="00D51FB9" w:rsidRDefault="00D51FB9" w:rsidP="00893A83">
            <w:pPr>
              <w:spacing w:after="0" w:line="240" w:lineRule="auto"/>
              <w:rPr>
                <w:rStyle w:val="fontstyle01"/>
                <w:rFonts w:ascii="TH SarabunPSK" w:hAnsi="TH SarabunPSK" w:cs="TH SarabunPSK"/>
              </w:rPr>
            </w:pPr>
            <w:r w:rsidRPr="00D51FB9">
              <w:rPr>
                <w:rStyle w:val="fontstyle01"/>
                <w:rFonts w:ascii="TH SarabunPSK" w:hAnsi="TH SarabunPSK" w:cs="TH SarabunPSK"/>
                <w:cs/>
              </w:rPr>
              <w:t>หรือคณะกรรมการจริยธรรมการวิจัย กรณีที่ไม่สามารถปรึกษาได้ ให้ย้อนกลับไปใช้</w:t>
            </w:r>
          </w:p>
          <w:p w:rsidR="00D51FB9" w:rsidRPr="00490565" w:rsidRDefault="00D51FB9" w:rsidP="00490565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D51FB9">
              <w:rPr>
                <w:rStyle w:val="fontstyle01"/>
                <w:rFonts w:ascii="TH SarabunPSK" w:hAnsi="TH SarabunPSK" w:cs="TH SarabunPSK"/>
                <w:cs/>
              </w:rPr>
              <w:t xml:space="preserve">หลักพื้นฐาน </w:t>
            </w:r>
            <w:r w:rsidRPr="00D51FB9">
              <w:rPr>
                <w:rStyle w:val="fontstyle01"/>
                <w:rFonts w:ascii="TH SarabunPSK" w:hAnsi="TH SarabunPSK" w:cs="TH SarabunPSK"/>
              </w:rPr>
              <w:t>3</w:t>
            </w:r>
            <w:r w:rsidR="0074112F">
              <w:rPr>
                <w:rStyle w:val="fontstyle01"/>
                <w:rFonts w:ascii="TH SarabunPSK" w:hAnsi="TH SarabunPSK" w:cs="TH SarabunPSK"/>
              </w:rPr>
              <w:t xml:space="preserve"> </w:t>
            </w:r>
            <w:r w:rsidRPr="00D51FB9">
              <w:rPr>
                <w:rStyle w:val="fontstyle01"/>
                <w:rFonts w:ascii="TH SarabunPSK" w:hAnsi="TH SarabunPSK" w:cs="TH SarabunPSK"/>
                <w:cs/>
              </w:rPr>
              <w:t>ข้อของจริยธรรมทางการแพทย์ในการตัดสินใจ คือ</w:t>
            </w:r>
            <w:r w:rsidRPr="00D51FB9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74112F">
              <w:rPr>
                <w:rStyle w:val="fontstyle01"/>
                <w:rFonts w:ascii="TH SarabunPSK" w:hAnsi="TH SarabunPSK" w:cs="TH SarabunPSK"/>
              </w:rPr>
              <w:t xml:space="preserve"> </w:t>
            </w:r>
            <w:r w:rsidR="0074112F">
              <w:rPr>
                <w:rStyle w:val="fontstyle01"/>
              </w:rPr>
              <w:t xml:space="preserve">     </w:t>
            </w:r>
            <w:r w:rsidRPr="00D51FB9">
              <w:rPr>
                <w:rStyle w:val="fontstyle01"/>
                <w:rFonts w:ascii="TH SarabunPSK" w:hAnsi="TH SarabunPSK" w:cs="TH SarabunPSK"/>
              </w:rPr>
              <w:t xml:space="preserve">1) </w:t>
            </w:r>
            <w:r w:rsidRPr="00D51FB9">
              <w:rPr>
                <w:rStyle w:val="fontstyle01"/>
                <w:rFonts w:ascii="TH SarabunPSK" w:hAnsi="TH SarabunPSK" w:cs="TH SarabunPSK"/>
                <w:spacing w:val="-8"/>
                <w:cs/>
              </w:rPr>
              <w:t>การถ</w:t>
            </w:r>
            <w:r w:rsidR="004F5869">
              <w:rPr>
                <w:rStyle w:val="fontstyle01"/>
                <w:rFonts w:ascii="TH SarabunPSK" w:hAnsi="TH SarabunPSK" w:cs="TH SarabunPSK"/>
                <w:spacing w:val="-8"/>
                <w:cs/>
              </w:rPr>
              <w:t>ือประโยชน์สุขของผู้ป่วยเป็นหลัก</w:t>
            </w:r>
            <w:r w:rsidRPr="00D51FB9">
              <w:rPr>
                <w:rStyle w:val="fontstyle01"/>
                <w:rFonts w:ascii="TH SarabunPSK" w:hAnsi="TH SarabunPSK" w:cs="TH SarabunPSK"/>
                <w:spacing w:val="-8"/>
                <w:cs/>
              </w:rPr>
              <w:t>และการไม่ก่อให้เกิดความทุกข์ทรมานกับ</w:t>
            </w:r>
            <w:r w:rsidR="00490565">
              <w:rPr>
                <w:rStyle w:val="fontstyle01"/>
                <w:rFonts w:ascii="TH SarabunPSK" w:hAnsi="TH SarabunPSK" w:cs="TH SarabunPSK"/>
                <w:spacing w:val="-8"/>
                <w:cs/>
              </w:rPr>
              <w:br/>
            </w:r>
            <w:r w:rsidRPr="00D51FB9">
              <w:rPr>
                <w:rStyle w:val="fontstyle01"/>
                <w:rFonts w:ascii="TH SarabunPSK" w:hAnsi="TH SarabunPSK" w:cs="TH SarabunPSK"/>
                <w:spacing w:val="-8"/>
                <w:cs/>
              </w:rPr>
              <w:t>ผู้ป่วย</w:t>
            </w:r>
            <w:r w:rsidRPr="00D51FB9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74112F">
              <w:rPr>
                <w:rStyle w:val="fontstyle01"/>
                <w:rFonts w:ascii="TH SarabunPSK" w:hAnsi="TH SarabunPSK" w:cs="TH SarabunPSK"/>
              </w:rPr>
              <w:lastRenderedPageBreak/>
              <w:t xml:space="preserve"> </w:t>
            </w:r>
            <w:r w:rsidR="0074112F">
              <w:rPr>
                <w:rStyle w:val="fontstyle01"/>
              </w:rPr>
              <w:t xml:space="preserve">     </w:t>
            </w:r>
            <w:r w:rsidRPr="00D51FB9">
              <w:rPr>
                <w:rStyle w:val="fontstyle01"/>
                <w:rFonts w:ascii="TH SarabunPSK" w:hAnsi="TH SarabunPSK" w:cs="TH SarabunPSK"/>
              </w:rPr>
              <w:t xml:space="preserve">2) </w:t>
            </w:r>
            <w:r>
              <w:rPr>
                <w:rStyle w:val="fontstyle01"/>
                <w:rFonts w:ascii="TH SarabunPSK" w:hAnsi="TH SarabunPSK" w:cs="TH SarabunPSK"/>
                <w:cs/>
              </w:rPr>
              <w:t>การเคารพสิทธิของผู้ป่</w:t>
            </w:r>
            <w:r w:rsidRPr="00D51FB9">
              <w:rPr>
                <w:rStyle w:val="fontstyle01"/>
                <w:rFonts w:ascii="TH SarabunPSK" w:hAnsi="TH SarabunPSK" w:cs="TH SarabunPSK"/>
                <w:cs/>
              </w:rPr>
              <w:t>วย</w:t>
            </w:r>
            <w:r w:rsidRPr="00D51FB9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74112F">
              <w:rPr>
                <w:rStyle w:val="fontstyle01"/>
                <w:rFonts w:ascii="TH SarabunPSK" w:hAnsi="TH SarabunPSK" w:cs="TH SarabunPSK"/>
              </w:rPr>
              <w:t xml:space="preserve"> </w:t>
            </w:r>
            <w:r w:rsidR="0074112F">
              <w:rPr>
                <w:rStyle w:val="fontstyle01"/>
              </w:rPr>
              <w:t xml:space="preserve">     </w:t>
            </w:r>
            <w:r w:rsidRPr="00D51FB9">
              <w:rPr>
                <w:rStyle w:val="fontstyle01"/>
                <w:rFonts w:ascii="TH SarabunPSK" w:hAnsi="TH SarabunPSK" w:cs="TH SarabunPSK"/>
              </w:rPr>
              <w:t xml:space="preserve">3) </w:t>
            </w:r>
            <w:r w:rsidRPr="00D51FB9">
              <w:rPr>
                <w:rStyle w:val="fontstyle01"/>
                <w:rFonts w:ascii="TH SarabunPSK" w:hAnsi="TH SarabunPSK" w:cs="TH SarabunPSK"/>
                <w:spacing w:val="-4"/>
                <w:cs/>
              </w:rPr>
              <w:t>การยึดมั่นในหลักความเสมอภาคของทุกคนในสังคมที่จะได้รับบริการทาง</w:t>
            </w:r>
            <w:r w:rsidR="00490565">
              <w:rPr>
                <w:rStyle w:val="fontstyle01"/>
                <w:rFonts w:ascii="TH SarabunPSK" w:hAnsi="TH SarabunPSK" w:cs="TH SarabunPSK"/>
                <w:spacing w:val="-4"/>
                <w:cs/>
              </w:rPr>
              <w:br/>
            </w:r>
            <w:r w:rsidRPr="00D51FB9">
              <w:rPr>
                <w:rStyle w:val="fontstyle01"/>
                <w:rFonts w:ascii="TH SarabunPSK" w:hAnsi="TH SarabunPSK" w:cs="TH SarabunPSK"/>
                <w:spacing w:val="-4"/>
                <w:cs/>
              </w:rPr>
              <w:t>การแพทย์</w:t>
            </w:r>
            <w:r w:rsidRPr="00D51FB9">
              <w:rPr>
                <w:rStyle w:val="fontstyle01"/>
                <w:rFonts w:ascii="TH SarabunPSK" w:hAnsi="TH SarabunPSK" w:cs="TH SarabunPSK"/>
                <w:cs/>
              </w:rPr>
              <w:t>ตามมาตรฐาน</w:t>
            </w:r>
          </w:p>
        </w:tc>
      </w:tr>
      <w:tr w:rsidR="00FD4134" w:rsidTr="00EF2F9F">
        <w:tc>
          <w:tcPr>
            <w:tcW w:w="1276" w:type="dxa"/>
          </w:tcPr>
          <w:p w:rsidR="00FD4134" w:rsidRDefault="00FD4134" w:rsidP="00EF2F9F">
            <w:pPr>
              <w:tabs>
                <w:tab w:val="left" w:pos="426"/>
                <w:tab w:val="left" w:pos="709"/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513" w:type="dxa"/>
          </w:tcPr>
          <w:p w:rsidR="00FD4134" w:rsidRPr="00490565" w:rsidRDefault="00FD4134" w:rsidP="004F5869">
            <w:pPr>
              <w:spacing w:after="0"/>
              <w:ind w:right="-249"/>
              <w:rPr>
                <w:rStyle w:val="fontstyle01"/>
                <w:rFonts w:ascii="TH SarabunPSK" w:hAnsi="TH SarabunPSK" w:cs="TH SarabunPSK"/>
                <w:b/>
                <w:bCs/>
              </w:rPr>
            </w:pPr>
            <w:r w:rsidRPr="00FD4134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การรับรอง วุฒิบัตร หรือ หนังสืออนุมัติสาขาอายุรศาสตร์ต่อมไร้ท่อและเมแทบอลิซึมให้มี</w:t>
            </w:r>
            <w:r w:rsidRPr="00FD413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FD413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คุณวุฒิ </w:t>
            </w:r>
            <w:r w:rsidRPr="00FD413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“</w:t>
            </w:r>
            <w:r w:rsidRPr="00FD413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เทียบเท่าปริญญาเอก</w:t>
            </w:r>
            <w:r w:rsidRPr="00FD413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” </w:t>
            </w:r>
            <w:r w:rsidRPr="001334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1334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1334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</w:p>
        </w:tc>
      </w:tr>
    </w:tbl>
    <w:p w:rsidR="004F5869" w:rsidRDefault="009A0D7A" w:rsidP="009A0D7A">
      <w:pPr>
        <w:tabs>
          <w:tab w:val="left" w:pos="426"/>
          <w:tab w:val="left" w:pos="709"/>
        </w:tabs>
        <w:spacing w:after="0"/>
        <w:ind w:right="-108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</w:p>
    <w:p w:rsidR="00560619" w:rsidRDefault="0074112F" w:rsidP="009A0D7A">
      <w:pPr>
        <w:tabs>
          <w:tab w:val="left" w:pos="426"/>
          <w:tab w:val="left" w:pos="709"/>
        </w:tabs>
        <w:spacing w:after="0"/>
        <w:ind w:right="-10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</w:t>
      </w:r>
      <w:r w:rsidR="00AC7EF1" w:rsidRPr="00AC7EF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7.4 </w:t>
      </w:r>
      <w:r w:rsidR="00DC291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AC7EF1" w:rsidRPr="00AC7E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</w:t>
      </w:r>
      <w:r w:rsidR="00AC7E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นวนปี</w:t>
      </w:r>
      <w:r w:rsidR="00AC7EF1" w:rsidRPr="00AC7E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ของการฝึกอบรม</w:t>
      </w:r>
      <w:r w:rsidR="00AC7EF1" w:rsidRPr="00AC7EF1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</w:t>
      </w:r>
      <w:r w:rsidR="00DC2915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ระยะเวลา 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</w:rPr>
        <w:br/>
      </w:r>
      <w:r w:rsidR="009A0D7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9A0D7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C7EF1" w:rsidRPr="00AC7EF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7.5  </w:t>
      </w:r>
      <w:r w:rsidR="00AC7EF1" w:rsidRPr="00AC7E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การบริหารการจัดการฝึกอบรม</w:t>
      </w:r>
      <w:r w:rsidR="00AC7EF1" w:rsidRPr="00AC7EF1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แผนก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ต่อมไร้ท่อฯ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กองอายุรกรรม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90938">
        <w:rPr>
          <w:rFonts w:ascii="TH SarabunPSK" w:hAnsi="TH SarabunPSK" w:cs="TH SarabunPSK" w:hint="cs"/>
          <w:color w:val="000000"/>
          <w:sz w:val="32"/>
          <w:szCs w:val="32"/>
          <w:cs/>
        </w:rPr>
        <w:t>รพ</w:t>
      </w:r>
      <w:r w:rsidR="00890938">
        <w:rPr>
          <w:rFonts w:ascii="TH SarabunPSK" w:hAnsi="TH SarabunPSK" w:cs="TH SarabunPSK"/>
          <w:color w:val="000000"/>
          <w:sz w:val="32"/>
          <w:szCs w:val="32"/>
        </w:rPr>
        <w:t>.</w:t>
      </w:r>
      <w:r w:rsidR="00890938">
        <w:rPr>
          <w:rFonts w:ascii="TH SarabunPSK" w:hAnsi="TH SarabunPSK" w:cs="TH SarabunPSK" w:hint="cs"/>
          <w:color w:val="000000"/>
          <w:sz w:val="32"/>
          <w:szCs w:val="32"/>
          <w:cs/>
        </w:rPr>
        <w:t>พระมงกุฎเกล้า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บริหารการจัดฝึกอบรมดังนี้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</w:rPr>
        <w:br/>
      </w:r>
      <w:r w:rsidR="009A0D7A">
        <w:rPr>
          <w:rFonts w:ascii="TH SarabunPSK" w:hAnsi="TH SarabunPSK" w:cs="TH SarabunPSK"/>
          <w:color w:val="000000"/>
          <w:sz w:val="32"/>
          <w:szCs w:val="32"/>
        </w:rPr>
        <w:t xml:space="preserve">                7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</w:rPr>
        <w:t xml:space="preserve">.5.1 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  <w:cs/>
        </w:rPr>
        <w:t>บริหารการจัดการฝึกอบรมอย่างเป็นระบบ โปร่งใส ยึดหลักความเสมอภาค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</w:rPr>
        <w:br/>
      </w:r>
      <w:r w:rsidR="009A0D7A">
        <w:rPr>
          <w:rFonts w:ascii="TH SarabunPSK" w:hAnsi="TH SarabunPSK" w:cs="TH SarabunPSK"/>
          <w:color w:val="000000"/>
          <w:sz w:val="32"/>
          <w:szCs w:val="32"/>
        </w:rPr>
        <w:t xml:space="preserve">                7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</w:rPr>
        <w:t xml:space="preserve">.5.2 </w:t>
      </w:r>
      <w:r w:rsidR="00AC7EF1" w:rsidRPr="00133428">
        <w:rPr>
          <w:rFonts w:ascii="TH SarabunPSK" w:hAnsi="TH SarabunPSK" w:cs="TH SarabunPSK"/>
          <w:color w:val="000000"/>
          <w:sz w:val="32"/>
          <w:szCs w:val="32"/>
          <w:cs/>
        </w:rPr>
        <w:t>แต่งตั้งคณะกรรมการบริหารการจัดการฝึกอบรม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  <w:cs/>
        </w:rPr>
        <w:t>และก</w:t>
      </w:r>
      <w:r w:rsidR="009A0D7A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  <w:cs/>
        </w:rPr>
        <w:t>หนดอย่างชัดเจนเกี่ยวกับหน้าที่ ความรับผิดชอบและอ</w:t>
      </w:r>
      <w:r w:rsidR="009A0D7A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  <w:cs/>
        </w:rPr>
        <w:t>นาจในการจัดการ การประสาน</w:t>
      </w:r>
      <w:r w:rsidR="009A0D7A">
        <w:rPr>
          <w:rFonts w:ascii="TH SarabunPSK" w:hAnsi="TH SarabunPSK" w:cs="TH SarabunPSK"/>
          <w:color w:val="000000"/>
          <w:sz w:val="32"/>
          <w:szCs w:val="32"/>
          <w:cs/>
        </w:rPr>
        <w:t>งาน การบริหาร และการประเมินผล ส</w:t>
      </w:r>
      <w:r w:rsidR="009A0D7A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หรับแต่ละขั้นตอนของการฝึกอบรม ประธานแผนการฝึกอบรม/หลักสูตรต้องมีประสบการณ์ในการปฏิบัติงานในสาขานั้นมาแล้วไม่น้อยกว่า 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</w:t>
      </w:r>
      <w:r w:rsidR="009A0D7A">
        <w:rPr>
          <w:rFonts w:ascii="TH SarabunPSK" w:hAnsi="TH SarabunPSK" w:cs="TH SarabunPSK"/>
          <w:color w:val="000000"/>
          <w:sz w:val="32"/>
          <w:szCs w:val="32"/>
        </w:rPr>
        <w:t>7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</w:rPr>
        <w:t xml:space="preserve">.5.3. 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="009A0D7A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  <w:cs/>
        </w:rPr>
        <w:t>หนดและด</w:t>
      </w:r>
      <w:r w:rsidR="009A0D7A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  <w:cs/>
        </w:rPr>
        <w:t>เนินนโยบายเพื่อให้มีการ</w:t>
      </w:r>
      <w:r w:rsidR="00AC7EF1" w:rsidRPr="00133428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="009A0D7A" w:rsidRPr="0013342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AC7EF1" w:rsidRPr="00133428">
        <w:rPr>
          <w:rFonts w:ascii="TH SarabunPSK" w:hAnsi="TH SarabunPSK" w:cs="TH SarabunPSK"/>
          <w:color w:val="000000"/>
          <w:sz w:val="32"/>
          <w:szCs w:val="32"/>
          <w:cs/>
        </w:rPr>
        <w:t>ความเชี่ยวชาญทาง</w:t>
      </w:r>
      <w:r w:rsidR="00133428" w:rsidRPr="00133428">
        <w:rPr>
          <w:rFonts w:ascii="TH SarabunPSK" w:hAnsi="TH SarabunPSK" w:cs="TH SarabunPSK" w:hint="cs"/>
          <w:color w:val="000000"/>
          <w:sz w:val="32"/>
          <w:szCs w:val="32"/>
          <w:cs/>
        </w:rPr>
        <w:t>แพทยศาสตร</w:t>
      </w:r>
      <w:r w:rsidR="00133428" w:rsidRPr="00133428">
        <w:rPr>
          <w:rFonts w:ascii="TH SarabunPSK" w:hAnsi="TH SarabunPSK" w:cs="TH SarabunPSK"/>
          <w:color w:val="000000"/>
          <w:sz w:val="32"/>
          <w:szCs w:val="32"/>
          <w:cs/>
        </w:rPr>
        <w:t>์</w:t>
      </w:r>
      <w:r w:rsidR="00AC7EF1" w:rsidRPr="00133428">
        <w:rPr>
          <w:rFonts w:ascii="TH SarabunPSK" w:hAnsi="TH SarabunPSK" w:cs="TH SarabunPSK"/>
          <w:color w:val="000000"/>
          <w:sz w:val="32"/>
          <w:szCs w:val="32"/>
          <w:cs/>
        </w:rPr>
        <w:t>ศึกษามาใช้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  <w:cs/>
        </w:rPr>
        <w:t>ในเรื่องที่เกี่ยวข้องกับการจัดท</w:t>
      </w:r>
      <w:r w:rsidR="009A0D7A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  <w:cs/>
        </w:rPr>
        <w:t>แผนการฝึกอบรม การด</w:t>
      </w:r>
      <w:r w:rsidR="009A0D7A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  <w:cs/>
        </w:rPr>
        <w:t>เนินการฝึกอบรม และการประเมินการฝึกอบรม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</w:t>
      </w:r>
      <w:r w:rsidR="009A0D7A">
        <w:rPr>
          <w:rFonts w:ascii="TH SarabunPSK" w:hAnsi="TH SarabunPSK" w:cs="TH SarabunPSK"/>
          <w:color w:val="000000"/>
          <w:sz w:val="32"/>
          <w:szCs w:val="32"/>
        </w:rPr>
        <w:t>7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</w:rPr>
        <w:t xml:space="preserve">.5.4. 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  <w:cs/>
        </w:rPr>
        <w:t>ด</w:t>
      </w:r>
      <w:r w:rsidR="009A0D7A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  <w:cs/>
        </w:rPr>
        <w:t>เนินการให้ผู้มีส่วนได้ส่วนเสียที่เหมาะสมและมีส่วนร่วมในการวางแผนการฝึกอบรม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</w:t>
      </w:r>
      <w:r w:rsidR="009A0D7A">
        <w:rPr>
          <w:rFonts w:ascii="TH SarabunPSK" w:hAnsi="TH SarabunPSK" w:cs="TH SarabunPSK"/>
          <w:b/>
          <w:bCs/>
          <w:color w:val="000000"/>
          <w:sz w:val="32"/>
          <w:szCs w:val="32"/>
        </w:rPr>
        <w:t>7.6</w:t>
      </w:r>
      <w:r w:rsidR="007F02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C7EF1" w:rsidRPr="00AC7E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สภาวะการปฏิบัติงาน</w:t>
      </w:r>
      <w:r w:rsidR="00AC7EF1" w:rsidRPr="00AC7EF1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การเข้าร่วมกิจกรรมวิชาการ (ตามรายละเอียดในหัวข้อที่ </w:t>
      </w:r>
      <w:r w:rsidR="009A0D7A">
        <w:rPr>
          <w:rFonts w:ascii="TH SarabunPSK" w:hAnsi="TH SarabunPSK" w:cs="TH SarabunPSK"/>
          <w:color w:val="000000"/>
          <w:sz w:val="32"/>
          <w:szCs w:val="32"/>
        </w:rPr>
        <w:t>7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</w:rPr>
        <w:t>.1.2.2</w:t>
      </w:r>
      <w:r w:rsidR="00B84F2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กิจกรรมวิชาการ) ในเวลา 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</w:rPr>
        <w:t xml:space="preserve">7.00-16.30 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  <w:cs/>
        </w:rPr>
        <w:t>น. ทุกวันราชการ โดยได้รับเงินเดือนจากต้นสังกัดในกรณีที่มีต้นสังกัด หรือได้รับเงินเดือนจาก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</w:rPr>
        <w:br/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รพ</w:t>
      </w:r>
      <w:r w:rsidR="00490565" w:rsidRPr="0049056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พระมงกุฎเกล้า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ในกรณีที่เป็นสังกัดอิสระ รวมทั้งได้รับค่าตอบแทนการปฏิบัติงานนอกเวลาราชการตามจ</w:t>
      </w:r>
      <w:r w:rsidR="009A0D7A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  <w:cs/>
        </w:rPr>
        <w:t>นวนการปฏิบัติงานจาก</w:t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รพ</w:t>
      </w:r>
      <w:r w:rsidR="00490565" w:rsidRPr="0049056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พระมงกุฎเกล้า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อ้างอิงจากอัตราจ้างของโรงพยาบาล</w:t>
      </w:r>
      <w:r w:rsidR="00B84F2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C7EF1" w:rsidRPr="00133428">
        <w:rPr>
          <w:rFonts w:ascii="TH SarabunPSK" w:hAnsi="TH SarabunPSK" w:cs="TH SarabunPSK"/>
          <w:color w:val="000000"/>
          <w:sz w:val="32"/>
          <w:szCs w:val="32"/>
        </w:rPr>
        <w:t>(</w:t>
      </w:r>
      <w:r w:rsidR="00AC7EF1" w:rsidRPr="00133428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ภาคผนวก </w:t>
      </w:r>
      <w:r w:rsidR="00B84F2A">
        <w:rPr>
          <w:rFonts w:ascii="TH SarabunPSK" w:hAnsi="TH SarabunPSK" w:cs="TH SarabunPSK"/>
          <w:color w:val="000000"/>
          <w:sz w:val="32"/>
          <w:szCs w:val="32"/>
        </w:rPr>
        <w:t>9</w:t>
      </w:r>
      <w:r w:rsidR="00AC7EF1" w:rsidRPr="00133428">
        <w:rPr>
          <w:rFonts w:ascii="TH SarabunPSK" w:hAnsi="TH SarabunPSK" w:cs="TH SarabunPSK"/>
          <w:color w:val="000000"/>
          <w:sz w:val="32"/>
          <w:szCs w:val="32"/>
        </w:rPr>
        <w:t>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  <w:cs/>
        </w:rPr>
        <w:t>และมีก</w:t>
      </w:r>
      <w:r w:rsidR="009A0D7A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  <w:cs/>
        </w:rPr>
        <w:t>หนดให้มีการลาประเภทต่าง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C7EF1" w:rsidRPr="00AC7EF1">
        <w:rPr>
          <w:rFonts w:ascii="TH SarabunPSK" w:hAnsi="TH SarabunPSK" w:cs="TH SarabunPSK"/>
          <w:color w:val="000000"/>
          <w:sz w:val="32"/>
          <w:szCs w:val="32"/>
          <w:cs/>
        </w:rPr>
        <w:t>ๆ ได้ดังน</w:t>
      </w:r>
      <w:r w:rsidR="009A0D7A">
        <w:rPr>
          <w:rFonts w:ascii="TH SarabunPSK" w:hAnsi="TH SarabunPSK" w:cs="TH SarabunPSK" w:hint="cs"/>
          <w:color w:val="000000"/>
          <w:sz w:val="32"/>
          <w:szCs w:val="32"/>
          <w:cs/>
        </w:rPr>
        <w:t>ี้</w:t>
      </w:r>
    </w:p>
    <w:p w:rsidR="009A0D7A" w:rsidRDefault="009A0D7A" w:rsidP="009A0D7A">
      <w:pPr>
        <w:tabs>
          <w:tab w:val="left" w:pos="426"/>
          <w:tab w:val="left" w:pos="709"/>
          <w:tab w:val="left" w:pos="1134"/>
          <w:tab w:val="left" w:pos="1276"/>
        </w:tabs>
        <w:spacing w:after="0"/>
        <w:ind w:right="-10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9A0D7A">
        <w:rPr>
          <w:rFonts w:ascii="TH SarabunPSK" w:hAnsi="TH SarabunPSK" w:cs="TH SarabunPSK"/>
          <w:color w:val="000000"/>
          <w:sz w:val="32"/>
          <w:szCs w:val="32"/>
        </w:rPr>
        <w:tab/>
      </w:r>
      <w:r w:rsidR="0074112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0D7A">
        <w:rPr>
          <w:rFonts w:ascii="TH SarabunPSK" w:hAnsi="TH SarabunPSK" w:cs="TH SarabunPSK"/>
          <w:color w:val="000000"/>
          <w:sz w:val="32"/>
          <w:szCs w:val="32"/>
        </w:rPr>
        <w:t xml:space="preserve">7.6.1  </w:t>
      </w:r>
      <w:r w:rsidRPr="00133428">
        <w:rPr>
          <w:rFonts w:ascii="TH SarabunPSK" w:hAnsi="TH SarabunPSK" w:cs="TH SarabunPSK"/>
          <w:color w:val="000000"/>
          <w:sz w:val="32"/>
          <w:szCs w:val="32"/>
          <w:cs/>
        </w:rPr>
        <w:t>การลาเข้าร่วมกิจกรรมวิชาการ</w:t>
      </w:r>
      <w:r w:rsidRPr="009A0D7A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9A0D7A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แพทย์ประจ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ต้องลาการปฏิบัติงานเพื่อเข้าร่วมกิจกรรมวิชาการที่จัดโดย</w:t>
      </w:r>
      <w:r w:rsidRPr="004F586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สมาคมต่อมไร้ท่อฯ </w:t>
      </w:r>
      <w:r w:rsidRPr="004F586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lastRenderedPageBreak/>
        <w:t xml:space="preserve">โดยให้แจ้งอาจารย์ที่รับปรึกษาก่อนล่วงหน้าอย่างน้อย </w:t>
      </w:r>
      <w:r w:rsidRPr="004F5869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1 </w:t>
      </w:r>
      <w:r w:rsidRPr="004F586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สัปดาห์ และอาจารย์ที่รับปรึกษา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จะเป็นผู้รับผิดชอบด้านการรับปรึกษาในช่วงระยะเวลาการลาดังกล่าวแทน</w:t>
      </w:r>
      <w:r w:rsidRPr="009A0D7A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9A0D7A">
        <w:rPr>
          <w:rFonts w:ascii="TH SarabunPSK" w:hAnsi="TH SarabunPSK" w:cs="TH SarabunPSK"/>
          <w:color w:val="000000"/>
          <w:sz w:val="32"/>
          <w:szCs w:val="32"/>
        </w:rPr>
        <w:tab/>
      </w:r>
      <w:r w:rsidR="00B332F8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 w:rsidRPr="009A0D7A">
        <w:rPr>
          <w:rFonts w:ascii="TH SarabunPSK" w:hAnsi="TH SarabunPSK" w:cs="TH SarabunPSK"/>
          <w:color w:val="000000"/>
          <w:sz w:val="32"/>
          <w:szCs w:val="32"/>
        </w:rPr>
        <w:t xml:space="preserve">7.6.2  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การลาพัก</w:t>
      </w:r>
      <w:r w:rsidRPr="009A0D7A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9A0D7A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แพทย์ประจ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สามารถลาพักในระหว่างการฝึกอบรมได้ เช่น การลาคลอดบุตร </w:t>
      </w:r>
      <w:r w:rsidRPr="004F5869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การลาป่วย การเกณฑ์ทหาร การถูกเรียกฝึกก</w:t>
      </w:r>
      <w:r w:rsidRPr="004F5869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ำ</w:t>
      </w:r>
      <w:r w:rsidRPr="004F5869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ลังส</w:t>
      </w:r>
      <w:r w:rsidRPr="004F5869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ำ</w:t>
      </w:r>
      <w:r w:rsidRPr="004F5869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รอง การศึกษาดูงานนอกแผนการฝึกอบรม/หลักสูตรตาม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ประกาศของต้นสังกัดสถาบันฝึกอบรม การไปปฏิบัติงานพิเศษนอกสถาบันตามที่ได้รับมอบหมายจากสถาบันฝึกอบรม หรือสถาบันต้นสังกัด</w:t>
      </w:r>
      <w:r w:rsidRPr="009A0D7A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9A0D7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กรณีลาคลอดอนุญาตให้ลาคลอดได้ตามที่กฎหมายก</w:t>
      </w:r>
      <w:r w:rsidRPr="009A0D7A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ำ</w:t>
      </w:r>
      <w:r w:rsidRPr="009A0D7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หนด ทั้งนี้ในการส่งสอบเพื่อขอวุฒิบัตรฯ</w:t>
      </w:r>
      <w:r w:rsidRPr="009A0D7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ผู้มีสิทธิเข้าสอบเพื่อวุฒิบัตรฯ ต้องผ่านการฝึกอบรมในหลักสูตรไม่น้อยกว่าร้อยละ </w:t>
      </w:r>
      <w:r w:rsidRPr="009A0D7A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80 </w:t>
      </w:r>
      <w:r w:rsidRPr="009A0D7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ของเวลาการฝึกอบรม</w:t>
      </w:r>
      <w:r w:rsidRPr="009A0D7A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กรณีลาพักผ่อน สามารถลาได้ไม่เกิน </w:t>
      </w:r>
      <w:r w:rsidRPr="009A0D7A">
        <w:rPr>
          <w:rFonts w:ascii="TH SarabunPSK" w:hAnsi="TH SarabunPSK" w:cs="TH SarabunPSK"/>
          <w:color w:val="000000"/>
          <w:sz w:val="32"/>
          <w:szCs w:val="32"/>
        </w:rPr>
        <w:t xml:space="preserve">10 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 และผลรวมของวันลาทั้งหมดไม่เกินร้อยละ </w:t>
      </w:r>
      <w:r w:rsidRPr="009A0D7A">
        <w:rPr>
          <w:rFonts w:ascii="TH SarabunPSK" w:hAnsi="TH SarabunPSK" w:cs="TH SarabunPSK"/>
          <w:color w:val="000000"/>
          <w:sz w:val="32"/>
          <w:szCs w:val="32"/>
        </w:rPr>
        <w:t xml:space="preserve">20 </w:t>
      </w:r>
      <w:r w:rsidRPr="009A0D7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และต้องมีผู้ปฏิบัติงานทดแทน โดยมีการแจ้งผู้บังคับบัญชาเป็นลายลักษณ์อักษรล่วงหน้าไม่น้อยกว่า </w:t>
      </w:r>
      <w:r w:rsidRPr="009A0D7A">
        <w:rPr>
          <w:rFonts w:ascii="TH SarabunPSK" w:hAnsi="TH SarabunPSK" w:cs="TH SarabunPSK"/>
          <w:color w:val="000000"/>
          <w:spacing w:val="-6"/>
          <w:sz w:val="32"/>
          <w:szCs w:val="32"/>
        </w:rPr>
        <w:t>1</w:t>
      </w:r>
      <w:r w:rsidRPr="009A0D7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สัปดาห์</w:t>
      </w:r>
      <w:r w:rsidRPr="009A0D7A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กรณีลาป่วย ให้ส่งใบรับรองแพทย์ต่อผู้บังคับบัญชาทุกครั้ง</w:t>
      </w:r>
      <w:r w:rsidRPr="009A0D7A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9A0D7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กรณีที่ลาเกินร้อยละ </w:t>
      </w:r>
      <w:r w:rsidRPr="009A0D7A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20 </w:t>
      </w:r>
      <w:r w:rsidRPr="009A0D7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ของระยะเวลาในการฝึกอบรมจะมีการน</w:t>
      </w:r>
      <w:r w:rsidRPr="009A0D7A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ำ</w:t>
      </w:r>
      <w:r w:rsidRPr="009A0D7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เรื่องเข้าพิจารณาในที่ประชุม</w:t>
      </w:r>
      <w:r w:rsidRPr="009A0D7A">
        <w:rPr>
          <w:rFonts w:ascii="TH SarabunPSK" w:hAnsi="TH SarabunPSK" w:cs="TH SarabunPSK"/>
          <w:color w:val="000000"/>
          <w:sz w:val="32"/>
          <w:szCs w:val="32"/>
        </w:rPr>
        <w:br/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คณะกรรมการการฝึกอบรม เพื่อพิจารณาความจ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เป็นในการปฏิบัติงานเพิ่มเติมจนครบระยะเวลาฝึกอบรมที่ก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หนดจึงจะส่งชื่อขอสอบเพื่อวุฒิบัตรฯ</w:t>
      </w:r>
      <w:r w:rsidRPr="009A0D7A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7.7</w:t>
      </w:r>
      <w:r w:rsidR="007F02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A0D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การวัดและประเมินผล</w:t>
      </w:r>
      <w:r w:rsidRPr="009A0D7A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7F02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การวัดและประเมินผลเป็นการประเมินแบบมุ่งเป้า (</w:t>
      </w:r>
      <w:r w:rsidRPr="009A0D7A">
        <w:rPr>
          <w:rFonts w:ascii="TH SarabunPSK" w:hAnsi="TH SarabunPSK" w:cs="TH SarabunPSK"/>
          <w:color w:val="000000"/>
          <w:sz w:val="32"/>
          <w:szCs w:val="32"/>
        </w:rPr>
        <w:t xml:space="preserve">Outcome-based assessment) 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เพื่อให้</w:t>
      </w:r>
      <w:r w:rsidRPr="009A0D7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บรรลุผลลัพธ์ของการฝึกอบรม (</w:t>
      </w:r>
      <w:r w:rsidRPr="00133428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ตามรายละเอียดในหัวข้อที่ </w:t>
      </w:r>
      <w:r w:rsidRPr="00133428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6 </w:t>
      </w:r>
      <w:r w:rsidRPr="00133428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ผลลัพธ์ของการฝึกอบรม/หลักสูตร</w:t>
      </w:r>
      <w:r w:rsidRPr="009A0D7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) โดยการประเมิน</w:t>
      </w:r>
      <w:r w:rsidRPr="009A0D7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จะประกอบด้วยการประเมินความก้าวหน้า (</w:t>
      </w:r>
      <w:r w:rsidRPr="00133428">
        <w:rPr>
          <w:rFonts w:ascii="TH SarabunPSK" w:hAnsi="TH SarabunPSK" w:cs="TH SarabunPSK"/>
          <w:color w:val="000000"/>
          <w:spacing w:val="-6"/>
          <w:sz w:val="32"/>
          <w:szCs w:val="32"/>
        </w:rPr>
        <w:t>Formative assessment</w:t>
      </w:r>
      <w:r w:rsidRPr="009A0D7A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) </w:t>
      </w:r>
      <w:r w:rsidRPr="009A0D7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และการประเมินรวบยอด</w:t>
      </w:r>
      <w:r w:rsidRPr="009A0D7A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(</w:t>
      </w:r>
      <w:r w:rsidRPr="00133428">
        <w:rPr>
          <w:rFonts w:ascii="TH SarabunPSK" w:hAnsi="TH SarabunPSK" w:cs="TH SarabunPSK"/>
          <w:color w:val="000000"/>
          <w:spacing w:val="-6"/>
          <w:sz w:val="32"/>
          <w:szCs w:val="32"/>
        </w:rPr>
        <w:t>Summative</w:t>
      </w:r>
      <w:r w:rsidRPr="00133428">
        <w:rPr>
          <w:rFonts w:ascii="TH SarabunPSK" w:hAnsi="TH SarabunPSK" w:cs="TH SarabunPSK"/>
          <w:color w:val="000000"/>
          <w:sz w:val="32"/>
          <w:szCs w:val="32"/>
        </w:rPr>
        <w:t xml:space="preserve"> assessment</w:t>
      </w:r>
      <w:r w:rsidRPr="009A0D7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ภายใต้การดูแลของคณะกรรมการหลักสูตร</w:t>
      </w:r>
      <w:r w:rsidRPr="009A0D7A">
        <w:rPr>
          <w:rFonts w:ascii="TH SarabunPSK" w:hAnsi="TH SarabunPSK" w:cs="TH SarabunPSK"/>
          <w:color w:val="000000"/>
          <w:sz w:val="32"/>
          <w:szCs w:val="32"/>
        </w:rPr>
        <w:br/>
        <w:t>7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.7.1 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การวัดและประเมินผลระหว่างการฝึกอบรม</w:t>
      </w:r>
      <w:r w:rsidRPr="009A0D7A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9A0D7A">
        <w:rPr>
          <w:rFonts w:ascii="TH SarabunPSK" w:hAnsi="TH SarabunPSK" w:cs="TH SarabunPSK"/>
          <w:color w:val="000000"/>
          <w:sz w:val="32"/>
          <w:szCs w:val="32"/>
        </w:rPr>
        <w:t xml:space="preserve">7.7.1.1. 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เกณฑ์การประเมินระหว่างการฝึกอบรม </w:t>
      </w:r>
      <w:r w:rsidRPr="00133428">
        <w:rPr>
          <w:rFonts w:ascii="TH SarabunPSK" w:hAnsi="TH SarabunPSK" w:cs="TH SarabunPSK"/>
          <w:color w:val="000000"/>
          <w:sz w:val="32"/>
          <w:szCs w:val="32"/>
          <w:cs/>
        </w:rPr>
        <w:t xml:space="preserve">(ภาคผนวก </w:t>
      </w:r>
      <w:r w:rsidRPr="00133428">
        <w:rPr>
          <w:rFonts w:ascii="TH SarabunPSK" w:hAnsi="TH SarabunPSK" w:cs="TH SarabunPSK"/>
          <w:color w:val="000000"/>
          <w:sz w:val="32"/>
          <w:szCs w:val="32"/>
        </w:rPr>
        <w:t>4)</w:t>
      </w:r>
      <w:r w:rsidRPr="009A0D7A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7F02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9A0D7A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ผ่านการประเมินความสามารถในการปฏิบัติงานดูแลผู้ป่วยใน (</w:t>
      </w:r>
      <w:r w:rsidRPr="009A0D7A">
        <w:rPr>
          <w:rFonts w:ascii="TH SarabunPSK" w:hAnsi="TH SarabunPSK" w:cs="TH SarabunPSK"/>
          <w:color w:val="000000"/>
          <w:sz w:val="32"/>
          <w:szCs w:val="32"/>
        </w:rPr>
        <w:t>EPA 2,3)</w:t>
      </w:r>
      <w:r w:rsidRPr="009A0D7A">
        <w:rPr>
          <w:rFonts w:ascii="TH SarabunPSK" w:hAnsi="TH SarabunPSK" w:cs="TH SarabunPSK"/>
          <w:color w:val="000000"/>
          <w:sz w:val="32"/>
          <w:szCs w:val="32"/>
        </w:rPr>
        <w:br/>
      </w:r>
      <w:r w:rsidR="007F02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9A0D7A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ผ่านการประเมินความสามารถในการปฏิบัติงานดูแลผู้ป่วยนอก (</w:t>
      </w:r>
      <w:r w:rsidRPr="009A0D7A">
        <w:rPr>
          <w:rFonts w:ascii="TH SarabunPSK" w:hAnsi="TH SarabunPSK" w:cs="TH SarabunPSK"/>
          <w:color w:val="000000"/>
          <w:sz w:val="32"/>
          <w:szCs w:val="32"/>
        </w:rPr>
        <w:t>EPA 1,3)</w:t>
      </w:r>
      <w:r w:rsidRPr="009A0D7A">
        <w:rPr>
          <w:rFonts w:ascii="TH SarabunPSK" w:hAnsi="TH SarabunPSK" w:cs="TH SarabunPSK"/>
          <w:color w:val="000000"/>
          <w:sz w:val="32"/>
          <w:szCs w:val="32"/>
        </w:rPr>
        <w:br/>
      </w:r>
      <w:r w:rsidR="007F0291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   </w:t>
      </w:r>
      <w:r w:rsidRPr="009A0D7A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เข้าร่วมกิจกรรมวิชาการที่จัดโดยสถาบันฝึกอบรมและการประชุมระหว่างสถาบัน (</w:t>
      </w:r>
      <w:r w:rsidRPr="009A0D7A">
        <w:rPr>
          <w:rFonts w:ascii="TH SarabunPSK" w:hAnsi="TH SarabunPSK" w:cs="TH SarabunPSK"/>
          <w:color w:val="000000"/>
          <w:sz w:val="32"/>
          <w:szCs w:val="32"/>
        </w:rPr>
        <w:t xml:space="preserve">interhospital </w:t>
      </w:r>
      <w:r w:rsidR="007F0291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7F02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9A0D7A">
        <w:rPr>
          <w:rFonts w:ascii="TH SarabunPSK" w:hAnsi="TH SarabunPSK" w:cs="TH SarabunPSK"/>
          <w:color w:val="000000"/>
          <w:sz w:val="32"/>
          <w:szCs w:val="32"/>
        </w:rPr>
        <w:t xml:space="preserve">conference) 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ไม่น้อยกว่าร้อยละ </w:t>
      </w:r>
      <w:r w:rsidRPr="009A0D7A">
        <w:rPr>
          <w:rFonts w:ascii="TH SarabunPSK" w:hAnsi="TH SarabunPSK" w:cs="TH SarabunPSK"/>
          <w:color w:val="000000"/>
          <w:sz w:val="32"/>
          <w:szCs w:val="32"/>
        </w:rPr>
        <w:t xml:space="preserve">75 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ของจ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นวนครั้งของกิจกรรมนั้น</w:t>
      </w:r>
      <w:r w:rsidR="007F02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ๆ ในแต่ละปีการฝึกอบรม</w:t>
      </w:r>
    </w:p>
    <w:p w:rsidR="007F0291" w:rsidRDefault="007F0291" w:rsidP="00370954">
      <w:pPr>
        <w:tabs>
          <w:tab w:val="left" w:pos="426"/>
          <w:tab w:val="left" w:pos="709"/>
          <w:tab w:val="left" w:pos="1134"/>
          <w:tab w:val="left" w:pos="1276"/>
          <w:tab w:val="left" w:pos="2127"/>
          <w:tab w:val="left" w:pos="2410"/>
        </w:tabs>
        <w:spacing w:after="0"/>
        <w:ind w:right="-10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B332F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="009A0D7A" w:rsidRPr="009A0D7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มีความสามารถในการเจาะดูดชิ้นเนื้อของก้อนต่อมไทรอยด์ด้วยเข็มขนาดเล็ก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t>fine needle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t xml:space="preserve">aspiration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B332F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t xml:space="preserve">thyroid nodule)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โดยอาศัยการคล</w:t>
      </w:r>
      <w:r w:rsidR="009A0D7A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หรือใช้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t xml:space="preserve">ultrasound-guided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ตามที่</w:t>
      </w:r>
      <w:r w:rsidR="009A0D7A">
        <w:rPr>
          <w:rFonts w:ascii="TH SarabunPSK" w:hAnsi="TH SarabunPSK" w:cs="TH SarabunPSK" w:hint="cs"/>
          <w:color w:val="000000"/>
          <w:sz w:val="32"/>
          <w:szCs w:val="32"/>
          <w:cs/>
        </w:rPr>
        <w:t>กำหนด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ในหลักสูตร (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t>EPA 4)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="009A0D7A" w:rsidRPr="004F586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ผ่านการประเมินการปฏิบัติงานเป็นทีมร่</w:t>
      </w:r>
      <w:r w:rsidR="004F586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วมกับบุคลากรทางการแพทย์สาขาอื่น</w:t>
      </w:r>
      <w:r w:rsidR="00083173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="009A0D7A" w:rsidRPr="004F586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ๆ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t>EPA5)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9A0D7A" w:rsidRPr="00133428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="009A0D7A" w:rsidRPr="00133428">
        <w:rPr>
          <w:rFonts w:ascii="TH SarabunPSK" w:hAnsi="TH SarabunPSK" w:cs="TH SarabunPSK"/>
          <w:color w:val="000000"/>
          <w:sz w:val="32"/>
          <w:szCs w:val="32"/>
          <w:cs/>
        </w:rPr>
        <w:t>ผ่านเกณฑ์ขั้นต</w:t>
      </w:r>
      <w:r w:rsidR="009A0D7A" w:rsidRPr="00133428">
        <w:rPr>
          <w:rFonts w:ascii="TH SarabunPSK" w:hAnsi="TH SarabunPSK" w:cs="TH SarabunPSK" w:hint="cs"/>
          <w:color w:val="000000"/>
          <w:sz w:val="32"/>
          <w:szCs w:val="32"/>
          <w:cs/>
        </w:rPr>
        <w:t>่ำ</w:t>
      </w:r>
      <w:r w:rsidR="009A0D7A" w:rsidRPr="00133428">
        <w:rPr>
          <w:rFonts w:ascii="TH SarabunPSK" w:hAnsi="TH SarabunPSK" w:cs="TH SarabunPSK"/>
          <w:color w:val="000000"/>
          <w:sz w:val="32"/>
          <w:szCs w:val="32"/>
          <w:cs/>
        </w:rPr>
        <w:t>ในการสอบ (</w:t>
      </w:r>
      <w:r w:rsidR="009A0D7A" w:rsidRPr="00133428">
        <w:rPr>
          <w:rFonts w:ascii="TH SarabunPSK" w:hAnsi="TH SarabunPSK" w:cs="TH SarabunPSK"/>
          <w:color w:val="000000"/>
          <w:sz w:val="32"/>
          <w:szCs w:val="32"/>
        </w:rPr>
        <w:t xml:space="preserve">Minimum passing level; MPL) </w:t>
      </w:r>
      <w:r w:rsidR="009A0D7A" w:rsidRPr="00133428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ในการสอบภาคทฤษฎีในลักษณะ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="009A0D7A" w:rsidRPr="00133428">
        <w:rPr>
          <w:rFonts w:ascii="TH SarabunPSK" w:hAnsi="TH SarabunPSK" w:cs="TH SarabunPSK"/>
          <w:color w:val="000000"/>
          <w:sz w:val="32"/>
          <w:szCs w:val="32"/>
        </w:rPr>
        <w:t xml:space="preserve">Multiple-choice question (MCQ) </w:t>
      </w:r>
      <w:r w:rsidR="009A0D7A" w:rsidRPr="00133428">
        <w:rPr>
          <w:rFonts w:ascii="TH SarabunPSK" w:hAnsi="TH SarabunPSK" w:cs="TH SarabunPSK"/>
          <w:color w:val="000000"/>
          <w:sz w:val="32"/>
          <w:szCs w:val="32"/>
          <w:cs/>
        </w:rPr>
        <w:t>ทุกปี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แผนก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ต่อมไร้ท่อฯ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กองอายุรกรรม</w:t>
      </w:r>
      <w:r w:rsidR="0008317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รพ</w:t>
      </w:r>
      <w:r w:rsidR="00490565" w:rsidRPr="0049056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พระมงกุฎเกล้า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จะ</w:t>
      </w:r>
      <w:r w:rsidR="009A0D7A" w:rsidRPr="004F5869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บันทึกข้อมูลการประเมินผู้เข้ารับการฝึกอบรมรายบุคคล รายงานผลมายังคณะกรรมการฝึกอบรมและสอบฯ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ตาม</w:t>
      </w:r>
      <w:r w:rsidR="003709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กำหนด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อ้างอิงตามแบบประเมิน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t xml:space="preserve">EPA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ของสถาบัน </w:t>
      </w:r>
      <w:r w:rsidR="009A0D7A" w:rsidRPr="00133428">
        <w:rPr>
          <w:rFonts w:ascii="TH SarabunPSK" w:hAnsi="TH SarabunPSK" w:cs="TH SarabunPSK"/>
          <w:color w:val="000000"/>
          <w:sz w:val="32"/>
          <w:szCs w:val="32"/>
          <w:cs/>
        </w:rPr>
        <w:t xml:space="preserve">(ภาคผนวก </w:t>
      </w:r>
      <w:r w:rsidR="009A0D7A" w:rsidRPr="00133428">
        <w:rPr>
          <w:rFonts w:ascii="TH SarabunPSK" w:hAnsi="TH SarabunPSK" w:cs="TH SarabunPSK"/>
          <w:color w:val="000000"/>
          <w:sz w:val="32"/>
          <w:szCs w:val="32"/>
        </w:rPr>
        <w:t>7)</w:t>
      </w:r>
    </w:p>
    <w:p w:rsidR="009A0D7A" w:rsidRPr="009A0D7A" w:rsidRDefault="00370954" w:rsidP="00370954">
      <w:pPr>
        <w:tabs>
          <w:tab w:val="left" w:pos="426"/>
          <w:tab w:val="left" w:pos="709"/>
          <w:tab w:val="left" w:pos="1134"/>
          <w:tab w:val="left" w:pos="1276"/>
          <w:tab w:val="left" w:pos="2127"/>
          <w:tab w:val="left" w:pos="2410"/>
        </w:tabs>
        <w:spacing w:after="0"/>
        <w:ind w:right="-108"/>
        <w:rPr>
          <w:rFonts w:ascii="TH SarabunPSK" w:hAnsi="TH SarabunPSK" w:cs="TH SarabunPSK"/>
          <w:color w:val="000000"/>
          <w:sz w:val="32"/>
          <w:szCs w:val="32"/>
        </w:rPr>
      </w:pPr>
      <w:r w:rsidRPr="00370954">
        <w:rPr>
          <w:rFonts w:ascii="TH SarabunPSK" w:hAnsi="TH SarabunPSK" w:cs="TH SarabunPSK"/>
          <w:color w:val="000000"/>
          <w:sz w:val="32"/>
          <w:szCs w:val="32"/>
        </w:rPr>
        <w:t>7.7.2</w:t>
      </w:r>
      <w:r w:rsidR="007F02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A0D7A" w:rsidRPr="00370954">
        <w:rPr>
          <w:rFonts w:ascii="TH SarabunPSK" w:hAnsi="TH SarabunPSK" w:cs="TH SarabunPSK"/>
          <w:color w:val="000000"/>
          <w:sz w:val="32"/>
          <w:szCs w:val="32"/>
          <w:cs/>
        </w:rPr>
        <w:t>เกณ</w:t>
      </w:r>
      <w:r w:rsidRPr="00370954">
        <w:rPr>
          <w:rFonts w:ascii="TH SarabunPSK" w:hAnsi="TH SarabunPSK" w:cs="TH SarabunPSK" w:hint="cs"/>
          <w:color w:val="000000"/>
          <w:sz w:val="32"/>
          <w:szCs w:val="32"/>
          <w:cs/>
        </w:rPr>
        <w:t>ฑ์ก</w:t>
      </w:r>
      <w:r w:rsidR="009A0D7A" w:rsidRPr="00370954">
        <w:rPr>
          <w:rFonts w:ascii="TH SarabunPSK" w:hAnsi="TH SarabunPSK" w:cs="TH SarabunPSK"/>
          <w:color w:val="000000"/>
          <w:sz w:val="32"/>
          <w:szCs w:val="32"/>
          <w:cs/>
        </w:rPr>
        <w:t>ารเลื่อนชั้นปี และแนวทางการดาเนินการ</w:t>
      </w:r>
      <w:r w:rsidR="009A0D7A" w:rsidRPr="009A0D7A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7F02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9A0D7A" w:rsidRPr="00370954">
        <w:rPr>
          <w:rFonts w:ascii="TH SarabunPSK" w:hAnsi="TH SarabunPSK" w:cs="TH SarabunPSK"/>
          <w:color w:val="000000"/>
          <w:sz w:val="32"/>
          <w:szCs w:val="32"/>
        </w:rPr>
        <w:t xml:space="preserve">7.7.2.1. </w:t>
      </w:r>
      <w:r w:rsidRPr="00370954">
        <w:rPr>
          <w:rFonts w:ascii="TH SarabunPSK" w:hAnsi="TH SarabunPSK" w:cs="TH SarabunPSK"/>
          <w:color w:val="000000"/>
          <w:sz w:val="32"/>
          <w:szCs w:val="32"/>
          <w:cs/>
        </w:rPr>
        <w:t>เกณ</w:t>
      </w:r>
      <w:r w:rsidRPr="00370954">
        <w:rPr>
          <w:rFonts w:ascii="TH SarabunPSK" w:hAnsi="TH SarabunPSK" w:cs="TH SarabunPSK" w:hint="cs"/>
          <w:color w:val="000000"/>
          <w:sz w:val="32"/>
          <w:szCs w:val="32"/>
          <w:cs/>
        </w:rPr>
        <w:t>ฑ์ก</w:t>
      </w:r>
      <w:r w:rsidRPr="00370954">
        <w:rPr>
          <w:rFonts w:ascii="TH SarabunPSK" w:hAnsi="TH SarabunPSK" w:cs="TH SarabunPSK"/>
          <w:color w:val="000000"/>
          <w:sz w:val="32"/>
          <w:szCs w:val="32"/>
          <w:cs/>
        </w:rPr>
        <w:t>ารเลื่อนชั้นปี</w:t>
      </w:r>
      <w:r w:rsidR="009A0D7A" w:rsidRPr="009A0D7A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7F02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="009A0D7A" w:rsidRPr="004F5869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ผู้รับการประเมินต้องมีเวลาปฏิบัติงานได้ไม่ต</w:t>
      </w:r>
      <w:r w:rsidRPr="004F5869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่ำ</w:t>
      </w:r>
      <w:r w:rsidR="009A0D7A" w:rsidRPr="004F5869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กว่าร้อยละ </w:t>
      </w:r>
      <w:r w:rsidR="009A0D7A" w:rsidRPr="004F5869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80 </w:t>
      </w:r>
      <w:r w:rsidR="009A0D7A" w:rsidRPr="004F5869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ของระยะเวลาที่</w:t>
      </w:r>
      <w:r w:rsidRPr="004F5869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กำหนด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ในหลักสูตรโดยนับ</w:t>
      </w:r>
      <w:r w:rsidR="007F0291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7F02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จากจ</w:t>
      </w:r>
      <w:r w:rsidR="00490565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นวนวันลาทุกชนิด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F02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 xml:space="preserve">ผ่านการประเมินผลระหว่างการฝึกอบรมตามเกณฑ์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t xml:space="preserve">EPA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ที่ก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หนด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br/>
      </w:r>
      <w:r w:rsidR="007F02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ผ่านเกณฑ์ขั้นต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่ำ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ในการสอบ (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t xml:space="preserve">Minimum passing level; MPL)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ในการสอบภาคทฤษฎีในลักษณะ</w:t>
      </w:r>
      <w:r w:rsidR="007F0291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7F02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t>Multiple-choice question (MCQ)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br/>
      </w:r>
      <w:r w:rsidR="007F02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ปฏิบัติงานได้สอดคล้องตามข้อก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หนดของสถาบันฝึกอบรม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br/>
      </w:r>
      <w:r w:rsidR="007F02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="009A0D7A">
        <w:rPr>
          <w:rFonts w:ascii="TH SarabunPSK" w:hAnsi="TH SarabunPSK" w:cs="TH SarabunPSK"/>
          <w:sz w:val="32"/>
          <w:szCs w:val="32"/>
          <w:cs/>
        </w:rPr>
        <w:t>ไม่ก่อ</w:t>
      </w:r>
      <w:r w:rsidR="009A0D7A" w:rsidRPr="009A0D7A">
        <w:rPr>
          <w:rFonts w:ascii="TH SarabunPSK" w:hAnsi="TH SarabunPSK" w:cs="TH SarabunPSK"/>
          <w:sz w:val="32"/>
          <w:szCs w:val="32"/>
          <w:cs/>
        </w:rPr>
        <w:t>ใ</w:t>
      </w:r>
      <w:r w:rsidR="009A0D7A">
        <w:rPr>
          <w:rFonts w:ascii="TH SarabunPSK" w:hAnsi="TH SarabunPSK" w:cs="TH SarabunPSK"/>
          <w:sz w:val="32"/>
          <w:szCs w:val="32"/>
          <w:cs/>
        </w:rPr>
        <w:t>ห้เกิดความเสื่อมเสีย</w:t>
      </w:r>
      <w:r w:rsidR="009A0D7A" w:rsidRPr="009A0D7A">
        <w:rPr>
          <w:rFonts w:ascii="TH SarabunPSK" w:hAnsi="TH SarabunPSK" w:cs="TH SarabunPSK"/>
          <w:sz w:val="32"/>
          <w:szCs w:val="32"/>
          <w:cs/>
        </w:rPr>
        <w:t>แ</w:t>
      </w:r>
      <w:r w:rsidR="009A0D7A">
        <w:rPr>
          <w:rFonts w:ascii="TH SarabunPSK" w:hAnsi="TH SarabunPSK" w:cs="TH SarabunPSK"/>
          <w:sz w:val="32"/>
          <w:szCs w:val="32"/>
          <w:cs/>
        </w:rPr>
        <w:t>ก่</w:t>
      </w:r>
      <w:r w:rsidR="00DC2915">
        <w:rPr>
          <w:rFonts w:ascii="TH SarabunPSK" w:hAnsi="TH SarabunPSK" w:cs="TH SarabunPSK"/>
          <w:sz w:val="32"/>
          <w:szCs w:val="32"/>
          <w:cs/>
        </w:rPr>
        <w:t>แผนก</w:t>
      </w:r>
      <w:r w:rsidR="009A0D7A">
        <w:rPr>
          <w:rFonts w:ascii="TH SarabunPSK" w:hAnsi="TH SarabunPSK" w:cs="TH SarabunPSK"/>
          <w:sz w:val="32"/>
          <w:szCs w:val="32"/>
          <w:cs/>
        </w:rPr>
        <w:t xml:space="preserve">ต่อมไร้ท่อฯ </w:t>
      </w:r>
      <w:r w:rsidR="00DC2915">
        <w:rPr>
          <w:rFonts w:ascii="TH SarabunPSK" w:hAnsi="TH SarabunPSK" w:cs="TH SarabunPSK"/>
          <w:sz w:val="32"/>
          <w:szCs w:val="32"/>
          <w:cs/>
        </w:rPr>
        <w:t>กองอายุรก</w:t>
      </w:r>
      <w:proofErr w:type="spellStart"/>
      <w:r w:rsidR="00DC2915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="00DC2915">
        <w:rPr>
          <w:rFonts w:ascii="TH SarabunPSK" w:hAnsi="TH SarabunPSK" w:cs="TH SarabunPSK"/>
          <w:sz w:val="32"/>
          <w:szCs w:val="32"/>
          <w:cs/>
        </w:rPr>
        <w:t>ม</w:t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รพ</w:t>
      </w:r>
      <w:r w:rsidR="00490565" w:rsidRPr="0049056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พระมงกุฎเกล้า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br/>
      </w:r>
      <w:r w:rsidR="007F02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9A0D7A" w:rsidRPr="00370954">
        <w:rPr>
          <w:rFonts w:ascii="TH SarabunPSK" w:hAnsi="TH SarabunPSK" w:cs="TH SarabunPSK"/>
          <w:color w:val="000000"/>
          <w:sz w:val="32"/>
          <w:szCs w:val="32"/>
        </w:rPr>
        <w:t xml:space="preserve">7.7.2.2. </w:t>
      </w:r>
      <w:r w:rsidR="009A0D7A" w:rsidRPr="00370954">
        <w:rPr>
          <w:rFonts w:ascii="TH SarabunPSK" w:hAnsi="TH SarabunPSK" w:cs="TH SarabunPSK"/>
          <w:color w:val="000000"/>
          <w:sz w:val="32"/>
          <w:szCs w:val="32"/>
          <w:cs/>
        </w:rPr>
        <w:t>แนวทางการด</w:t>
      </w:r>
      <w:r w:rsidR="007F0291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9A0D7A" w:rsidRPr="00370954">
        <w:rPr>
          <w:rFonts w:ascii="TH SarabunPSK" w:hAnsi="TH SarabunPSK" w:cs="TH SarabunPSK"/>
          <w:color w:val="000000"/>
          <w:sz w:val="32"/>
          <w:szCs w:val="32"/>
          <w:cs/>
        </w:rPr>
        <w:t>เนินการกรณีไม่ผ่านการประเมินเพื่อเลื่อนชั้นปี</w:t>
      </w:r>
      <w:r w:rsidR="009A0D7A" w:rsidRPr="009A0D7A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7F02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หากไม่ผ่านเกณฑ์ประเมินด้านการปฏิบัติงานต้องปฏิบัติงานเพิ่มเติมในชั้นปีเดิมตามที่สถาบัน</w:t>
      </w:r>
      <w:r w:rsidR="007F0291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7F02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ฝึกอบรมก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หนด ถ้าผ่านการประเมินจึงสามารถเลื่อนชั้นปีได้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br/>
      </w:r>
      <w:r w:rsidR="007F02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t>2</w:t>
      </w:r>
      <w:r w:rsidR="009A0D7A" w:rsidRPr="004F5869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. </w:t>
      </w:r>
      <w:r w:rsidR="009A0D7A" w:rsidRPr="004F586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หากไม่ผ่านการประเมินเพื่อเลื่อนชั้นปี</w:t>
      </w:r>
      <w:r w:rsidRPr="004F5869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ซ้ำ</w:t>
      </w:r>
      <w:r w:rsidR="009A0D7A" w:rsidRPr="004F586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หรือไม่ผ่านการประเมินเพื่อรับการเสนอ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ชื่อเข้าสอบ</w:t>
      </w:r>
      <w:r w:rsidR="007F0291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7F02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วุฒิบัตรฯ ต้องปฏิบัติงานในระดับชั้นปีเดิมอีก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F02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="009A0D7A" w:rsidRPr="004F586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หากหลังจากปฏิบัติงาน</w:t>
      </w:r>
      <w:r w:rsidRPr="004F586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ซ้ำ</w:t>
      </w:r>
      <w:r w:rsidR="009A0D7A" w:rsidRPr="004F586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ในชั้นปีเดิมอีก </w:t>
      </w:r>
      <w:r w:rsidR="009A0D7A" w:rsidRPr="004F5869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1 </w:t>
      </w:r>
      <w:r w:rsidR="009A0D7A" w:rsidRPr="004F586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ปีแล้วยังไม่ผ่านการประเมินเพื่อเลื่อน</w:t>
      </w:r>
      <w:r w:rsidR="009A0D7A" w:rsidRPr="004F5869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ชั้นปี ต้องยุติการ</w:t>
      </w:r>
      <w:r w:rsidR="007F0291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</w:t>
      </w:r>
      <w:r w:rsidR="007F0291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br/>
      </w:r>
      <w:r w:rsidR="007F0291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lastRenderedPageBreak/>
        <w:t xml:space="preserve">             </w:t>
      </w:r>
      <w:r w:rsidR="009A0D7A" w:rsidRPr="004F5869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ฝึกอบรม</w:t>
      </w:r>
      <w:r w:rsidRPr="004F5869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กรณี</w:t>
      </w:r>
      <w:r w:rsidR="009A0D7A" w:rsidRPr="004F5869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ไม่ผ่านการวัดและประเมินผล </w:t>
      </w:r>
      <w:r w:rsidR="00DC291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แผนก</w:t>
      </w:r>
      <w:r w:rsidR="009A0D7A" w:rsidRPr="004F5869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ต่อมไร้ท่อฯ </w:t>
      </w:r>
      <w:r w:rsidR="00DC291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กองอายุรกรรม</w:t>
      </w:r>
      <w:r w:rsidR="007F0291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br/>
      </w:r>
      <w:r w:rsidR="007F0291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            </w:t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รพ</w:t>
      </w:r>
      <w:r w:rsidR="00490565" w:rsidRPr="0049056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พระมงกุฎเกล้า</w:t>
      </w:r>
      <w:r w:rsidR="009A0D7A" w:rsidRPr="004F586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จะด</w:t>
      </w:r>
      <w:r w:rsidRPr="004F5869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ำ</w:t>
      </w:r>
      <w:r w:rsidR="009A0D7A" w:rsidRPr="004F586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เนินการแจ้งผลการประเมินให้ผู้เข้ารับการฝึกอบรมทราบเป็นลาย</w:t>
      </w:r>
      <w:r w:rsidRPr="004F586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ลักษณ์</w:t>
      </w:r>
      <w:r w:rsidR="007F0291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br/>
      </w:r>
      <w:r w:rsidR="007F0291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             </w:t>
      </w:r>
      <w:r w:rsidRPr="004F586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อักษร</w:t>
      </w:r>
      <w:r w:rsidR="009A0D7A" w:rsidRPr="004F586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พร้อมให้เซ็นชื่อรับทราบ รวมทั้งการให้ข้อมูลป้อนกลับพร้อมแนวทางพัฒนา รายละเอียดการ</w:t>
      </w:r>
      <w:r w:rsidR="007F029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br/>
      </w:r>
      <w:r w:rsidR="007F0291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           </w:t>
      </w:r>
      <w:r w:rsidR="009A0D7A" w:rsidRPr="004F586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ปฏิบัติงานเพิ่มเติม</w:t>
      </w:r>
      <w:r w:rsidR="009A0D7A" w:rsidRPr="004F586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การวัดและประเมินผล ทั้งนี้หน่วยต่อมไร้ท่อฯ จะส่งส</w:t>
      </w:r>
      <w:r w:rsidRPr="004F586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ำ</w:t>
      </w:r>
      <w:r w:rsidR="009A0D7A" w:rsidRPr="004F586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เนาผลการประเมิน</w:t>
      </w:r>
      <w:r w:rsidR="009A0D7A" w:rsidRPr="004F5869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1 </w:t>
      </w:r>
      <w:r w:rsidR="009A0D7A" w:rsidRPr="004F586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ชุดให้</w:t>
      </w:r>
      <w:r w:rsidR="007F0291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br/>
      </w:r>
      <w:r w:rsidR="007F0291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           </w:t>
      </w:r>
      <w:r w:rsidR="009A0D7A" w:rsidRPr="004F586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คณะกรรมการฝึกอบรม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และสอบของสมาคมฯ</w:t>
      </w:r>
      <w:r w:rsidR="007F02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ทราบ ภายในวันที่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t xml:space="preserve">31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กรกฎาคมของทุกปี เพื่อ</w:t>
      </w:r>
      <w:r w:rsidR="007F0291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7F02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เสนอต่อคณะอนุกรรมการฝึกอบรมและสอบของราชวิทยาลัยอายุรแพทย์ฯ</w:t>
      </w:r>
    </w:p>
    <w:p w:rsidR="00101B75" w:rsidRDefault="007F0291" w:rsidP="007F0291">
      <w:pPr>
        <w:tabs>
          <w:tab w:val="left" w:pos="426"/>
          <w:tab w:val="left" w:pos="709"/>
        </w:tabs>
        <w:spacing w:after="0"/>
        <w:ind w:right="-108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9A0D7A" w:rsidRPr="00893A83">
        <w:rPr>
          <w:rFonts w:ascii="TH SarabunPSK" w:hAnsi="TH SarabunPSK" w:cs="TH SarabunPSK"/>
          <w:color w:val="000000"/>
          <w:sz w:val="32"/>
          <w:szCs w:val="32"/>
        </w:rPr>
        <w:t xml:space="preserve">7.7.3. </w:t>
      </w:r>
      <w:r w:rsidR="009A0D7A" w:rsidRPr="00893A83">
        <w:rPr>
          <w:rFonts w:ascii="TH SarabunPSK" w:hAnsi="TH SarabunPSK" w:cs="TH SarabunPSK"/>
          <w:color w:val="000000"/>
          <w:sz w:val="32"/>
          <w:szCs w:val="32"/>
          <w:cs/>
        </w:rPr>
        <w:t>การภาคทัณฑ์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หากเกิดกรณีดังต่อไปนี้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370954">
        <w:rPr>
          <w:rFonts w:ascii="TH SarabunPSK" w:hAnsi="TH SarabunPSK" w:cs="TH SarabunPSK"/>
          <w:color w:val="000000"/>
          <w:sz w:val="32"/>
          <w:szCs w:val="32"/>
        </w:rPr>
        <w:t>7.7.3.1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A0D7A" w:rsidRPr="004F586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แพทย์ประจ</w:t>
      </w:r>
      <w:r w:rsidR="00370954" w:rsidRPr="004F5869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ำ</w:t>
      </w:r>
      <w:r w:rsidR="009A0D7A" w:rsidRPr="004F586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อนุสาขา</w:t>
      </w:r>
      <w:r w:rsidR="009A0D7A" w:rsidRPr="004F586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ละเว้นการปฏิบัติหน้าที่หรือขาดความรับผิดชอบในการดูแล</w:t>
      </w:r>
      <w:r w:rsidR="00370954">
        <w:rPr>
          <w:rFonts w:ascii="TH SarabunPSK" w:hAnsi="TH SarabunPSK" w:cs="TH SarabunPSK"/>
          <w:color w:val="000000"/>
          <w:sz w:val="32"/>
          <w:szCs w:val="32"/>
          <w:cs/>
        </w:rPr>
        <w:t>ผู้ป่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วยที่อยู่ใน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ความรับผิดช</w:t>
      </w:r>
      <w:r w:rsidR="00370954">
        <w:rPr>
          <w:rFonts w:ascii="TH SarabunPSK" w:hAnsi="TH SarabunPSK" w:cs="TH SarabunPSK"/>
          <w:color w:val="000000"/>
          <w:sz w:val="32"/>
          <w:szCs w:val="32"/>
          <w:cs/>
        </w:rPr>
        <w:t>อบของตนเอง อันอาจเป็นผลให้ผู้ป่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วยได้รับอันตรายร้ายแรงหรือถึงแก่ชีวิต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9A0D7A" w:rsidRPr="00370954">
        <w:rPr>
          <w:rFonts w:ascii="TH SarabunPSK" w:hAnsi="TH SarabunPSK" w:cs="TH SarabunPSK"/>
          <w:color w:val="000000"/>
          <w:sz w:val="32"/>
          <w:szCs w:val="32"/>
        </w:rPr>
        <w:t>7.7.3.2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แพทย์ประจ</w:t>
      </w:r>
      <w:r w:rsidR="0037095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ขาดความรับผิดชอบในการท</w:t>
      </w:r>
      <w:r w:rsidR="0037095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4F5869">
        <w:rPr>
          <w:rFonts w:ascii="TH SarabunPSK" w:hAnsi="TH SarabunPSK" w:cs="TH SarabunPSK"/>
          <w:color w:val="000000"/>
          <w:sz w:val="32"/>
          <w:szCs w:val="32"/>
          <w:cs/>
        </w:rPr>
        <w:t>งานวิชาการ หรืองานอื่น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ๆ ที่ได้รับ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มอบหมาย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9A0D7A" w:rsidRPr="004F5869">
        <w:rPr>
          <w:rFonts w:ascii="TH SarabunPSK" w:hAnsi="TH SarabunPSK" w:cs="TH SarabunPSK"/>
          <w:color w:val="000000"/>
          <w:sz w:val="32"/>
          <w:szCs w:val="32"/>
        </w:rPr>
        <w:t>7</w:t>
      </w:r>
      <w:r w:rsidR="009A0D7A" w:rsidRPr="00370954">
        <w:rPr>
          <w:rFonts w:ascii="TH SarabunPSK" w:hAnsi="TH SarabunPSK" w:cs="TH SarabunPSK"/>
          <w:color w:val="000000"/>
          <w:sz w:val="32"/>
          <w:szCs w:val="32"/>
        </w:rPr>
        <w:t>.7.3.3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แพทย์ประจ</w:t>
      </w:r>
      <w:r w:rsidR="0037095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มีพฤติกรรมที่ไม่</w:t>
      </w:r>
      <w:r w:rsidR="004F5869">
        <w:rPr>
          <w:rFonts w:ascii="TH SarabunPSK" w:hAnsi="TH SarabunPSK" w:cs="TH SarabunPSK"/>
          <w:color w:val="000000"/>
          <w:sz w:val="32"/>
          <w:szCs w:val="32"/>
          <w:cs/>
        </w:rPr>
        <w:t>เหมาะสม หรือประพฤติตนเสื่อมเสีย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หรือท</w:t>
      </w:r>
      <w:r w:rsidR="0037095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เรื่องทุจริต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แผนก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ต่อมไร้ท่อฯ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กองอายุรกรรม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รพ</w:t>
      </w:r>
      <w:r w:rsidR="00490565" w:rsidRPr="0049056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พระมงกุฎเกล้า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จะท</w:t>
      </w:r>
      <w:r w:rsidR="0037095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การแต่งตั้ง</w:t>
      </w:r>
      <w:r w:rsidR="00490565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9A0D7A" w:rsidRPr="004F5869">
        <w:rPr>
          <w:rFonts w:ascii="TH SarabunPSK" w:hAnsi="TH SarabunPSK" w:cs="TH SarabunPSK"/>
          <w:color w:val="000000"/>
          <w:sz w:val="32"/>
          <w:szCs w:val="32"/>
          <w:cs/>
        </w:rPr>
        <w:t>อนุกรรมการไต่สวนความผิด ซึ่งหากผลพบว่ามีความผิดจริง แพทย์ประจ</w:t>
      </w:r>
      <w:r w:rsidR="00370954" w:rsidRPr="004F586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9A0D7A" w:rsidRPr="004F5869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="009A0D7A" w:rsidRPr="004F5869">
        <w:rPr>
          <w:rFonts w:ascii="TH SarabunPSK" w:hAnsi="TH SarabunPSK" w:cs="TH SarabunPSK"/>
          <w:color w:val="000000"/>
          <w:sz w:val="32"/>
          <w:szCs w:val="32"/>
          <w:cs/>
        </w:rPr>
        <w:t>ที่มี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9A0D7A" w:rsidRPr="004F5869">
        <w:rPr>
          <w:rFonts w:ascii="TH SarabunPSK" w:hAnsi="TH SarabunPSK" w:cs="TH SarabunPSK"/>
          <w:color w:val="000000"/>
          <w:sz w:val="32"/>
          <w:szCs w:val="32"/>
          <w:cs/>
        </w:rPr>
        <w:t>ความผิดจะได้รับ</w:t>
      </w:r>
      <w:r w:rsidR="009A0D7A" w:rsidRPr="004F586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การตักเตือนเป็นลายลักษณ์อักษร และถ้าได้รับการตักเตือนครบ </w:t>
      </w:r>
      <w:r w:rsidR="009A0D7A" w:rsidRPr="004F5869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3 </w:t>
      </w:r>
      <w:r w:rsidR="009A0D7A" w:rsidRPr="004F586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ครั้ง ในช่วงการ</w:t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               </w:t>
      </w:r>
      <w:r w:rsidR="009A0D7A" w:rsidRPr="004F586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ฝึกอบรมทาง</w:t>
      </w:r>
      <w:r w:rsidR="00DC2915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แผนก</w:t>
      </w:r>
      <w:r w:rsidR="009A0D7A" w:rsidRPr="004F586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ต่อมไร้ท่อฯ</w:t>
      </w:r>
      <w:r w:rsidR="009A0D7A" w:rsidRPr="004F586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อาจพิจารณาไม่ส่งชื่อเข้าสอบวุฒิบั</w:t>
      </w:r>
      <w:r w:rsidR="004F586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ตรฯ อายุรศาสตร์ต่อมไร้</w:t>
      </w: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             </w:t>
      </w:r>
      <w:r w:rsidR="004F586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ท่อฯ หรื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อ</w:t>
      </w:r>
      <w:r w:rsidR="009A0D7A" w:rsidRPr="004F586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พิจารณา</w:t>
      </w:r>
      <w:r w:rsidR="004F5869" w:rsidRPr="004F586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ลงโทษอื่น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9A0D7A" w:rsidRPr="004F586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ๆ ตามดุลยพินิจ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ของคณะกรรมการการฝึกอบรม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br/>
      </w:r>
      <w:r w:rsidR="009A0D7A" w:rsidRPr="00370954">
        <w:rPr>
          <w:rFonts w:ascii="TH SarabunPSK" w:hAnsi="TH SarabunPSK" w:cs="TH SarabunPSK"/>
          <w:color w:val="000000"/>
          <w:sz w:val="32"/>
          <w:szCs w:val="32"/>
        </w:rPr>
        <w:t xml:space="preserve">7.7.4 </w:t>
      </w:r>
      <w:r w:rsidR="009A0D7A" w:rsidRPr="00370954">
        <w:rPr>
          <w:rFonts w:ascii="TH SarabunPSK" w:hAnsi="TH SarabunPSK" w:cs="TH SarabunPSK"/>
          <w:color w:val="000000"/>
          <w:sz w:val="32"/>
          <w:szCs w:val="32"/>
          <w:cs/>
        </w:rPr>
        <w:t>การอุทธรณ์ผลการประเมินเพื่อเลื่อนชั้นของแพทย</w:t>
      </w:r>
      <w:r w:rsidR="00370954">
        <w:rPr>
          <w:rFonts w:ascii="TH SarabunPSK" w:hAnsi="TH SarabunPSK" w:cs="TH SarabunPSK" w:hint="cs"/>
          <w:color w:val="000000"/>
          <w:sz w:val="32"/>
          <w:szCs w:val="32"/>
          <w:cs/>
        </w:rPr>
        <w:t>์ประจำ</w:t>
      </w:r>
      <w:r w:rsidR="009A0D7A" w:rsidRPr="00370954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="009A0D7A" w:rsidRPr="009A0D7A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9A0D7A" w:rsidRPr="00370954">
        <w:rPr>
          <w:rFonts w:ascii="TH SarabunPSK" w:hAnsi="TH SarabunPSK" w:cs="TH SarabunPSK"/>
          <w:color w:val="000000"/>
          <w:sz w:val="32"/>
          <w:szCs w:val="32"/>
        </w:rPr>
        <w:t>7.7.4.1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A0D7A" w:rsidRPr="004F586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การเขียนค</w:t>
      </w:r>
      <w:r w:rsidR="00370954" w:rsidRPr="004F5869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ำ</w:t>
      </w:r>
      <w:r w:rsidR="009A0D7A" w:rsidRPr="004F586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ร้องขอ</w:t>
      </w:r>
      <w:r w:rsidR="009A0D7A" w:rsidRPr="00133428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อุทธรณ์ผลการประเมิน สามารถท</w:t>
      </w:r>
      <w:r w:rsidR="00370954" w:rsidRPr="00133428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ำ</w:t>
      </w:r>
      <w:r w:rsidR="009A0D7A" w:rsidRPr="00133428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ได้โดยยื่นเรื่องผ่านทางเลขานุการ</w:t>
      </w:r>
      <w:r w:rsidR="009A0D7A" w:rsidRPr="00133428">
        <w:rPr>
          <w:rFonts w:ascii="TH SarabunPSK" w:hAnsi="TH SarabunPSK" w:cs="TH SarabunPSK"/>
          <w:color w:val="000000"/>
          <w:sz w:val="32"/>
          <w:szCs w:val="32"/>
          <w:cs/>
        </w:rPr>
        <w:t>สาขาวิชา</w:t>
      </w:r>
      <w:r w:rsidR="00101B75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101B7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</w:t>
      </w:r>
      <w:r w:rsidR="009A0D7A" w:rsidRPr="00133428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อายุรศาสตร์ภายใน </w:t>
      </w:r>
      <w:r w:rsidR="009A0D7A" w:rsidRPr="00133428">
        <w:rPr>
          <w:rFonts w:ascii="TH SarabunPSK" w:hAnsi="TH SarabunPSK" w:cs="TH SarabunPSK"/>
          <w:color w:val="000000"/>
          <w:sz w:val="32"/>
          <w:szCs w:val="32"/>
        </w:rPr>
        <w:t xml:space="preserve">7 </w:t>
      </w:r>
      <w:r w:rsidR="009A0D7A" w:rsidRPr="00133428">
        <w:rPr>
          <w:rFonts w:ascii="TH SarabunPSK" w:hAnsi="TH SarabunPSK" w:cs="TH SarabunPSK"/>
          <w:color w:val="000000"/>
          <w:sz w:val="32"/>
          <w:szCs w:val="32"/>
          <w:cs/>
        </w:rPr>
        <w:t>วัน นับจากวันแจ้งผล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การประเมินเพื่อเลื่อนชั้น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br/>
      </w:r>
      <w:r w:rsidR="00101B7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9A0D7A" w:rsidRPr="00370954">
        <w:rPr>
          <w:rFonts w:ascii="TH SarabunPSK" w:hAnsi="TH SarabunPSK" w:cs="TH SarabunPSK"/>
          <w:color w:val="000000"/>
          <w:sz w:val="32"/>
          <w:szCs w:val="32"/>
        </w:rPr>
        <w:t>7.7.4.2</w:t>
      </w:r>
      <w:r w:rsidR="00101B7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คณะกรรมการการฝึกอบรมจะด</w:t>
      </w:r>
      <w:r w:rsidR="0037095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เนินการรวบรวมข้อมูลเพื่อตรวจสอบความถูกต้อง</w:t>
      </w:r>
      <w:r w:rsidR="009A0D7A" w:rsidRPr="004F586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ของผลการ</w:t>
      </w:r>
      <w:r w:rsidR="00101B75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  </w:t>
      </w:r>
      <w:r w:rsidR="00101B75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br/>
      </w:r>
      <w:r w:rsidR="00101B75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                </w:t>
      </w:r>
      <w:r w:rsidR="009A0D7A" w:rsidRPr="004F586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ประเมิน และพิจารณาการตัดสินผลการประเมินภายใน </w:t>
      </w:r>
      <w:r w:rsidR="009A0D7A" w:rsidRPr="004F5869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14 </w:t>
      </w:r>
      <w:r w:rsidR="009A0D7A" w:rsidRPr="004F586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วัน นับจากวันรับค</w:t>
      </w:r>
      <w:r w:rsidR="00370954" w:rsidRPr="004F5869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ำ</w:t>
      </w:r>
      <w:r w:rsidR="009A0D7A" w:rsidRPr="004F586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ร้อง และจะ</w:t>
      </w:r>
      <w:r w:rsidR="00101B75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br/>
      </w:r>
      <w:r w:rsidR="00101B75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                </w:t>
      </w:r>
      <w:r w:rsidR="009A0D7A" w:rsidRPr="004F586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ด</w:t>
      </w:r>
      <w:r w:rsidR="00370954" w:rsidRPr="004F5869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ำเนินการ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แจ้งผลการวินิจฉัยและชี้แจงแก่ผู้อุทธรณ์</w:t>
      </w:r>
    </w:p>
    <w:p w:rsidR="00101B75" w:rsidRDefault="009A0D7A" w:rsidP="00C72E27">
      <w:pPr>
        <w:rPr>
          <w:rFonts w:ascii="TH SarabunPSK" w:hAnsi="TH SarabunPSK" w:cs="TH SarabunPSK"/>
          <w:color w:val="000000"/>
          <w:sz w:val="32"/>
          <w:szCs w:val="32"/>
        </w:rPr>
      </w:pPr>
      <w:r w:rsidRPr="00370954">
        <w:rPr>
          <w:rFonts w:ascii="TH SarabunPSK" w:hAnsi="TH SarabunPSK" w:cs="TH SarabunPSK"/>
          <w:color w:val="000000"/>
          <w:sz w:val="32"/>
          <w:szCs w:val="32"/>
        </w:rPr>
        <w:t xml:space="preserve">7.7.5 </w:t>
      </w:r>
      <w:r w:rsidRPr="00370954">
        <w:rPr>
          <w:rFonts w:ascii="TH SarabunPSK" w:hAnsi="TH SarabunPSK" w:cs="TH SarabunPSK"/>
          <w:color w:val="000000"/>
          <w:sz w:val="32"/>
          <w:szCs w:val="32"/>
          <w:cs/>
        </w:rPr>
        <w:t>การยุติการฝึกอบรม</w:t>
      </w:r>
      <w:r w:rsidRPr="009A0D7A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101B7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370954">
        <w:rPr>
          <w:rFonts w:ascii="TH SarabunPSK" w:hAnsi="TH SarabunPSK" w:cs="TH SarabunPSK"/>
          <w:color w:val="000000"/>
          <w:sz w:val="32"/>
          <w:szCs w:val="32"/>
        </w:rPr>
        <w:t xml:space="preserve">7.7.5.1. </w:t>
      </w:r>
      <w:r w:rsidRPr="00370954">
        <w:rPr>
          <w:rFonts w:ascii="TH SarabunPSK" w:hAnsi="TH SarabunPSK" w:cs="TH SarabunPSK"/>
          <w:color w:val="000000"/>
          <w:sz w:val="32"/>
          <w:szCs w:val="32"/>
          <w:cs/>
        </w:rPr>
        <w:t>การลาออก</w:t>
      </w:r>
      <w:r w:rsidRPr="00370954">
        <w:rPr>
          <w:rFonts w:ascii="TH SarabunPSK" w:hAnsi="TH SarabunPSK" w:cs="TH SarabunPSK"/>
          <w:color w:val="000000"/>
          <w:sz w:val="32"/>
          <w:szCs w:val="32"/>
        </w:rPr>
        <w:br/>
      </w:r>
      <w:r w:rsidR="00101B75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                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แพทย์ประจ</w:t>
      </w:r>
      <w:r w:rsidR="0037095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ต้องท</w:t>
      </w:r>
      <w:r w:rsidR="0037095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เรื่องชี้แจงเหตุผลก่อนพักการปฏิบัติงานล่วงหน้าอย่างน้อย</w:t>
      </w:r>
      <w:r w:rsidR="00101B7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72E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72E2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72E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="00C72E27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9A0D7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สัปดาห์ เมื่อ</w:t>
      </w:r>
      <w:r w:rsidR="00C72E27">
        <w:rPr>
          <w:rFonts w:ascii="TH SarabunPSK" w:hAnsi="TH SarabunPSK" w:cs="TH SarabunPSK" w:hint="cs"/>
          <w:color w:val="000000"/>
          <w:sz w:val="32"/>
          <w:szCs w:val="32"/>
          <w:cs/>
        </w:rPr>
        <w:t>แผนก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ต่อมไร้ท่อฯ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กองอายุรกรรม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รพ</w:t>
      </w:r>
      <w:r w:rsidR="00490565" w:rsidRPr="0049056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พระมงกุฎเกล้า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อนุมัติให้พักการ</w:t>
      </w:r>
      <w:r w:rsidR="00101B75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101B7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ปฏิบัติงานแล้วจึงแจ้งต่อคณะอนุกรรมการฝึกอบรมและสอบของสมาคมฯ เพื่อเห็นชอบโดย</w:t>
      </w:r>
      <w:r w:rsidR="00101B75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101B7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พิจารณาจากเหตุผลประกอบการลาออกและค</w:t>
      </w:r>
      <w:r w:rsidR="0037095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ชี้แจงจากสถาบันฝึกอบรม สมาคมฯ </w:t>
      </w:r>
      <w:r w:rsidR="00101B75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101B7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ด</w:t>
      </w:r>
      <w:r w:rsidR="0037095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เนินการแจ้งต่อราชวิทยาลัยอายุรแพทย์ฯพร้อมเหตุผลประกอบ การลาออกจะถือว่า</w:t>
      </w:r>
      <w:r w:rsidR="000135B0">
        <w:rPr>
          <w:rFonts w:ascii="TH SarabunPSK" w:hAnsi="TH SarabunPSK" w:cs="TH SarabunPSK"/>
          <w:color w:val="000000"/>
          <w:sz w:val="32"/>
          <w:szCs w:val="32"/>
        </w:rPr>
        <w:br/>
        <w:t xml:space="preserve">                </w:t>
      </w:r>
      <w:r w:rsidRPr="009A0D7A">
        <w:rPr>
          <w:rFonts w:ascii="TH SarabunPSK" w:hAnsi="TH SarabunPSK" w:cs="TH SarabunPSK"/>
          <w:color w:val="000000"/>
          <w:sz w:val="32"/>
          <w:szCs w:val="32"/>
          <w:cs/>
        </w:rPr>
        <w:t>สมบูรณ์เมื่อได้รับอนุมัติจากแพทยสภา</w:t>
      </w:r>
    </w:p>
    <w:p w:rsidR="002336D2" w:rsidRDefault="00101B75" w:rsidP="00CF13F3">
      <w:pPr>
        <w:tabs>
          <w:tab w:val="left" w:pos="426"/>
          <w:tab w:val="left" w:pos="709"/>
        </w:tabs>
        <w:spacing w:after="0"/>
        <w:ind w:right="-108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9A0D7A" w:rsidRPr="00370954">
        <w:rPr>
          <w:rFonts w:ascii="TH SarabunPSK" w:hAnsi="TH SarabunPSK" w:cs="TH SarabunPSK"/>
          <w:color w:val="000000"/>
          <w:sz w:val="32"/>
          <w:szCs w:val="32"/>
        </w:rPr>
        <w:t xml:space="preserve">7.7.5.2. </w:t>
      </w:r>
      <w:r w:rsidR="009A0D7A" w:rsidRPr="00370954">
        <w:rPr>
          <w:rFonts w:ascii="TH SarabunPSK" w:hAnsi="TH SarabunPSK" w:cs="TH SarabunPSK"/>
          <w:color w:val="000000"/>
          <w:sz w:val="32"/>
          <w:szCs w:val="32"/>
          <w:cs/>
        </w:rPr>
        <w:t>การให้ออก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จะกระท</w:t>
      </w:r>
      <w:r w:rsidR="009A0D7A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เมื่อผู้เข้ารับการฝึกอบรม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br/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ปฏิบัติงานโดยขาดความรับผิดชอบหรือประพฤติตนเสื่อมเสียร้</w:t>
      </w:r>
      <w:r w:rsidR="00370954">
        <w:rPr>
          <w:rFonts w:ascii="TH SarabunPSK" w:hAnsi="TH SarabunPSK" w:cs="TH SarabunPSK"/>
          <w:color w:val="000000"/>
          <w:sz w:val="32"/>
          <w:szCs w:val="32"/>
          <w:cs/>
        </w:rPr>
        <w:t>ายแรงจนก่อให้เกิดผลเสียต่อ</w:t>
      </w:r>
      <w:r w:rsidR="00CF13F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="00370954">
        <w:rPr>
          <w:rFonts w:ascii="TH SarabunPSK" w:hAnsi="TH SarabunPSK" w:cs="TH SarabunPSK"/>
          <w:color w:val="000000"/>
          <w:sz w:val="32"/>
          <w:szCs w:val="32"/>
          <w:cs/>
        </w:rPr>
        <w:t>ผู้ป่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วยหรือต่อชื่อเสียงของ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แผนก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ต่อมไร้ท่อฯ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กองอายุรกรรม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รพ</w:t>
      </w:r>
      <w:r w:rsidR="00490565" w:rsidRPr="0049056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พระมงกุฎเกล้า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br/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="009A0D7A" w:rsidRPr="00C165EB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ปฏิบัติงานโดยขาดความรับผิดชอบหรือประพฤติตนเสื่อมเสีย ไม่มีการปรับปรุงพฤติกรรม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หลังการ</w:t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F13F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ตักเตือน หรือกระท</w:t>
      </w:r>
      <w:r w:rsidR="00370954">
        <w:rPr>
          <w:rFonts w:ascii="TH SarabunPSK" w:hAnsi="TH SarabunPSK" w:cs="TH SarabunPSK" w:hint="cs"/>
          <w:color w:val="000000"/>
          <w:sz w:val="32"/>
          <w:szCs w:val="32"/>
          <w:cs/>
        </w:rPr>
        <w:t>ำซ้ำ</w:t>
      </w:r>
      <w:r w:rsidR="009A0D7A" w:rsidRPr="009A0D7A">
        <w:rPr>
          <w:rFonts w:ascii="TH SarabunPSK" w:hAnsi="TH SarabunPSK" w:cs="TH SarabunPSK"/>
          <w:color w:val="000000"/>
          <w:sz w:val="32"/>
          <w:szCs w:val="32"/>
          <w:cs/>
        </w:rPr>
        <w:t>ภายหลังการภาคทัณฑ์</w:t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>เมื่อ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แผนก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>ต่อมไร้ท่อฯ สาขาวิชา</w:t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F13F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อายุรศาสตร์ </w:t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รพ</w:t>
      </w:r>
      <w:r w:rsidR="00490565" w:rsidRPr="0049056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พระมงกุฎเกล้า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>เห็นสมควรให้ออก ให้ท</w:t>
      </w:r>
      <w:r w:rsidR="006129F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>การแจ้งผู้เข้ารับการฝึกอบรมรับทราบ</w:t>
      </w:r>
      <w:r w:rsidR="00CF13F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>พร้อมให้พักการปฏิบัติงานแล้วท</w:t>
      </w:r>
      <w:r w:rsidR="006129F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เรื่องแจ้งต่อคณะอนุกรรมการฝึกอบรมและสอบของสมาคมฯ </w:t>
      </w:r>
      <w:r w:rsidR="00CF13F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>ซึ่งจะต้องตั้งคณะกรรมการสอบสวนจ</w:t>
      </w:r>
      <w:r w:rsidR="006129F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>คน ประกอบด้วยหัวหน้าสถาบันฝึกอบรมอื่น</w:t>
      </w:r>
      <w:r w:rsidR="00CF13F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 w:rsidR="006129F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นวน 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>คน และกรรมการภายในสถาบันจ</w:t>
      </w:r>
      <w:r w:rsidR="006129F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นวน 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</w:rPr>
        <w:t>2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>คน เพื่อด</w:t>
      </w:r>
      <w:r w:rsidR="006129F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490565">
        <w:rPr>
          <w:rFonts w:ascii="TH SarabunPSK" w:hAnsi="TH SarabunPSK" w:cs="TH SarabunPSK" w:hint="cs"/>
          <w:color w:val="000000"/>
          <w:sz w:val="32"/>
          <w:szCs w:val="32"/>
          <w:cs/>
        </w:rPr>
        <w:t>เ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นินการให้เสร็จสิ้นภายใน 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="00CF13F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>สัปดาห์ภายหลังจากได้รับเรื่อง โดยผลการสอบสวนจะถูก</w:t>
      </w:r>
      <w:r w:rsidR="006129FD">
        <w:rPr>
          <w:rFonts w:ascii="TH SarabunPSK" w:hAnsi="TH SarabunPSK" w:cs="TH SarabunPSK" w:hint="cs"/>
          <w:color w:val="000000"/>
          <w:sz w:val="32"/>
          <w:szCs w:val="32"/>
          <w:cs/>
        </w:rPr>
        <w:t>นำ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>เสนอต่อที่ประชุม</w:t>
      </w:r>
      <w:r w:rsidR="00CF13F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>คณะอนุกรรมการฝึกอบรมและสอบของสมาคมฯ เพื่อลงความเห็นถ้าสมควรให้ออกจึงแจ้งต่อ</w:t>
      </w:r>
      <w:r w:rsidR="00CF13F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>ราชวิทยาลัยอายุรแพทย์ฯ เมื่อได้รับการอนุมัติจากแพทยสภาจึงถือว่าการให้ออกสมบูรณ์ ถ้า</w:t>
      </w:r>
      <w:r w:rsidR="00CF13F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>คณะอนุกรรมการฝึกอบรมและสอบของสมาคมฯ เห็นว่ายังไม่สมควรให้ออกให้ส่งเรื่องคืนให้</w:t>
      </w:r>
      <w:r w:rsidR="00CF13F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แผนก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ต่อมไร้ท่อฯ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กองอายุรกรรม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รพ</w:t>
      </w:r>
      <w:r w:rsidR="00490565" w:rsidRPr="0049056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พระมงกุฎเกล้า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>พร้อมค</w:t>
      </w:r>
      <w:r w:rsidR="006129F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>แนะน</w:t>
      </w:r>
      <w:r w:rsidR="006129F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</w:p>
    <w:p w:rsidR="002336D2" w:rsidRDefault="002336D2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:rsidR="000311C3" w:rsidRDefault="006129FD" w:rsidP="00CF13F3">
      <w:pPr>
        <w:tabs>
          <w:tab w:val="left" w:pos="426"/>
          <w:tab w:val="left" w:pos="709"/>
        </w:tabs>
        <w:spacing w:after="0"/>
        <w:ind w:right="-108"/>
        <w:rPr>
          <w:rFonts w:ascii="TH SarabunPSK" w:hAnsi="TH SarabunPSK" w:cs="TH SarabunPSK"/>
          <w:color w:val="000000"/>
          <w:sz w:val="32"/>
          <w:szCs w:val="32"/>
        </w:rPr>
      </w:pPr>
      <w:r w:rsidRPr="006129FD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7.7.6. </w:t>
      </w:r>
      <w:r w:rsidRPr="006129FD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การประเมินเพื่อวุฒิบัตรแสดงความรู้ ความช</w:t>
      </w:r>
      <w:r w:rsidR="00490565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6129FD">
        <w:rPr>
          <w:rFonts w:ascii="TH SarabunPSK" w:hAnsi="TH SarabunPSK" w:cs="TH SarabunPSK"/>
          <w:color w:val="000000"/>
          <w:sz w:val="32"/>
          <w:szCs w:val="32"/>
          <w:cs/>
        </w:rPr>
        <w:t>นาญในการประกอบวิชาชีพเวชกรรมสาขาอายุรศาสตร์</w:t>
      </w:r>
      <w:r w:rsidR="00CF13F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6129FD">
        <w:rPr>
          <w:rFonts w:ascii="TH SarabunPSK" w:hAnsi="TH SarabunPSK" w:cs="TH SarabunPSK"/>
          <w:color w:val="000000"/>
          <w:sz w:val="32"/>
          <w:szCs w:val="32"/>
          <w:cs/>
        </w:rPr>
        <w:t>โรคต่อมไร้ท่อและเมแทบอลิซึม</w:t>
      </w:r>
      <w:r w:rsidRPr="006129FD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6129FD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คุณสมบัติ</w:t>
      </w:r>
      <w:r w:rsidRPr="006129FD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ผู้สอบเพื่อวุฒิบัตรฯ</w:t>
      </w:r>
      <w:r w:rsidRPr="006129FD">
        <w:rPr>
          <w:rFonts w:ascii="CordiaNew-Bold" w:hAnsi="CordiaNew-Bold"/>
          <w:b/>
          <w:bCs/>
          <w:color w:val="000000"/>
          <w:sz w:val="32"/>
          <w:szCs w:val="32"/>
        </w:rPr>
        <w:br/>
      </w:r>
      <w:r w:rsidR="000311C3">
        <w:rPr>
          <w:rFonts w:ascii="CordiaNew-Bold" w:hAnsi="CordiaNew-Bold" w:hint="cs"/>
          <w:b/>
          <w:bCs/>
          <w:color w:val="000000"/>
          <w:sz w:val="32"/>
          <w:szCs w:val="32"/>
          <w:cs/>
        </w:rPr>
        <w:tab/>
      </w:r>
      <w:r w:rsidR="000311C3">
        <w:rPr>
          <w:rFonts w:ascii="CordiaNew-Bold" w:hAnsi="CordiaNew-Bold" w:hint="cs"/>
          <w:b/>
          <w:bCs/>
          <w:color w:val="000000"/>
          <w:sz w:val="32"/>
          <w:szCs w:val="32"/>
          <w:cs/>
        </w:rPr>
        <w:tab/>
      </w:r>
      <w:r w:rsidR="000311C3">
        <w:rPr>
          <w:rFonts w:ascii="CordiaNew-Bold" w:hAnsi="CordiaNew-Bold" w:hint="cs"/>
          <w:b/>
          <w:bCs/>
          <w:color w:val="000000"/>
          <w:sz w:val="32"/>
          <w:szCs w:val="32"/>
          <w:cs/>
        </w:rPr>
        <w:tab/>
      </w:r>
      <w:r w:rsidR="000E7069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129FD">
        <w:rPr>
          <w:rFonts w:ascii="TH SarabunPSK" w:hAnsi="TH SarabunPSK" w:cs="TH SarabunPSK"/>
          <w:color w:val="000000"/>
          <w:sz w:val="32"/>
          <w:szCs w:val="32"/>
          <w:cs/>
        </w:rPr>
        <w:t>ผู้สมัครสอบเพื่อวุฒิบัตรสาขาอายุรศา</w:t>
      </w:r>
      <w:r w:rsidR="000311C3">
        <w:rPr>
          <w:rFonts w:ascii="TH SarabunPSK" w:hAnsi="TH SarabunPSK" w:cs="TH SarabunPSK"/>
          <w:color w:val="000000"/>
          <w:sz w:val="32"/>
          <w:szCs w:val="32"/>
          <w:cs/>
        </w:rPr>
        <w:t>สตร์โรคต่อมไร้ท่อและเมแทบอลิซึม</w:t>
      </w:r>
      <w:r w:rsidRPr="006129FD">
        <w:rPr>
          <w:rFonts w:ascii="TH SarabunPSK" w:hAnsi="TH SarabunPSK" w:cs="TH SarabunPSK"/>
          <w:color w:val="000000"/>
          <w:sz w:val="32"/>
          <w:szCs w:val="32"/>
          <w:cs/>
        </w:rPr>
        <w:t>จะต้องเป็นผู้ที่ได้รับหนังสืออนุมัติหรือวุฒิบัตรแสดงความรู้ความช</w:t>
      </w:r>
      <w:r w:rsidR="000311C3">
        <w:rPr>
          <w:rFonts w:ascii="TH SarabunPSK" w:hAnsi="TH SarabunPSK" w:cs="TH SarabunPSK" w:hint="cs"/>
          <w:color w:val="000000"/>
          <w:sz w:val="32"/>
          <w:szCs w:val="32"/>
          <w:cs/>
        </w:rPr>
        <w:t>ำน</w:t>
      </w:r>
      <w:r w:rsidRPr="006129FD">
        <w:rPr>
          <w:rFonts w:ascii="TH SarabunPSK" w:hAnsi="TH SarabunPSK" w:cs="TH SarabunPSK"/>
          <w:color w:val="000000"/>
          <w:sz w:val="32"/>
          <w:szCs w:val="32"/>
          <w:cs/>
        </w:rPr>
        <w:t>าญในการประกอบวิชาชีพเวชกรรมสาขาอายุรศาสตร์ของแพทยสภา</w:t>
      </w:r>
    </w:p>
    <w:p w:rsidR="000311C3" w:rsidRDefault="000311C3" w:rsidP="000311C3">
      <w:pPr>
        <w:tabs>
          <w:tab w:val="left" w:pos="426"/>
          <w:tab w:val="left" w:pos="851"/>
          <w:tab w:val="left" w:pos="1276"/>
          <w:tab w:val="left" w:pos="1418"/>
        </w:tabs>
        <w:spacing w:after="0"/>
        <w:ind w:right="-10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0E7069">
        <w:rPr>
          <w:rFonts w:ascii="TH SarabunPSK" w:hAnsi="TH SarabunPSK" w:cs="TH SarabunPSK"/>
          <w:color w:val="000000"/>
          <w:sz w:val="32"/>
          <w:szCs w:val="32"/>
        </w:rPr>
        <w:t>2.</w:t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>ได้ผ่านการอบรมหลักสูตรแพทย์ประจ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="00CF1806">
        <w:rPr>
          <w:rFonts w:ascii="TH SarabunPSK" w:hAnsi="TH SarabunPSK" w:cs="TH SarabunPSK"/>
          <w:color w:val="000000"/>
          <w:sz w:val="32"/>
          <w:szCs w:val="32"/>
          <w:cs/>
        </w:rPr>
        <w:t>อนุสาขา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>สาขาอายุรศาสตร์โรคต่อมไร้ท่อและ</w:t>
      </w:r>
      <w:r w:rsidR="00CF13F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>เมแทบอลิซึมครบตามหลักสูตรของแพทยสภา</w:t>
      </w:r>
    </w:p>
    <w:p w:rsidR="000311C3" w:rsidRDefault="000311C3" w:rsidP="000311C3">
      <w:pPr>
        <w:tabs>
          <w:tab w:val="left" w:pos="426"/>
          <w:tab w:val="left" w:pos="851"/>
          <w:tab w:val="left" w:pos="1276"/>
          <w:tab w:val="left" w:pos="1418"/>
        </w:tabs>
        <w:spacing w:after="0"/>
        <w:ind w:right="-10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0E7069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มีผลงานวิจัยหรือวิจัยวารสารในรูปแบบพร้อมส่งตีพิมพ์ 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</w:p>
    <w:p w:rsidR="004F5869" w:rsidRDefault="000311C3" w:rsidP="000311C3">
      <w:pPr>
        <w:tabs>
          <w:tab w:val="left" w:pos="426"/>
          <w:tab w:val="left" w:pos="851"/>
          <w:tab w:val="left" w:pos="1276"/>
          <w:tab w:val="left" w:pos="1418"/>
        </w:tabs>
        <w:spacing w:after="0"/>
        <w:ind w:right="-10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0E7069">
        <w:rPr>
          <w:rFonts w:ascii="TH SarabunPSK" w:hAnsi="TH SarabunPSK" w:cs="TH SarabunPSK"/>
          <w:color w:val="000000"/>
          <w:sz w:val="32"/>
          <w:szCs w:val="32"/>
        </w:rPr>
        <w:t>4.</w:t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129FD" w:rsidRPr="004F5869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สถาบันที่ให้การฝึกอบรมเห็นสมควรให้เข้าสอบได้ โดยมีหนังสือรับรองจากหัวหน้าสถาบันฝึก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>อบรมโดยส่งผลงานวิจัย และสมุดบันทึกจ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นวนครั้งของหัตถการ 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</w:rPr>
        <w:t xml:space="preserve">dynamic endocrinefunction tests 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 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</w:rPr>
        <w:t xml:space="preserve">endocrine imaging 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>ที่ผู้เข้ารับการฝึกอบรมได้ท</w:t>
      </w:r>
      <w:r w:rsidR="004F586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ำ </w:t>
      </w:r>
      <w:r w:rsidR="006129FD" w:rsidRPr="006129FD">
        <w:rPr>
          <w:rFonts w:ascii="TH SarabunPSK" w:hAnsi="TH SarabunPSK" w:cs="TH SarabunPSK"/>
          <w:color w:val="000000"/>
          <w:sz w:val="32"/>
          <w:szCs w:val="32"/>
          <w:cs/>
        </w:rPr>
        <w:t>หรือเตรียมการตรวจด้วยตนเองรวมถึงแปลผลด้วยตนเองพร้อมลายเซ็นชื่อรับรองจากอาจารย์ผู้ให้การฝึกอบรมของสถาบันนั้นในวันสมัครสอบ (</w:t>
      </w:r>
      <w:r w:rsidR="006129FD" w:rsidRPr="00133428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ภาคผนวก </w:t>
      </w:r>
      <w:r w:rsidR="004F5869" w:rsidRPr="00133428">
        <w:rPr>
          <w:rFonts w:ascii="TH SarabunPSK" w:hAnsi="TH SarabunPSK" w:cs="TH SarabunPSK"/>
          <w:color w:val="000000"/>
          <w:sz w:val="32"/>
          <w:szCs w:val="32"/>
        </w:rPr>
        <w:t>5</w:t>
      </w:r>
      <w:r w:rsidR="004F5869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6129FD" w:rsidRDefault="006129FD" w:rsidP="000311C3">
      <w:pPr>
        <w:tabs>
          <w:tab w:val="left" w:pos="426"/>
          <w:tab w:val="left" w:pos="851"/>
          <w:tab w:val="left" w:pos="1276"/>
          <w:tab w:val="left" w:pos="1418"/>
        </w:tabs>
        <w:spacing w:after="0"/>
        <w:ind w:right="-108"/>
        <w:rPr>
          <w:rFonts w:ascii="TH SarabunPSK" w:hAnsi="TH SarabunPSK" w:cs="TH SarabunPSK"/>
          <w:color w:val="000000"/>
          <w:sz w:val="32"/>
          <w:szCs w:val="32"/>
        </w:rPr>
      </w:pPr>
      <w:r w:rsidRPr="004F586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ผู้มีสิทธิสมัครสอบต้องได้รับการรับรองจ</w:t>
      </w:r>
      <w:r w:rsidR="000311C3" w:rsidRPr="004F586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ำ</w:t>
      </w:r>
      <w:r w:rsidRPr="004F586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นวนหัตถการ</w:t>
      </w:r>
      <w:r w:rsidRPr="004F5869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dynamic endocrine function tests </w:t>
      </w:r>
      <w:r w:rsidRPr="004F5869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และ </w:t>
      </w:r>
      <w:r w:rsidRPr="004F5869">
        <w:rPr>
          <w:rFonts w:ascii="TH SarabunPSK" w:hAnsi="TH SarabunPSK" w:cs="TH SarabunPSK"/>
          <w:color w:val="000000"/>
          <w:spacing w:val="-6"/>
          <w:sz w:val="32"/>
          <w:szCs w:val="32"/>
        </w:rPr>
        <w:t>endocrine</w:t>
      </w:r>
      <w:r w:rsidRPr="006129FD">
        <w:rPr>
          <w:rFonts w:ascii="TH SarabunPSK" w:hAnsi="TH SarabunPSK" w:cs="TH SarabunPSK"/>
          <w:color w:val="000000"/>
          <w:sz w:val="32"/>
          <w:szCs w:val="32"/>
        </w:rPr>
        <w:t xml:space="preserve"> imaging </w:t>
      </w:r>
      <w:r w:rsidRPr="006129FD">
        <w:rPr>
          <w:rFonts w:ascii="TH SarabunPSK" w:hAnsi="TH SarabunPSK" w:cs="TH SarabunPSK"/>
          <w:color w:val="000000"/>
          <w:sz w:val="32"/>
          <w:szCs w:val="32"/>
          <w:cs/>
        </w:rPr>
        <w:t>ผ่านเกณฑ์ขั้น</w:t>
      </w:r>
      <w:r w:rsidR="000311C3">
        <w:rPr>
          <w:rFonts w:ascii="TH SarabunPSK" w:hAnsi="TH SarabunPSK" w:cs="TH SarabunPSK" w:hint="cs"/>
          <w:color w:val="000000"/>
          <w:sz w:val="32"/>
          <w:szCs w:val="32"/>
          <w:cs/>
        </w:rPr>
        <w:t>ต่ำ</w:t>
      </w:r>
      <w:r w:rsidRPr="006129FD">
        <w:rPr>
          <w:rFonts w:ascii="TH SarabunPSK" w:hAnsi="TH SarabunPSK" w:cs="TH SarabunPSK"/>
          <w:color w:val="000000"/>
          <w:sz w:val="32"/>
          <w:szCs w:val="32"/>
          <w:cs/>
        </w:rPr>
        <w:t>ตามที่ก</w:t>
      </w:r>
      <w:r w:rsidR="000311C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6129FD">
        <w:rPr>
          <w:rFonts w:ascii="TH SarabunPSK" w:hAnsi="TH SarabunPSK" w:cs="TH SarabunPSK"/>
          <w:color w:val="000000"/>
          <w:sz w:val="32"/>
          <w:szCs w:val="32"/>
          <w:cs/>
        </w:rPr>
        <w:t>หนดไว้ในหลักสูตร</w:t>
      </w:r>
      <w:r w:rsidRPr="006129FD">
        <w:rPr>
          <w:rFonts w:ascii="TH SarabunPSK" w:hAnsi="TH SarabunPSK" w:cs="TH SarabunPSK"/>
          <w:color w:val="000000"/>
          <w:sz w:val="32"/>
          <w:szCs w:val="32"/>
        </w:rPr>
        <w:br/>
      </w:r>
      <w:r w:rsidR="000311C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0E7069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4F586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กรณีผู้เข้ารับการฝึกอบรมมีปัญหาด้านจริยธรรม และไม</w:t>
      </w:r>
      <w:r w:rsidR="000311C3" w:rsidRPr="004F586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่มีการปรับปรุงหลังการตักเตือนแล</w:t>
      </w:r>
      <w:r w:rsidR="000311C3" w:rsidRPr="004F5869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ะ</w:t>
      </w:r>
      <w:r w:rsidRPr="006129FD">
        <w:rPr>
          <w:rFonts w:ascii="TH SarabunPSK" w:hAnsi="TH SarabunPSK" w:cs="TH SarabunPSK"/>
          <w:color w:val="000000"/>
          <w:sz w:val="32"/>
          <w:szCs w:val="32"/>
          <w:cs/>
        </w:rPr>
        <w:t>ภาคท</w:t>
      </w:r>
      <w:r w:rsidR="000311C3">
        <w:rPr>
          <w:rFonts w:ascii="TH SarabunPSK" w:hAnsi="TH SarabunPSK" w:cs="TH SarabunPSK" w:hint="cs"/>
          <w:color w:val="000000"/>
          <w:sz w:val="32"/>
          <w:szCs w:val="32"/>
          <w:cs/>
        </w:rPr>
        <w:t>ัณฑ์</w:t>
      </w:r>
      <w:r w:rsidRPr="006129FD">
        <w:rPr>
          <w:rFonts w:ascii="TH SarabunPSK" w:hAnsi="TH SarabunPSK" w:cs="TH SarabunPSK"/>
          <w:color w:val="000000"/>
          <w:sz w:val="32"/>
          <w:szCs w:val="32"/>
          <w:cs/>
        </w:rPr>
        <w:t>สถาบ</w:t>
      </w:r>
      <w:r w:rsidR="000311C3">
        <w:rPr>
          <w:rFonts w:ascii="TH SarabunPSK" w:hAnsi="TH SarabunPSK" w:cs="TH SarabunPSK" w:hint="cs"/>
          <w:color w:val="000000"/>
          <w:sz w:val="32"/>
          <w:szCs w:val="32"/>
          <w:cs/>
        </w:rPr>
        <w:t>ัน</w:t>
      </w:r>
      <w:r w:rsidRPr="006129FD">
        <w:rPr>
          <w:rFonts w:ascii="TH SarabunPSK" w:hAnsi="TH SarabunPSK" w:cs="TH SarabunPSK"/>
          <w:color w:val="000000"/>
          <w:sz w:val="32"/>
          <w:szCs w:val="32"/>
          <w:cs/>
        </w:rPr>
        <w:t>ฝึกอบรมมีสิทธิ์พิจารณาไม่</w:t>
      </w:r>
      <w:r w:rsidR="000311C3">
        <w:rPr>
          <w:rFonts w:ascii="TH SarabunPSK" w:hAnsi="TH SarabunPSK" w:cs="TH SarabunPSK" w:hint="cs"/>
          <w:color w:val="000000"/>
          <w:sz w:val="32"/>
          <w:szCs w:val="32"/>
          <w:cs/>
        </w:rPr>
        <w:t>ส่ง</w:t>
      </w:r>
      <w:r w:rsidRPr="006129FD">
        <w:rPr>
          <w:rFonts w:ascii="TH SarabunPSK" w:hAnsi="TH SarabunPSK" w:cs="TH SarabunPSK"/>
          <w:color w:val="000000"/>
          <w:sz w:val="32"/>
          <w:szCs w:val="32"/>
          <w:cs/>
        </w:rPr>
        <w:t>สอบ</w:t>
      </w:r>
      <w:r w:rsidR="000311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เพื่อวุฒิบัตรฯ </w:t>
      </w:r>
    </w:p>
    <w:p w:rsidR="00A651F9" w:rsidRDefault="00A651F9" w:rsidP="00A651F9">
      <w:pPr>
        <w:tabs>
          <w:tab w:val="left" w:pos="426"/>
          <w:tab w:val="left" w:pos="851"/>
          <w:tab w:val="left" w:pos="1276"/>
          <w:tab w:val="left" w:pos="1418"/>
        </w:tabs>
        <w:spacing w:after="0"/>
        <w:ind w:right="-10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651F9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วิธีการสอบ</w:t>
      </w:r>
      <w:r w:rsidRPr="00A651F9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F586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สมาคมต่อมไร้ท่อฯ จัดให้มีการสอบเมื่อผู้เข้ารับการฝึกอบรมได้ผ่านการฝึกอบรมครบตามหลักสูตร</w:t>
      </w:r>
      <w:r w:rsidRPr="00A651F9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โดยการสอบประกอบด้วย</w:t>
      </w:r>
    </w:p>
    <w:p w:rsidR="00893A83" w:rsidRDefault="000E7069" w:rsidP="00893A83">
      <w:pPr>
        <w:tabs>
          <w:tab w:val="left" w:pos="426"/>
          <w:tab w:val="left" w:pos="709"/>
          <w:tab w:val="left" w:pos="851"/>
          <w:tab w:val="left" w:pos="1276"/>
          <w:tab w:val="left" w:pos="1418"/>
        </w:tabs>
        <w:spacing w:before="120" w:after="120"/>
        <w:ind w:right="-10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F586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651F9" w:rsidRPr="000E7069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="00A651F9" w:rsidRPr="004F586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การสอบข้อเขียนซึ่งประกอบด้วยข้อสอบปรนัยแบบเลือกตอบ (</w:t>
      </w:r>
      <w:r w:rsidR="00A651F9" w:rsidRPr="004F5869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multiple choice </w:t>
      </w:r>
      <w:r w:rsidR="002336D2" w:rsidRPr="004F5869">
        <w:rPr>
          <w:rFonts w:ascii="TH SarabunPSK" w:hAnsi="TH SarabunPSK" w:cs="TH SarabunPSK"/>
          <w:color w:val="000000"/>
          <w:spacing w:val="-8"/>
          <w:sz w:val="32"/>
          <w:szCs w:val="32"/>
        </w:rPr>
        <w:t>questions)</w:t>
      </w:r>
      <w:r w:rsidR="002336D2" w:rsidRPr="000E706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และข้อสอบประเภทอื่</w:t>
      </w:r>
      <w:r w:rsidR="002336D2" w:rsidRPr="000E7069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="002336D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  <w:cs/>
        </w:rPr>
        <w:t>ๆ ตามที่คณะอนุกรรมการฝึกอบรมและสอบฯก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หนดก่อนสอบอย่างน้อย 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</w:rPr>
        <w:t>6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F586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651F9" w:rsidRPr="000E7069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  <w:cs/>
        </w:rPr>
        <w:t>การสอบภาคปฏิบัติ ประกอบด้วย สอบปากเปล่า สอบรายยาว (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</w:rPr>
        <w:t xml:space="preserve">long case) </w:t>
      </w:r>
      <w:r w:rsidR="00320E7D">
        <w:rPr>
          <w:rFonts w:ascii="TH SarabunPSK" w:hAnsi="TH SarabunPSK" w:cs="TH SarabunPSK"/>
          <w:color w:val="000000"/>
          <w:sz w:val="32"/>
          <w:szCs w:val="32"/>
          <w:cs/>
        </w:rPr>
        <w:t>และข้อสอบ</w:t>
      </w:r>
      <w:r w:rsidR="00320E7D" w:rsidRPr="00320E7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ประเภทอื่น</w:t>
      </w:r>
      <w:r w:rsidR="002336D2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="00A651F9" w:rsidRPr="00320E7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ๆ โดยรูปแบบและระยะเวลาที่ใช้ให้เป็นไปตามที่คณะอนุกรรมการฝึกอบรมและสอบฯก</w:t>
      </w:r>
      <w:r w:rsidRPr="00320E7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ำ</w:t>
      </w:r>
      <w:r w:rsidR="00A651F9" w:rsidRPr="00320E7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หนดก่อนสอบ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อย่างน้อย 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A651F9" w:rsidRPr="000E7069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เกณฑ์ตัดสิน</w:t>
      </w:r>
      <w:r w:rsidR="00A651F9" w:rsidRPr="000E7069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A651F9" w:rsidRPr="000E7069">
        <w:rPr>
          <w:rFonts w:ascii="TH SarabunPSK" w:hAnsi="TH SarabunPSK" w:cs="TH SarabunPSK"/>
          <w:color w:val="000000"/>
          <w:sz w:val="32"/>
          <w:szCs w:val="32"/>
          <w:cs/>
        </w:rPr>
        <w:t>การผ่านการประเมินเพื่อวุฒิบัตรแสดงความรู้ ความช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  <w:cs/>
        </w:rPr>
        <w:t>นาญในการประกอบวิชาชีพเวชกรรม สาขาอายุรศาสตร์โรคต่อมไร้ท่อและเมแทบอลิสมต้องผ่านเกณฑ์ทั้งภาคข้อเขียน ภาคปฏิบัติ และงานวิจัย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651F9" w:rsidRPr="00320E7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เกณฑ์การตัดสินการสอบข้อเขียนและภาคปฏิบัติ ใช้หลักอิงเกณฑ์ตามที่คณะกรรมการการฝึกอบรม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  <w:cs/>
        </w:rPr>
        <w:t>และสอบของสมาคมฯ ประกาศก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หนดก่อนสอบอย่างน้อย 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651F9" w:rsidRPr="00320E7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เกณฑ์การตัดสินงานวิจัย ประเมินโดยอนุกรรมการฝึกอบรมและสอบฯ จ</w:t>
      </w:r>
      <w:r w:rsidR="00320E7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ำ</w:t>
      </w:r>
      <w:r w:rsidR="00A651F9" w:rsidRPr="00320E7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นวน </w:t>
      </w:r>
      <w:r w:rsidR="00A651F9" w:rsidRPr="00320E7D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3 </w:t>
      </w:r>
      <w:r w:rsidR="00A651F9" w:rsidRPr="00320E7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คนโดยกรรมการแต่ละคนให้คะแนนประเมินผลงานวิจัยในภาพรวม (</w:t>
      </w:r>
      <w:r w:rsidR="00A651F9" w:rsidRPr="00320E7D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global assessment) </w:t>
      </w:r>
      <w:r w:rsidR="00A651F9" w:rsidRPr="00320E7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ว่า </w:t>
      </w:r>
      <w:r w:rsidR="00A651F9" w:rsidRPr="00320E7D">
        <w:rPr>
          <w:rFonts w:ascii="TH SarabunPSK" w:hAnsi="TH SarabunPSK" w:cs="TH SarabunPSK"/>
          <w:color w:val="000000"/>
          <w:spacing w:val="-4"/>
          <w:sz w:val="32"/>
          <w:szCs w:val="32"/>
        </w:rPr>
        <w:t>“</w:t>
      </w:r>
      <w:r w:rsidR="00A651F9" w:rsidRPr="00320E7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ผ่าน</w:t>
      </w:r>
      <w:r w:rsidR="00A651F9" w:rsidRPr="00320E7D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” </w:t>
      </w:r>
      <w:r w:rsidR="00A651F9" w:rsidRPr="00320E7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หรือ </w:t>
      </w:r>
      <w:r w:rsidR="00A651F9" w:rsidRPr="00320E7D">
        <w:rPr>
          <w:rFonts w:ascii="TH SarabunPSK" w:hAnsi="TH SarabunPSK" w:cs="TH SarabunPSK"/>
          <w:color w:val="000000"/>
          <w:spacing w:val="-4"/>
          <w:sz w:val="32"/>
          <w:szCs w:val="32"/>
        </w:rPr>
        <w:t>“</w:t>
      </w:r>
      <w:r w:rsidR="00A651F9" w:rsidRPr="00320E7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ไม่ผ่าน</w:t>
      </w:r>
      <w:r w:rsidR="00A651F9" w:rsidRPr="00320E7D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” </w:t>
      </w:r>
      <w:r w:rsidR="00A651F9" w:rsidRPr="00320E7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</w:t>
      </w:r>
      <w:r w:rsidRPr="00320E7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ำ</w:t>
      </w:r>
      <w:r w:rsidR="00A651F9" w:rsidRPr="00320E7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หนดเกณฑ์ผ่าน </w:t>
      </w:r>
      <w:r w:rsidR="00A651F9" w:rsidRPr="00320E7D">
        <w:rPr>
          <w:rFonts w:ascii="TH SarabunPSK" w:hAnsi="TH SarabunPSK" w:cs="TH SarabunPSK"/>
          <w:color w:val="000000"/>
          <w:spacing w:val="-4"/>
          <w:sz w:val="32"/>
          <w:szCs w:val="32"/>
        </w:rPr>
        <w:t>2</w:t>
      </w:r>
      <w:r w:rsidR="00A651F9" w:rsidRPr="00320E7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ใน </w:t>
      </w:r>
      <w:r w:rsidR="00A651F9" w:rsidRPr="00320E7D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3 </w:t>
      </w:r>
      <w:r w:rsidR="00A651F9" w:rsidRPr="00320E7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ถือว่าผ่าน หากไม่ผ่านให้ท</w:t>
      </w:r>
      <w:r w:rsidRPr="00320E7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ำ</w:t>
      </w:r>
      <w:r w:rsidR="00A651F9" w:rsidRPr="00320E7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การแก้ไขตามค</w:t>
      </w:r>
      <w:r w:rsidRPr="00320E7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ำ</w:t>
      </w:r>
      <w:r w:rsidR="00A651F9" w:rsidRPr="00320E7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แนะน</w:t>
      </w:r>
      <w:r w:rsidRPr="00320E7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ำ</w:t>
      </w:r>
      <w:r w:rsidR="00A651F9" w:rsidRPr="00320E7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ของคณะกรรมการฝึกอบรมและสอบฯ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ให้เสร็จสิ้นก่อนวันสอบเพื่อวุฒิบัตรฯ 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651F9" w:rsidRPr="00320E7D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ถ้าสอบผ่านข้อเขียนหรือภาคปฏิบัติเพียงส่วนใดส่วนหนึ่ง สามารถใช้ได้อีก </w:t>
      </w:r>
      <w:r w:rsidR="00A651F9" w:rsidRPr="00320E7D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 xml:space="preserve">3 </w:t>
      </w:r>
      <w:r w:rsidR="00A651F9" w:rsidRPr="00320E7D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ปี นับจากสอบปีนั้น</w:t>
      </w:r>
      <w:r w:rsidR="00A651F9" w:rsidRPr="00320E7D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ถ้าสอบผ่านไม่ครบตามก</w:t>
      </w:r>
      <w:r w:rsidR="00490565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ำ</w:t>
      </w:r>
      <w:r w:rsidR="00A651F9" w:rsidRPr="00320E7D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หนดใน </w:t>
      </w:r>
      <w:r w:rsidR="00A651F9" w:rsidRPr="00320E7D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3 </w:t>
      </w:r>
      <w:r w:rsidR="00A651F9" w:rsidRPr="00320E7D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ปี ต้องสอบข้อเขียนและภาคปฏิบัติใหม่ทั้งหมด</w:t>
      </w:r>
      <w:r w:rsidR="005E3800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="00A651F9" w:rsidRPr="00320E7D">
        <w:rPr>
          <w:rFonts w:ascii="TH SarabunPSK" w:hAnsi="TH SarabunPSK" w:cs="TH SarabunPSK"/>
          <w:color w:val="000000"/>
          <w:spacing w:val="-8"/>
          <w:sz w:val="32"/>
          <w:szCs w:val="32"/>
        </w:rPr>
        <w:t>(</w:t>
      </w:r>
      <w:r w:rsidR="00A651F9" w:rsidRPr="00320E7D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เกณฑ์การตัดสินการสอบ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  <w:cs/>
        </w:rPr>
        <w:t>ข้อเขียนและภาคปฏิบัติแต่ละปีการศึกษา ใช้หลักอิงเกณฑ์ตามที่คณะกรรมการการฝึกอบรมและสอบของสมาคมฯ ประกาศก</w:t>
      </w:r>
      <w:r w:rsidR="00320E7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หนดก่อนสอบอย่างน้อย 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  <w:cs/>
        </w:rPr>
        <w:t>เดือน)</w:t>
      </w:r>
    </w:p>
    <w:p w:rsidR="00A651F9" w:rsidRDefault="000E7069" w:rsidP="00893A83">
      <w:pPr>
        <w:tabs>
          <w:tab w:val="left" w:pos="426"/>
          <w:tab w:val="left" w:pos="709"/>
          <w:tab w:val="left" w:pos="851"/>
          <w:tab w:val="left" w:pos="1276"/>
          <w:tab w:val="left" w:pos="1418"/>
        </w:tabs>
        <w:spacing w:before="120" w:after="120"/>
        <w:ind w:right="-10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651F9" w:rsidRPr="000E706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8. </w:t>
      </w:r>
      <w:r w:rsidR="00A651F9" w:rsidRPr="000E70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</w:t>
      </w:r>
      <w:r w:rsidR="00893A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ารรับและคัดเลือกผู้เข้ารับการฝึ</w:t>
      </w:r>
      <w:r w:rsidR="00A651F9" w:rsidRPr="000E70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กอบรม</w:t>
      </w:r>
      <w:r w:rsidR="00A651F9" w:rsidRPr="000E7069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CF13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</w:t>
      </w:r>
      <w:r w:rsidR="00A651F9" w:rsidRPr="00893A8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8.1 </w:t>
      </w:r>
      <w:r w:rsidR="00A651F9" w:rsidRPr="00893A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นโยบายการร</w:t>
      </w:r>
      <w:r w:rsidRPr="00893A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ับและการคัดเลือกผู้เข้ารับการฝึ</w:t>
      </w:r>
      <w:r w:rsidR="00A651F9" w:rsidRPr="00893A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กอบรม</w:t>
      </w:r>
      <w:r w:rsidR="00A651F9" w:rsidRPr="000E7069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มีการประกาศนโยบาย รายชื่อคณะกรรมการ (ภาคผนวก 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</w:rPr>
        <w:t xml:space="preserve">10) 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  <w:cs/>
        </w:rPr>
        <w:t>หลักเกณฑ์ และกระบวนการคัดเลือกผู้เข้ารับการฝึกอบรม ให้สอดคล้องกับศักยภาพของ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แผนก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ต่อมไร้ท่อฯ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กองอายุรกรรม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</w:rPr>
        <w:br/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รพ</w:t>
      </w:r>
      <w:r w:rsidR="00490565" w:rsidRPr="0049056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พระมงกุฎเกล้า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ซึ่งเป็นสถาบันในการฝึกอบรมที่ได้รับอนุมัติไว้ตามเกณฑ์แพทยสภา เพื่อท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  <w:cs/>
        </w:rPr>
        <w:t>ให้เชื่อมั่นได้ว่ากระบวนการคัดเลือกมีความเสมอภาค โปร่งใส เท่าเทียมยุติธรรมและตรวจสอบได้ โดยมี</w:t>
      </w:r>
      <w:r w:rsidR="00A651F9" w:rsidRPr="00133428">
        <w:rPr>
          <w:rFonts w:ascii="TH SarabunPSK" w:hAnsi="TH SarabunPSK" w:cs="TH SarabunPSK"/>
          <w:color w:val="000000"/>
          <w:sz w:val="32"/>
          <w:szCs w:val="32"/>
          <w:cs/>
        </w:rPr>
        <w:t>การประกาศผ่านทางเว็บไซต์ของ</w:t>
      </w:r>
      <w:r w:rsidR="00490565" w:rsidRPr="001334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รพ</w:t>
      </w:r>
      <w:r w:rsidR="00490565" w:rsidRPr="00133428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490565" w:rsidRPr="001334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พระมงกุฎเกล้า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</w:rPr>
        <w:br/>
      </w:r>
      <w:r w:rsidRPr="00893A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893A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651F9" w:rsidRPr="00893A8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8.2 </w:t>
      </w:r>
      <w:r w:rsidR="00A651F9" w:rsidRPr="00893A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คุณสมบัติของผู้สมัครเข้ารับการฝึกอบรม</w:t>
      </w:r>
      <w:r w:rsidR="00A651F9" w:rsidRPr="000E7069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  <w:cs/>
        </w:rPr>
        <w:t>ผู้สมัครเข้ารับการฝึกอบรมจะต้องได้รับปริญญา</w:t>
      </w:r>
      <w:r w:rsidR="00490565" w:rsidRPr="000E7069">
        <w:rPr>
          <w:rFonts w:ascii="TH SarabunPSK" w:hAnsi="TH SarabunPSK" w:cs="TH SarabunPSK" w:hint="cs"/>
          <w:color w:val="000000"/>
          <w:sz w:val="32"/>
          <w:szCs w:val="32"/>
          <w:cs/>
        </w:rPr>
        <w:t>แพทยศาสตร</w:t>
      </w:r>
      <w:r w:rsidR="00490565" w:rsidRPr="000E7069">
        <w:rPr>
          <w:rFonts w:ascii="TH SarabunPSK" w:hAnsi="TH SarabunPSK" w:cs="TH SarabunPSK"/>
          <w:color w:val="000000"/>
          <w:sz w:val="32"/>
          <w:szCs w:val="32"/>
          <w:cs/>
        </w:rPr>
        <w:t>์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  <w:cs/>
        </w:rPr>
        <w:t>บัณฑิตหรือเทียบเท่าที่แพทยสภา</w:t>
      </w:r>
      <w:r w:rsidR="00A651F9" w:rsidRPr="000E7069">
        <w:rPr>
          <w:rFonts w:ascii="TH SarabunPSK" w:hAnsi="TH SarabunPSK" w:cs="TH SarabunPSK"/>
          <w:color w:val="000000"/>
          <w:sz w:val="32"/>
          <w:szCs w:val="32"/>
        </w:rPr>
        <w:br/>
      </w:r>
      <w:r w:rsidR="00A651F9" w:rsidRPr="00320E7D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รับรองและเป็นผู้ที่ได้รับใบอนุญาตประกอบวิชาชีพเวชกรรมแล้วและต้องมีคุณสมบัติอย่างใดอย่างหนึ่งดังต่อไปนี้</w:t>
      </w:r>
    </w:p>
    <w:p w:rsidR="00893A83" w:rsidRDefault="002D2AE8" w:rsidP="002D2AE8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/>
        <w:ind w:right="-10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0E7069" w:rsidRPr="002D2AE8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="000E7069" w:rsidRPr="002D2AE8">
        <w:rPr>
          <w:rFonts w:ascii="TH SarabunPSK" w:hAnsi="TH SarabunPSK" w:cs="TH SarabunPSK"/>
          <w:color w:val="000000"/>
          <w:sz w:val="32"/>
          <w:szCs w:val="32"/>
          <w:cs/>
        </w:rPr>
        <w:t>เป็นผู้ได้รับหนังสืออนุมัติหรือวุฒิบัตรในสาขาอายุรศาสตร์ หรือ</w:t>
      </w:r>
      <w:r w:rsidR="000E7069" w:rsidRPr="002D2AE8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0E7069" w:rsidRPr="002D2AE8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="000E7069" w:rsidRPr="00320E7D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ขณะยื่นใบสมัครเข้ารับการฝึกอบรมเป็นแพทย์ประจ</w:t>
      </w:r>
      <w:r w:rsidR="00320E7D" w:rsidRPr="00320E7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ำ</w:t>
      </w:r>
      <w:r w:rsidR="000E7069" w:rsidRPr="00320E7D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บ้านปีสุดท้ายในการฝึกอบรมเพื่อวุฒิบัตร</w:t>
      </w:r>
      <w:r w:rsidR="000E7069" w:rsidRPr="002D2AE8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สาขาอายุรศาสตร์ หรือ</w:t>
      </w:r>
      <w:r w:rsidR="000E7069" w:rsidRPr="002D2AE8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0E7069" w:rsidRPr="002D2AE8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="000E7069" w:rsidRPr="002D2AE8">
        <w:rPr>
          <w:rFonts w:ascii="TH SarabunPSK" w:hAnsi="TH SarabunPSK" w:cs="TH SarabunPSK"/>
          <w:color w:val="000000"/>
          <w:sz w:val="32"/>
          <w:szCs w:val="32"/>
          <w:cs/>
        </w:rPr>
        <w:t>ขณะยื่นใบสมัครเข้ารับการฝึกอบรม เป็นผู้มีสิทธิสอบเพื่อหนังสืออนุมัติหรือวุฒิบัตรสาขาอายุรศาสตร์ในปีการศึกษานั้น</w:t>
      </w:r>
    </w:p>
    <w:p w:rsidR="000E7069" w:rsidRPr="002D2AE8" w:rsidRDefault="002D2AE8" w:rsidP="002D2AE8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/>
        <w:ind w:right="-108"/>
        <w:rPr>
          <w:rFonts w:ascii="TH SarabunPSK" w:hAnsi="TH SarabunPSK" w:cs="TH SarabunPSK"/>
          <w:color w:val="000000"/>
          <w:sz w:val="32"/>
          <w:szCs w:val="32"/>
        </w:rPr>
      </w:pPr>
      <w:r w:rsidRPr="00893A83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893A83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0E7069" w:rsidRPr="00893A8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8.3 </w:t>
      </w:r>
      <w:r w:rsidR="000E7069" w:rsidRPr="00893A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</w:t>
      </w:r>
      <w:r w:rsidRPr="00893A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893A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นวนผู้เข้ารับการฝึ</w:t>
      </w:r>
      <w:r w:rsidR="000E7069" w:rsidRPr="00893A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กอบรม</w:t>
      </w:r>
      <w:r w:rsidR="000E7069"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DC2915">
        <w:rPr>
          <w:rFonts w:ascii="TH SarabunPSK" w:hAnsi="TH SarabunPSK" w:cs="TH SarabunPSK" w:hint="cs"/>
          <w:color w:val="000000"/>
          <w:sz w:val="32"/>
          <w:szCs w:val="32"/>
          <w:cs/>
        </w:rPr>
        <w:t>แผนก</w:t>
      </w:r>
      <w:r w:rsidR="000E7069"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ต่อมไร้ท่อฯ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กองอายุรกรรม</w:t>
      </w:r>
      <w:r w:rsidR="000E7069"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รพ</w:t>
      </w:r>
      <w:r w:rsidR="00490565" w:rsidRPr="0049056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พระมงกุฎเกล้า</w:t>
      </w:r>
      <w:r w:rsidR="000E7069"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สามารถรับผู้เข้ารับการฝึกอบรมได้ในสัดส่วนชั้นปีละ </w:t>
      </w:r>
      <w:r w:rsidR="000E7069" w:rsidRPr="002D2AE8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0E7069"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ต่อผู้ให้การฝึกอบรม </w:t>
      </w:r>
      <w:r w:rsidR="000E7069" w:rsidRPr="002D2AE8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="000E7069" w:rsidRPr="002D2AE8">
        <w:rPr>
          <w:rFonts w:ascii="TH SarabunPSK" w:hAnsi="TH SarabunPSK" w:cs="TH SarabunPSK"/>
          <w:color w:val="000000"/>
          <w:sz w:val="32"/>
          <w:szCs w:val="32"/>
          <w:cs/>
        </w:rPr>
        <w:t>คน รวมทั้งต้องมีงานบริการและการตรวจพิเศษทางอายุรศาสตร์โรคต่อมไร้ท่อและเมแทบอลิซึม ในสถาบันครบตามที่ก</w:t>
      </w:r>
      <w:r w:rsidR="00490565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E7069" w:rsidRPr="002D2AE8">
        <w:rPr>
          <w:rFonts w:ascii="TH SarabunPSK" w:hAnsi="TH SarabunPSK" w:cs="TH SarabunPSK"/>
          <w:color w:val="000000"/>
          <w:sz w:val="32"/>
          <w:szCs w:val="32"/>
          <w:cs/>
        </w:rPr>
        <w:t>หนด (</w:t>
      </w:r>
      <w:r w:rsidR="000E7069" w:rsidRPr="00133428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ภาคผนวก </w:t>
      </w:r>
      <w:r w:rsidR="000E7069" w:rsidRPr="00133428">
        <w:rPr>
          <w:rFonts w:ascii="TH SarabunPSK" w:hAnsi="TH SarabunPSK" w:cs="TH SarabunPSK"/>
          <w:color w:val="000000"/>
          <w:sz w:val="32"/>
          <w:szCs w:val="32"/>
        </w:rPr>
        <w:t>6</w:t>
      </w:r>
      <w:r w:rsidR="000E7069" w:rsidRPr="002D2AE8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0E7069" w:rsidRPr="002D2AE8" w:rsidRDefault="000E7069" w:rsidP="002D2AE8">
      <w:pPr>
        <w:tabs>
          <w:tab w:val="left" w:pos="426"/>
          <w:tab w:val="left" w:pos="709"/>
          <w:tab w:val="left" w:pos="851"/>
          <w:tab w:val="left" w:pos="1276"/>
          <w:tab w:val="left" w:pos="1418"/>
        </w:tabs>
        <w:spacing w:after="0"/>
        <w:ind w:right="-108"/>
        <w:rPr>
          <w:rFonts w:ascii="TH SarabunPSK" w:hAnsi="TH SarabunPSK" w:cs="TH SarabunPSK"/>
          <w:color w:val="000000"/>
          <w:sz w:val="32"/>
          <w:szCs w:val="32"/>
        </w:rPr>
      </w:pP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9. </w:t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สถาบันฝึกอบรมและผู้ให้การอบรม</w:t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2D2AE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9.1 </w:t>
      </w:r>
      <w:r w:rsidR="002D2A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สถาบันฝึ</w:t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กอบรม</w:t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9159C2">
        <w:rPr>
          <w:rFonts w:ascii="TH SarabunPSK" w:hAnsi="TH SarabunPSK" w:cs="TH SarabunPSK"/>
          <w:color w:val="000000"/>
          <w:sz w:val="32"/>
          <w:szCs w:val="32"/>
        </w:rPr>
        <w:tab/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แผนก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ต่อมไร้ท่อฯ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กองอายุรกรรม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รพ</w:t>
      </w:r>
      <w:r w:rsidR="00490565" w:rsidRPr="0049056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พระมงกุฎเกล้า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ได้รับการรับรองให้</w:t>
      </w:r>
      <w:r w:rsidRPr="00320E7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เป็นสถานที่ฝึกอบรมอายุรศาสตร์สาขาโรคต่อม</w:t>
      </w:r>
      <w:r w:rsidR="00320E7D" w:rsidRPr="00320E7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ไร้ท่อและเมแทบอลิซึม จากแพทยสภา</w:t>
      </w:r>
      <w:r w:rsidRPr="00320E7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โดยมีคุณสมบัติตามเกณฑ์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ของแพทยสภา และราชวิทยาลัยอายุรแพทย์ฯ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</w:r>
      <w:r w:rsidR="002D2AE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9.2  </w:t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ผู้รับผิดชอบการฝึกอบรมของสถาบัน</w:t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2D2AE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แผนก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ต่อมไร้ท่อฯ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กองอายุรกรรม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รพ</w:t>
      </w:r>
      <w:r w:rsidR="00490565" w:rsidRPr="0049056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พระมงกุฎเกล้า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ได้จัดให้มี</w:t>
      </w:r>
      <w:r w:rsidRPr="00133428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คณะกรรมการผู้รับผิดชอบการฝึกอบรม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มีหน้าที่ก</w:t>
      </w:r>
      <w:r w:rsidR="00490565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กับ ดูแล บริหาร ประเมินผลและพัฒนาหลักสูตรของสถาบัน โดยคณะกรรมการผู้รับผิดชอบการฝึกอบรมต้องมีคุณสมบัติตามที่ระบุในข้อ 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t xml:space="preserve">9.3 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ประธา</w:t>
      </w:r>
      <w:r w:rsidR="00490565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</w:t>
      </w:r>
      <w:r w:rsidR="00133428"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ฝึกอบรมจะต้องปฏิบัติงานด้านอายุรศาสตร์โรคต่อมไร้ท่อและเมแทบอลิซึม มาแล้วไม่น้อยกว่า 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ปีนับตั้งแต่ได้รับหนังสืออนุมัติหรือวุฒิบัตรสาขาอายุรศาสตร์โรคต่อมไร้ท่อและเมแทบอลิซึม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</w:r>
      <w:r w:rsidR="002D2AE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9.3 </w:t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อาจารย์ผู้ให้การฝึกอบรม</w:t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2D2AE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2D2AE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ผู้ให้การฝึกอบรมต้องเป็นผู้ที่ได้รับหนังสืออนุมัติหรือวุฒิบัตรสาขาอายุรศาสตร์โรคต่อมไร้ท่อและเมแทบอลิซึมจากแพทยสภา และต้องเป็นสมาชิกของราชวิทยาลัยอายุรแพทย์ฯ และสมาคมต่อมไร้ท่อฯ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</w:r>
      <w:r w:rsidR="002D2AE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t>9.4</w:t>
      </w:r>
      <w:r w:rsidR="00CF13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</w:t>
      </w:r>
      <w:r w:rsidR="002D2AE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="002D2A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นวนอาจารย์ผู้ให้การฝึ</w:t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กอบรมในสถาบัน</w:t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แผนก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ต่อมไร้ท่อฯ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กองอายุรกรรม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รพ</w:t>
      </w:r>
      <w:r w:rsidR="00490565" w:rsidRPr="0049056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พระมงกุฎเกล้า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มีอาจารย์ผู้ให้การ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ฝึกอบรมแบบเต็มเวลา 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t xml:space="preserve">4 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คน และมีจ</w:t>
      </w:r>
      <w:r w:rsidR="002D2AE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นวนผู้เข้ารับการฝึกอบรมหนึ่งคนต่อจ</w:t>
      </w:r>
      <w:r w:rsidR="002D2AE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นวนอาจารย์ผู้ให้การฝึกอบรมไม่น้อยกว่า 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แผนก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ต่อมไร้ท่อฯ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กองอายุรกรรม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รพ</w:t>
      </w:r>
      <w:r w:rsidR="00490565" w:rsidRPr="0049056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490565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พระมงกุฎเกล้า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</w:t>
      </w:r>
      <w:r w:rsidR="002D2AE8">
        <w:rPr>
          <w:rFonts w:ascii="TH SarabunPSK" w:hAnsi="TH SarabunPSK" w:cs="TH SarabunPSK" w:hint="cs"/>
          <w:color w:val="000000"/>
          <w:sz w:val="32"/>
          <w:szCs w:val="32"/>
          <w:cs/>
        </w:rPr>
        <w:t>กำ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หนดและด</w:t>
      </w:r>
      <w:r w:rsidR="002D2AE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เนินนโยบายการ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สรรหาและคัดเลือกผู้ให้การฝึกอบรมให้สอดคล้องกับพันธกิจของแผนการฝึกอบรม/หลักสูตรโดยมีการระบุคุณสมบัติของผู้ให้การฝึกอบรมที่ชัดเจน ครอบคลุมความช</w:t>
      </w:r>
      <w:r w:rsidR="002D2AE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นาญที่ต้องการ ได้แก่ คุณสมบัติทางวิชาการ ความเป็นครู และความช</w:t>
      </w:r>
      <w:r w:rsidR="00320E7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นาญทางคลินิก</w:t>
      </w:r>
    </w:p>
    <w:p w:rsidR="000E7069" w:rsidRPr="002D2AE8" w:rsidRDefault="000E7069" w:rsidP="00893A83">
      <w:pPr>
        <w:tabs>
          <w:tab w:val="left" w:pos="426"/>
          <w:tab w:val="left" w:pos="709"/>
          <w:tab w:val="left" w:pos="851"/>
          <w:tab w:val="left" w:pos="1276"/>
          <w:tab w:val="left" w:pos="1418"/>
        </w:tabs>
        <w:spacing w:before="120" w:after="0"/>
        <w:ind w:right="-108"/>
        <w:rPr>
          <w:rFonts w:ascii="TH SarabunPSK" w:hAnsi="TH SarabunPSK" w:cs="TH SarabunPSK"/>
          <w:color w:val="000000"/>
          <w:sz w:val="32"/>
          <w:szCs w:val="32"/>
        </w:rPr>
      </w:pPr>
      <w:r w:rsidRPr="002D2AE8">
        <w:rPr>
          <w:rFonts w:ascii="TH SarabunPSK" w:hAnsi="TH SarabunPSK" w:cs="TH SarabunPSK"/>
          <w:color w:val="000000"/>
          <w:sz w:val="32"/>
          <w:szCs w:val="32"/>
        </w:rPr>
        <w:tab/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แผนก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ต่อมไร้ท่อฯ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กองอายุรก</w:t>
      </w:r>
      <w:proofErr w:type="spellStart"/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รร</w:t>
      </w:r>
      <w:proofErr w:type="spellEnd"/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ม</w:t>
      </w:r>
      <w:r w:rsidR="0031753C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รพ</w:t>
      </w:r>
      <w:r w:rsidR="0031753C" w:rsidRPr="0049056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31753C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พระมงกุฎเกล้า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ได้มีการระบุหน้าที่ความรับผิดชอบ ภาระงานของอาจารย์ผู้ให้การฝึกอบรม และความสมดุลระหว่างงานด้านการศึกษา การวิจัย และงานด้านการบริการ ทั้งสัดส่วนของอาจารย์ผู้ให้การฝึกอบรมต่อผู้เข้ารับการฝึกอบรมให้เป็นไ</w:t>
      </w:r>
      <w:r w:rsidR="0031753C">
        <w:rPr>
          <w:rFonts w:ascii="TH SarabunPSK" w:hAnsi="TH SarabunPSK" w:cs="TH SarabunPSK" w:hint="cs"/>
          <w:color w:val="000000"/>
          <w:sz w:val="32"/>
          <w:szCs w:val="32"/>
          <w:cs/>
        </w:rPr>
        <w:t>ป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ตามเกณฑ์ที่ก</w:t>
      </w:r>
      <w:r w:rsidR="002D2AE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หนดไว้ อาจารย์ผู้ให้การฝึกอบรมมีเวลาเพียงพอส</w:t>
      </w:r>
      <w:r w:rsidR="002D2AE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หรับการให้การฝึกอบรม ให้ค</w:t>
      </w:r>
      <w:r w:rsidR="002D2AE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ปรึกษาและก</w:t>
      </w:r>
      <w:r w:rsidR="002D2AE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กับดูแลการฝึกอบรม นอกจากนั้นอาจารย์ผู้ให้การฝึกอบรมมีการพัฒนาตนเองอย่างต่อเนื่องทั้งด้าน</w:t>
      </w:r>
      <w:r w:rsidR="002D2AE8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ารแ</w:t>
      </w:r>
      <w:r w:rsidR="002D2AE8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ทย์แล</w:t>
      </w:r>
      <w:r w:rsidR="002D2AE8">
        <w:rPr>
          <w:rFonts w:ascii="TH SarabunPSK" w:hAnsi="TH SarabunPSK" w:cs="TH SarabunPSK"/>
          <w:color w:val="000000"/>
          <w:sz w:val="32"/>
          <w:szCs w:val="32"/>
          <w:cs/>
        </w:rPr>
        <w:t>ะด้าน</w:t>
      </w:r>
      <w:r w:rsidR="0031753C">
        <w:rPr>
          <w:rFonts w:ascii="TH SarabunPSK" w:hAnsi="TH SarabunPSK" w:cs="TH SarabunPSK" w:hint="cs"/>
          <w:color w:val="000000"/>
          <w:sz w:val="32"/>
          <w:szCs w:val="32"/>
          <w:cs/>
        </w:rPr>
        <w:t>แพทยศ</w:t>
      </w:r>
      <w:r w:rsidR="0031753C" w:rsidRPr="002D2AE8">
        <w:rPr>
          <w:rFonts w:ascii="TH SarabunPSK" w:hAnsi="TH SarabunPSK" w:cs="TH SarabunPSK" w:hint="cs"/>
          <w:color w:val="000000"/>
          <w:sz w:val="32"/>
          <w:szCs w:val="32"/>
          <w:cs/>
        </w:rPr>
        <w:t>าส</w:t>
      </w:r>
      <w:r w:rsidR="0031753C">
        <w:rPr>
          <w:rFonts w:ascii="TH SarabunPSK" w:hAnsi="TH SarabunPSK" w:cs="TH SarabunPSK" w:hint="cs"/>
          <w:color w:val="000000"/>
          <w:sz w:val="32"/>
          <w:szCs w:val="32"/>
          <w:cs/>
        </w:rPr>
        <w:t>ตร</w:t>
      </w:r>
      <w:r w:rsidR="0031753C">
        <w:rPr>
          <w:rFonts w:ascii="TH SarabunPSK" w:hAnsi="TH SarabunPSK" w:cs="TH SarabunPSK"/>
          <w:color w:val="000000"/>
          <w:sz w:val="32"/>
          <w:szCs w:val="32"/>
          <w:cs/>
        </w:rPr>
        <w:t>์</w:t>
      </w:r>
      <w:r w:rsidR="002D2AE8">
        <w:rPr>
          <w:rFonts w:ascii="TH SarabunPSK" w:hAnsi="TH SarabunPSK" w:cs="TH SarabunPSK"/>
          <w:color w:val="000000"/>
          <w:sz w:val="32"/>
          <w:szCs w:val="32"/>
          <w:cs/>
        </w:rPr>
        <w:t>ศึกษา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แผนก</w:t>
      </w:r>
      <w:r w:rsid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ต่อมไร้ท่อฯ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กองอายุรก</w:t>
      </w:r>
      <w:proofErr w:type="spellStart"/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รร</w:t>
      </w:r>
      <w:proofErr w:type="spellEnd"/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ม</w:t>
      </w:r>
      <w:r w:rsidR="0031753C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รพ</w:t>
      </w:r>
      <w:r w:rsidR="0031753C" w:rsidRPr="0049056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31753C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พระมงกุฎเกล้า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ได้จัดให้มีการพัฒนาอาจารย์ผู้ให้การฝึกอบรมอย่างเป็นระบบ และ</w:t>
      </w:r>
      <w:r w:rsidRPr="003528AF">
        <w:rPr>
          <w:rFonts w:ascii="TH SarabunPSK" w:hAnsi="TH SarabunPSK" w:cs="TH SarabunPSK"/>
          <w:color w:val="000000"/>
          <w:sz w:val="32"/>
          <w:szCs w:val="32"/>
          <w:cs/>
        </w:rPr>
        <w:t>มีการประเมินอาจารย์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ผู้ให้การฝึกอบรมเป็นระยะ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10. </w:t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ทรัพยากรทางการศึกษา</w:t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แผนก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ต่อมไร้ท่อฯ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กองอายุรกรรม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1753C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รพ</w:t>
      </w:r>
      <w:r w:rsidR="0031753C" w:rsidRPr="0049056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31753C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พระมงกุฎเกล้า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ได้ก</w:t>
      </w:r>
      <w:r w:rsidR="002D2AE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หนดและด</w:t>
      </w:r>
      <w:r w:rsidR="002D2AE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เนินนโยบายเกี่ยวกับทรัพยากรทางการศึกษาดังต่อไปนี้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="002D2AE8">
        <w:rPr>
          <w:rFonts w:ascii="TH SarabunPSK" w:hAnsi="TH SarabunPSK" w:cs="TH SarabunPSK"/>
          <w:color w:val="000000"/>
          <w:sz w:val="32"/>
          <w:szCs w:val="32"/>
          <w:cs/>
        </w:rPr>
        <w:t>จัดสถานที่ สิ่งอ</w:t>
      </w:r>
      <w:r w:rsidR="002D2AE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นวยความสะดวกทางคลินิกและเครื่องมืออุปกรณ์ที่เพียงพอต่อการเรียนรู้ทั้ง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ภาคทฤษฎีและภาคปฏิบัติ และมีสิ่งแวดล้อมทางการศึกษาที่ปลอดภัย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</w:r>
      <w:r w:rsidR="002D2AE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D2AE8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จัดให้ผู้เรียนเข้าถึงแหล่งข้อมูลทางวิชาการที่ทันสมัย รวมถึงฐานข้อมูลระบบเทคโนโลยีสารสนเทศ และสื่ออิเล็กทรอนิกส์ทางการแพทย์ได้อย่างเพียงพอ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มีจ</w:t>
      </w:r>
      <w:r w:rsidR="002D2AE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2D2AE8">
        <w:rPr>
          <w:rFonts w:ascii="TH SarabunPSK" w:hAnsi="TH SarabunPSK" w:cs="TH SarabunPSK"/>
          <w:color w:val="000000"/>
          <w:sz w:val="32"/>
          <w:szCs w:val="32"/>
          <w:cs/>
        </w:rPr>
        <w:t>นวนผู้ป่วยเพียงพอ และชนิดของผู้ป่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วยมีความหลากหลายครบทุกระบบของโรคต่อมไร้ท่อและ</w:t>
      </w:r>
      <w:r w:rsidR="00CF13F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เมแทบอลิซึม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</w:r>
      <w:r w:rsidR="002D2AE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D2AE8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การปฏิบัติงานเป็นทีมร่วมกับแพทย์สหสาขา และบุคลากรทางการแพทย์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</w:r>
      <w:r w:rsidR="002D2AE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D2AE8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320E7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น</w:t>
      </w:r>
      <w:r w:rsidR="002D2AE8" w:rsidRPr="00320E7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ำ</w:t>
      </w:r>
      <w:r w:rsidRPr="00320E7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ความเชี่ยวชาญทาง</w:t>
      </w:r>
      <w:r w:rsidR="0031753C" w:rsidRPr="00320E7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แพทยศาสตร</w:t>
      </w:r>
      <w:r w:rsidR="0031753C" w:rsidRPr="00320E7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์</w:t>
      </w:r>
      <w:r w:rsidRPr="00320E7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ศึกษามาใช้ในการจัดท</w:t>
      </w:r>
      <w:r w:rsidR="002D2AE8" w:rsidRPr="00320E7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ำ</w:t>
      </w:r>
      <w:r w:rsidRPr="00320E7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แผนการฝึกอบรม การด</w:t>
      </w:r>
      <w:r w:rsidR="002D2AE8" w:rsidRPr="00320E7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ำ</w:t>
      </w:r>
      <w:r w:rsidRPr="00320E7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เนินการฝึกอบรม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</w:r>
      <w:r w:rsidR="002D2AE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D2AE8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การประเมินการฝึกอบรม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</w:r>
      <w:r w:rsidR="002D2AE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D2AE8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320E7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การฝึกอบรม หรือดูงานในหน่วยงานอื่น หรือสถาบันอื่นที่เกี่ยวข้องทั้งในหรือต่างประเทศตามที่ระบุไว้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ในหลักสูตร</w:t>
      </w:r>
    </w:p>
    <w:p w:rsidR="000E7069" w:rsidRPr="002D2AE8" w:rsidRDefault="000E7069" w:rsidP="00893A83">
      <w:pPr>
        <w:tabs>
          <w:tab w:val="left" w:pos="426"/>
          <w:tab w:val="left" w:pos="709"/>
          <w:tab w:val="left" w:pos="851"/>
          <w:tab w:val="left" w:pos="1276"/>
          <w:tab w:val="left" w:pos="1418"/>
        </w:tabs>
        <w:spacing w:before="120" w:after="0"/>
        <w:ind w:right="-108"/>
        <w:rPr>
          <w:rFonts w:ascii="TH SarabunPSK" w:hAnsi="TH SarabunPSK" w:cs="TH SarabunPSK"/>
          <w:color w:val="000000"/>
          <w:sz w:val="32"/>
          <w:szCs w:val="32"/>
        </w:rPr>
      </w:pP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11. </w:t>
      </w:r>
      <w:r w:rsidR="002D2A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การประเมินการฝึ</w:t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กอบรม</w:t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แผนก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ต่อมไร้ท่อฯ </w:t>
      </w:r>
      <w:r w:rsidR="00DC2915">
        <w:rPr>
          <w:rFonts w:ascii="TH SarabunPSK" w:hAnsi="TH SarabunPSK" w:cs="TH SarabunPSK" w:hint="cs"/>
          <w:color w:val="000000"/>
          <w:sz w:val="32"/>
          <w:szCs w:val="32"/>
          <w:cs/>
        </w:rPr>
        <w:t>กองอายุรกรรม</w:t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F13F3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รพ</w:t>
      </w:r>
      <w:r w:rsidR="00CF13F3" w:rsidRPr="0049056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CF13F3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พระมงกุฎเกล้</w:t>
      </w:r>
      <w:r w:rsidR="00CF13F3" w:rsidRPr="00490565">
        <w:rPr>
          <w:rFonts w:ascii="TH SarabunPSK" w:hAnsi="TH SarabunPSK" w:cs="TH SarabunPSK"/>
          <w:color w:val="000000" w:themeColor="text1"/>
          <w:sz w:val="32"/>
          <w:szCs w:val="32"/>
          <w:cs/>
        </w:rPr>
        <w:t>า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ได้จัดให้มีกลไกในการประเมินการฝึกอบรมอย่างสม</w:t>
      </w:r>
      <w:r w:rsidR="002D2AE8">
        <w:rPr>
          <w:rFonts w:ascii="TH SarabunPSK" w:hAnsi="TH SarabunPSK" w:cs="TH SarabunPSK" w:hint="cs"/>
          <w:color w:val="000000"/>
          <w:sz w:val="32"/>
          <w:szCs w:val="32"/>
          <w:cs/>
        </w:rPr>
        <w:t>่ำ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เสมออย่างน้อยปีละ 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ครั้ง โดยการประเมินครอบคลุมหัวข้อต่อไปนี้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พันธกิจของการฝึกอบรม/หลักสูตร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  <w:t>-</w:t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ผลลัพธ์การเรียนรู้ที่พึงประสงค์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  <w:t>-</w:t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แผนการฝึกอบรมและขั้นตอนการด</w:t>
      </w:r>
      <w:r w:rsidR="0031753C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เนินงาน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การวัดและประเมินผล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พัฒนาการของผู้เข้ารับการฝึกอบรม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คุณสมบัติของอาจารย์ผู้ให้การฝึกอบรม</w:t>
      </w:r>
    </w:p>
    <w:p w:rsidR="000E7069" w:rsidRPr="002D2AE8" w:rsidRDefault="000E7069" w:rsidP="00893A83">
      <w:pPr>
        <w:tabs>
          <w:tab w:val="left" w:pos="426"/>
          <w:tab w:val="left" w:pos="709"/>
          <w:tab w:val="left" w:pos="851"/>
          <w:tab w:val="left" w:pos="1276"/>
          <w:tab w:val="left" w:pos="1418"/>
        </w:tabs>
        <w:spacing w:before="120" w:after="0"/>
        <w:ind w:right="-108"/>
        <w:rPr>
          <w:rFonts w:ascii="TH SarabunPSK" w:hAnsi="TH SarabunPSK" w:cs="TH SarabunPSK"/>
          <w:color w:val="000000"/>
          <w:sz w:val="32"/>
          <w:szCs w:val="32"/>
        </w:rPr>
      </w:pPr>
      <w:r w:rsidRPr="002D2AE8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ทรัพยากรทางการศึกษา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</w:r>
      <w:r w:rsidR="0031753C" w:rsidRPr="002D2AE8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="0031753C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ความสัมพันธ์ระหว่างนโยบายการรับสมัครผู้รับการฝึกอบรมและความต้องการของระบบสุขภาพ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สิ่งที่ควรปรับปรุง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3528AF">
        <w:rPr>
          <w:rFonts w:ascii="TH SarabunPSK" w:hAnsi="TH SarabunPSK" w:cs="TH SarabunPSK"/>
          <w:color w:val="000000"/>
          <w:sz w:val="32"/>
          <w:szCs w:val="32"/>
          <w:cs/>
        </w:rPr>
        <w:t>มีการใช้ข้อมูลป้อนกลับจากผู้มีส่วนได้ส่วนเสียที่ส</w:t>
      </w:r>
      <w:r w:rsidR="001517A3" w:rsidRPr="003528AF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528AF">
        <w:rPr>
          <w:rFonts w:ascii="TH SarabunPSK" w:hAnsi="TH SarabunPSK" w:cs="TH SarabunPSK"/>
          <w:color w:val="000000"/>
          <w:sz w:val="32"/>
          <w:szCs w:val="32"/>
          <w:cs/>
        </w:rPr>
        <w:t>คัญ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ได้แก่ ผู้เข้ารับการฝึกอบรม ผู้ให้การฝึกอบรม ผู้ใช้บัณฑิต </w:t>
      </w:r>
      <w:r w:rsidR="001517A3">
        <w:rPr>
          <w:rFonts w:ascii="TH SarabunPSK" w:hAnsi="TH SarabunPSK" w:cs="TH SarabunPSK"/>
          <w:color w:val="000000"/>
          <w:sz w:val="32"/>
          <w:szCs w:val="32"/>
          <w:cs/>
        </w:rPr>
        <w:t>และผู้มีส่วนได้ส่วนเสียหลักอื่น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ๆ รวมถึงการใช้ข้อมูลป้อนกลับเกี่ยวกับความสามารถในการปฏิบัติงานของแพทย์ผู้ส</w:t>
      </w:r>
      <w:r w:rsidR="0031753C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เร็จการฝึกอบรมในการประเมินการฝึกอบรม/หลักสูตร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12. </w:t>
      </w:r>
      <w:r w:rsidR="00893A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การทบทวนและพัฒนาหลักสูตรการฝึ</w:t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กอบรม</w:t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แผนก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ต่อมไร้ท่อฯ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กองอายุรกรรม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1753C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รพ</w:t>
      </w:r>
      <w:r w:rsidR="0031753C" w:rsidRPr="0049056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31753C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พระมงกุฎเกล้า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จัดให้มีการทบทวนและพัฒนาคุณภาพของหลักสูตรการฝึกอบรมเป็นระยะ หรืออย่างน้อยทุก 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ปี และแจ้งผลการทบทวนและ</w:t>
      </w:r>
      <w:r w:rsidRPr="00320E7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พัฒนาหลักสูตรให้สมาคมต่อมไร้ท่อฯ และราชวิทยาลัยอายุรแพทย์ฯ รับทราบ ทั้งนี้ราชวิทยาลัยอายุรแพทย์ฯ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จะแจ้งผลการทบทวนและพัฒนาให้แพทยสภารับทราบต่อไป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13. </w:t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ธรรมา</w:t>
      </w:r>
      <w:proofErr w:type="spellStart"/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ภิ</w:t>
      </w:r>
      <w:proofErr w:type="spellEnd"/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บาลและการบริหารจัดการ</w:t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แผนก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ต่อมไร้ท่อฯ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กองอายุรกรรม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1753C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รพ</w:t>
      </w:r>
      <w:r w:rsidR="0031753C" w:rsidRPr="0049056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31753C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พระมงกุฎเกล้า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มีธรรมาภิบาลและการบริหารจัดการดังนี้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</w:r>
      <w:r w:rsidR="001517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บริหารจัดการหลักสูตรให้สอดคล้องกับกฎระเบียบที่ก</w:t>
      </w:r>
      <w:r w:rsidR="001517A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1517A3">
        <w:rPr>
          <w:rFonts w:ascii="TH SarabunPSK" w:hAnsi="TH SarabunPSK" w:cs="TH SarabunPSK"/>
          <w:color w:val="000000"/>
          <w:sz w:val="32"/>
          <w:szCs w:val="32"/>
          <w:cs/>
        </w:rPr>
        <w:t>หนดไว้ในด้านต่าง</w:t>
      </w:r>
      <w:r w:rsidR="000D06F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ๆ ได้แก่ การรับสมัครผู้เข้ารับการฝึกอบรม (เกณฑ์การคัดเลือกและจ</w:t>
      </w:r>
      <w:r w:rsidR="001517A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นวนที่รับ) กระบวนการฝึกอบรม การวัดและประเมินผล และ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ผลลัพธ์ของการฝึกอบรมที่พึงประสงค์ รวมถึงการออกเอกสารรับรองการส</w:t>
      </w:r>
      <w:r w:rsidR="001517A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เร็จการฝึกอบรม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</w:r>
      <w:r w:rsidR="001517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ab/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="001517A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หนดหน้าที่รับผิดชอบและอ</w:t>
      </w:r>
      <w:r w:rsidR="001517A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นาจใน</w:t>
      </w:r>
      <w:r w:rsidRPr="003528AF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การบริหารจัดการงบประมาณของแผนการฝึกอบรม/หลักสูตร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ให้สอดคล้องกับความจ</w:t>
      </w:r>
      <w:r w:rsidR="00320E7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เป็นด้านการฝึกอบรม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</w:r>
      <w:r w:rsidR="001517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</w:t>
      </w:r>
      <w:r w:rsidRPr="00320E7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มีบุคลากรที่ปฏิบัติงานและมีความเชี่ยวชาญที่เหมาะสม เพื่อสนับสนุนการด</w:t>
      </w:r>
      <w:r w:rsidR="001517A3" w:rsidRPr="00320E7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ำ</w:t>
      </w:r>
      <w:r w:rsidRPr="00320E7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เนินการของการฝึกอบรม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1517A3">
        <w:rPr>
          <w:rFonts w:ascii="TH SarabunPSK" w:hAnsi="TH SarabunPSK" w:cs="TH SarabunPSK"/>
          <w:color w:val="000000"/>
          <w:sz w:val="32"/>
          <w:szCs w:val="32"/>
          <w:cs/>
        </w:rPr>
        <w:t>กิจกรรมอื่น</w:t>
      </w:r>
      <w:r w:rsidR="00CF13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ๆ ที่เกี่ยวข้อง การบริหารจัดการที่ดีและการใช้ทรัพยากรได้อย่างเหมาะสม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</w:r>
      <w:r w:rsidR="001517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="00CF13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31753C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จัด</w:t>
      </w:r>
      <w:r w:rsidRPr="00320E7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ให้มีจ</w:t>
      </w:r>
      <w:r w:rsidR="001517A3" w:rsidRPr="00320E7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ำ</w:t>
      </w:r>
      <w:r w:rsidRPr="00320E7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นวนสาขาความเชี่ยวชาญทางการแ</w:t>
      </w:r>
      <w:r w:rsidR="001517A3" w:rsidRPr="00320E7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พทย์และหน่วยงานสนับสนุนด้านอื่น</w:t>
      </w:r>
      <w:r w:rsidR="00DC2915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320E7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ๆ ที่เกี่ยวข้องครบถ้วน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สอดคล้องกับข้อบังคับและประกาศของแพทยสภาในการเปิดการฝึกอบรม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14. </w:t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การประกันคุณภาพการฝ</w:t>
      </w:r>
      <w:r w:rsidR="00893A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ึ</w:t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กอบรม</w:t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4010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แผนก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ต่อมไร้ท่อฯ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กองอายุรกรรม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1753C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รพ</w:t>
      </w:r>
      <w:r w:rsidR="0031753C" w:rsidRPr="0049056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31753C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พระมงกุฎเกล้า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ได้จัดให้มีการประกัน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คุณภาพการฝึกอบรมอย่างต่อเนื่องดังนี้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1517A3" w:rsidRPr="00893A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การประกันคุณภาพการฝึ</w:t>
      </w:r>
      <w:r w:rsidRPr="00893A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กอบรมภายใน</w:t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4010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แผนก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ต่อมไร้ท่อฯ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กองอายุรกรรม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1753C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รพ</w:t>
      </w:r>
      <w:r w:rsidR="0031753C" w:rsidRPr="0049056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31753C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พระมงกุฎเกล้า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ได้จัดให้มีระบบและ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br/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กลไก</w:t>
      </w:r>
      <w:r w:rsidRPr="003528AF">
        <w:rPr>
          <w:rFonts w:ascii="TH SarabunPSK" w:hAnsi="TH SarabunPSK" w:cs="TH SarabunPSK"/>
          <w:color w:val="000000"/>
          <w:sz w:val="32"/>
          <w:szCs w:val="32"/>
          <w:cs/>
        </w:rPr>
        <w:t>การประกันคุณภาพการฝึกอบรมภายใน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อย่างน้อยทุก 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 w:rsidR="001517A3">
        <w:rPr>
          <w:rFonts w:ascii="TH SarabunPSK" w:hAnsi="TH SarabunPSK" w:cs="TH SarabunPSK" w:hint="cs"/>
          <w:color w:val="000000"/>
          <w:sz w:val="32"/>
          <w:szCs w:val="32"/>
          <w:cs/>
        </w:rPr>
        <w:t>ี</w:t>
      </w:r>
    </w:p>
    <w:p w:rsidR="000E7069" w:rsidRPr="002D2AE8" w:rsidRDefault="000E7069" w:rsidP="000E7069">
      <w:pPr>
        <w:tabs>
          <w:tab w:val="left" w:pos="426"/>
          <w:tab w:val="left" w:pos="709"/>
          <w:tab w:val="left" w:pos="851"/>
          <w:tab w:val="left" w:pos="1276"/>
          <w:tab w:val="left" w:pos="1418"/>
        </w:tabs>
        <w:spacing w:after="0"/>
        <w:ind w:right="-108"/>
        <w:rPr>
          <w:rFonts w:ascii="TH SarabunPSK" w:hAnsi="TH SarabunPSK" w:cs="TH SarabunPSK"/>
          <w:color w:val="000000"/>
          <w:sz w:val="32"/>
          <w:szCs w:val="32"/>
        </w:rPr>
      </w:pP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1517A3" w:rsidRPr="00893A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การประกันคุณภาพการฝึ</w:t>
      </w:r>
      <w:r w:rsidRPr="00893A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กอบรมภายนอก</w:t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1517A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010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แผนก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ต่อมไร้ท่อฯ </w:t>
      </w:r>
      <w:r w:rsidR="00DC2915">
        <w:rPr>
          <w:rFonts w:ascii="TH SarabunPSK" w:hAnsi="TH SarabunPSK" w:cs="TH SarabunPSK"/>
          <w:color w:val="000000"/>
          <w:sz w:val="32"/>
          <w:szCs w:val="32"/>
          <w:cs/>
        </w:rPr>
        <w:t>กองอายุรกรรม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1753C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รพ</w:t>
      </w:r>
      <w:r w:rsidR="0031753C" w:rsidRPr="0049056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31753C" w:rsidRPr="004905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พระมงกุฎเกล้า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ได้รับการประเมินคุณภาพจากคณะอนุกรรมการฝึกอบรมและสอบสาขาอายุรศาสตร์โรคต่อมไร้ท่อและเมแทบอลิซึม ตามข้อก</w:t>
      </w:r>
      <w:r w:rsidR="001517A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หนดของแพทยสภาอย่างน้อยทุก </w:t>
      </w:r>
      <w:r w:rsidRPr="002D2AE8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2D2AE8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</w:p>
    <w:p w:rsidR="00893A83" w:rsidRDefault="00893A83" w:rsidP="000E7069">
      <w:pPr>
        <w:tabs>
          <w:tab w:val="left" w:pos="426"/>
          <w:tab w:val="left" w:pos="709"/>
          <w:tab w:val="left" w:pos="851"/>
          <w:tab w:val="left" w:pos="1276"/>
          <w:tab w:val="left" w:pos="1418"/>
        </w:tabs>
        <w:spacing w:after="0"/>
        <w:ind w:right="-108"/>
        <w:rPr>
          <w:rFonts w:ascii="TH SarabunPSK" w:hAnsi="TH SarabunPSK" w:cs="TH SarabunPSK"/>
          <w:color w:val="000000"/>
          <w:sz w:val="32"/>
          <w:szCs w:val="32"/>
        </w:rPr>
      </w:pPr>
    </w:p>
    <w:p w:rsidR="0031753C" w:rsidRDefault="0031753C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:rsidR="002D2AE8" w:rsidRDefault="000E7069" w:rsidP="002D2AE8">
      <w:pPr>
        <w:tabs>
          <w:tab w:val="left" w:pos="426"/>
          <w:tab w:val="left" w:pos="709"/>
          <w:tab w:val="left" w:pos="851"/>
          <w:tab w:val="left" w:pos="1276"/>
          <w:tab w:val="left" w:pos="1418"/>
        </w:tabs>
        <w:spacing w:after="0"/>
        <w:ind w:right="-108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ภาคผนวก </w:t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2D2A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หัตถการเพื่อวินิจฉัยและรักษาโรคต่อมไร้ท่อและเมแทบอลิซึม</w:t>
      </w:r>
    </w:p>
    <w:p w:rsidR="000E7069" w:rsidRDefault="001517A3" w:rsidP="00893A83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before="120"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E7069" w:rsidRPr="002D2AE8">
        <w:rPr>
          <w:rFonts w:ascii="TH SarabunPSK" w:hAnsi="TH SarabunPSK" w:cs="TH SarabunPSK"/>
          <w:color w:val="000000"/>
          <w:sz w:val="32"/>
          <w:szCs w:val="32"/>
          <w:cs/>
        </w:rPr>
        <w:t>หัตถการที่ผู้เข้ารับการฝึกอบรมต้องสามารถท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E7069"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ได้ด้วยตนเองเมื่อสิ้นสุดการฝึกอบรม ได้แก่ </w:t>
      </w:r>
      <w:r w:rsidR="000E7069" w:rsidRPr="002D2AE8">
        <w:rPr>
          <w:rFonts w:ascii="TH SarabunPSK" w:hAnsi="TH SarabunPSK" w:cs="TH SarabunPSK"/>
          <w:color w:val="000000"/>
          <w:sz w:val="32"/>
          <w:szCs w:val="32"/>
        </w:rPr>
        <w:t>fine</w:t>
      </w:r>
      <w:r w:rsidR="000E7069" w:rsidRPr="002D2AE8">
        <w:rPr>
          <w:rFonts w:ascii="TH SarabunPSK" w:hAnsi="TH SarabunPSK" w:cs="TH SarabunPSK"/>
          <w:color w:val="000000"/>
          <w:sz w:val="32"/>
          <w:szCs w:val="32"/>
        </w:rPr>
        <w:br/>
        <w:t xml:space="preserve">needle aspiration biopsy </w:t>
      </w:r>
      <w:r w:rsidR="000E7069"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 </w:t>
      </w:r>
      <w:r w:rsidR="000E7069" w:rsidRPr="002D2AE8">
        <w:rPr>
          <w:rFonts w:ascii="TH SarabunPSK" w:hAnsi="TH SarabunPSK" w:cs="TH SarabunPSK"/>
          <w:color w:val="000000"/>
          <w:sz w:val="32"/>
          <w:szCs w:val="32"/>
        </w:rPr>
        <w:t xml:space="preserve">US-guided fine needle aspiration biopsy </w:t>
      </w:r>
      <w:r w:rsidR="000E7069" w:rsidRPr="002D2AE8">
        <w:rPr>
          <w:rFonts w:ascii="TH SarabunPSK" w:hAnsi="TH SarabunPSK" w:cs="TH SarabunPSK"/>
          <w:color w:val="000000"/>
          <w:sz w:val="32"/>
          <w:szCs w:val="32"/>
          <w:cs/>
        </w:rPr>
        <w:t>รวมทั้งต้องรู้ข้อบ่งชี้ ข้อห้าม และภาวะแทรกซ้อนของการท าหัตถการดังกล่าว</w:t>
      </w:r>
      <w:r w:rsidR="000E7069" w:rsidRPr="002D2AE8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0E7069" w:rsidRPr="002D2A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การตรวจพิเศษและการแปลผลการตรวจทางห้องปฏิบัติการโรคต่อมไร้ท่อและเมแทบอลิซึม</w:t>
      </w:r>
      <w:r w:rsidR="000E7069"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E7069" w:rsidRPr="002D2AE8">
        <w:rPr>
          <w:rFonts w:ascii="TH SarabunPSK" w:hAnsi="TH SarabunPSK" w:cs="TH SarabunPSK"/>
          <w:color w:val="000000"/>
          <w:sz w:val="32"/>
          <w:szCs w:val="32"/>
          <w:cs/>
        </w:rPr>
        <w:t>ผู้เข้ารับการฝึกอบรมต้องรู้ข้อบ่งชี้ ข้อห้าม และภาวะแทรกซ้อนของการตรวจพิเศษและการแปลผลการตรวจทางห้องปฏิบัติการ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โรคต่อมไร้ท่อและเมแทบอลิซึมต่าง</w:t>
      </w:r>
      <w:r w:rsidR="000E7069" w:rsidRPr="002D2AE8">
        <w:rPr>
          <w:rFonts w:ascii="TH SarabunPSK" w:hAnsi="TH SarabunPSK" w:cs="TH SarabunPSK"/>
          <w:color w:val="000000"/>
          <w:sz w:val="32"/>
          <w:szCs w:val="32"/>
          <w:cs/>
        </w:rPr>
        <w:t>ๆการตรวจพิเศษและการแปลผลการตรวจ</w:t>
      </w:r>
      <w:r w:rsidR="000E7069" w:rsidRPr="00320E7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ทางห้องปฏิบัติการโรคต่อมไร้ท่อและเมแทบอลิซึมที่ผู้เข้ารับการฝึก</w:t>
      </w:r>
      <w:r w:rsidR="00320E7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อบรมต้องมีประสบการณ์การเรียนรู้</w:t>
      </w:r>
      <w:r w:rsidR="000E7069" w:rsidRPr="00320E7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แบ่งเป็น</w:t>
      </w:r>
      <w:r w:rsidR="000E7069" w:rsidRPr="002D2AE8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="000E7069" w:rsidRPr="002D2AE8">
        <w:rPr>
          <w:rFonts w:ascii="TH SarabunPSK" w:hAnsi="TH SarabunPSK" w:cs="TH SarabunPSK"/>
          <w:color w:val="000000"/>
          <w:sz w:val="32"/>
          <w:szCs w:val="32"/>
          <w:cs/>
        </w:rPr>
        <w:t>ระดับ ตามวิธีจัดการเรียนรู้ ดังนี้</w:t>
      </w:r>
      <w:r w:rsidR="000E7069" w:rsidRPr="002D2AE8">
        <w:rPr>
          <w:rFonts w:ascii="TH SarabunPSK" w:hAnsi="TH SarabunPSK" w:cs="TH SarabunPSK"/>
          <w:color w:val="000000"/>
          <w:sz w:val="32"/>
          <w:szCs w:val="32"/>
        </w:rPr>
        <w:br/>
      </w:r>
      <w:r w:rsidR="000E7069" w:rsidRPr="002D2A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ระดับที่ </w:t>
      </w:r>
      <w:r w:rsidR="000E7069"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="000E7069" w:rsidRPr="002D2AE8">
        <w:rPr>
          <w:rFonts w:ascii="TH SarabunPSK" w:hAnsi="TH SarabunPSK" w:cs="TH SarabunPSK"/>
          <w:color w:val="000000"/>
          <w:sz w:val="32"/>
          <w:szCs w:val="32"/>
          <w:cs/>
        </w:rPr>
        <w:t>ผู้เข้ารับการฝึกอบรมเป็นผู้สั่งท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E7069" w:rsidRPr="002D2AE8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โดยทราบข้อบ่งชี้ ข้อห้าม เป็นผู้เตรียมผู้ป่วย วางแผนการ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ทำและแ</w:t>
      </w:r>
      <w:r w:rsidR="000E7069" w:rsidRPr="002D2AE8">
        <w:rPr>
          <w:rFonts w:ascii="TH SarabunPSK" w:hAnsi="TH SarabunPSK" w:cs="TH SarabunPSK"/>
          <w:color w:val="000000"/>
          <w:sz w:val="32"/>
          <w:szCs w:val="32"/>
          <w:cs/>
        </w:rPr>
        <w:t>ปลผลได้ด้วยตนเอง</w:t>
      </w:r>
      <w:r w:rsidR="000E7069" w:rsidRPr="002D2AE8">
        <w:rPr>
          <w:rFonts w:ascii="TH SarabunPSK" w:hAnsi="TH SarabunPSK" w:cs="TH SarabunPSK"/>
          <w:color w:val="000000"/>
          <w:sz w:val="32"/>
          <w:szCs w:val="32"/>
        </w:rPr>
        <w:br/>
      </w:r>
      <w:r w:rsidR="000E7069" w:rsidRPr="002D2AE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ระดับที่ </w:t>
      </w:r>
      <w:r w:rsidR="000E7069" w:rsidRPr="002D2AE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="000E7069" w:rsidRPr="002D2AE8">
        <w:rPr>
          <w:rFonts w:ascii="TH SarabunPSK" w:hAnsi="TH SarabunPSK" w:cs="TH SarabunPSK"/>
          <w:color w:val="000000"/>
          <w:sz w:val="32"/>
          <w:szCs w:val="32"/>
          <w:cs/>
        </w:rPr>
        <w:t>ผู้เข้ารับการฝึกอบรมทราบข้อบ่งชี้และข้อห้าม และแปลผลได้ด้วยตนเอง แต่ไม่ได้ท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0E7069" w:rsidRPr="002D2AE8">
        <w:rPr>
          <w:rFonts w:ascii="TH SarabunPSK" w:hAnsi="TH SarabunPSK" w:cs="TH SarabunPSK"/>
          <w:color w:val="000000"/>
          <w:sz w:val="32"/>
          <w:szCs w:val="32"/>
          <w:cs/>
        </w:rPr>
        <w:t>ด้วยตนเอง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41"/>
        <w:gridCol w:w="1822"/>
        <w:gridCol w:w="1822"/>
      </w:tblGrid>
      <w:tr w:rsidR="0087464D" w:rsidTr="0087464D">
        <w:tc>
          <w:tcPr>
            <w:tcW w:w="5103" w:type="dxa"/>
          </w:tcPr>
          <w:p w:rsidR="0087464D" w:rsidRPr="000029CB" w:rsidRDefault="0087464D" w:rsidP="00320E7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9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การตรวจพิเศษหรือ </w:t>
            </w:r>
            <w:r w:rsidRPr="000029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dynamic function tests</w:t>
            </w:r>
          </w:p>
          <w:p w:rsidR="0087464D" w:rsidRPr="000029CB" w:rsidRDefault="0087464D" w:rsidP="00320E7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29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โรคต่อมไร้ท่อและเมแทบอลิซึม</w:t>
            </w:r>
          </w:p>
        </w:tc>
        <w:tc>
          <w:tcPr>
            <w:tcW w:w="1843" w:type="dxa"/>
          </w:tcPr>
          <w:p w:rsidR="0087464D" w:rsidRPr="000029CB" w:rsidRDefault="0087464D" w:rsidP="00320E7D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29C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ระดับ </w:t>
            </w:r>
            <w:r w:rsidRPr="000029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87464D" w:rsidRPr="000029CB" w:rsidRDefault="0087464D" w:rsidP="00320E7D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29C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ระดับ </w:t>
            </w:r>
            <w:r w:rsidRPr="000029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87464D" w:rsidTr="0087464D">
        <w:tc>
          <w:tcPr>
            <w:tcW w:w="5103" w:type="dxa"/>
          </w:tcPr>
          <w:p w:rsidR="0087464D" w:rsidRPr="00893A83" w:rsidRDefault="00580856" w:rsidP="00320E7D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Oral glucose tolerance test</w:t>
            </w:r>
          </w:p>
        </w:tc>
        <w:tc>
          <w:tcPr>
            <w:tcW w:w="1843" w:type="dxa"/>
          </w:tcPr>
          <w:p w:rsidR="0087464D" w:rsidRPr="00893A83" w:rsidRDefault="00580856" w:rsidP="00320E7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eastAsia="MS Mincho" w:hAnsi="MS Mincho" w:cs="TH SarabunPSK"/>
                <w:sz w:val="30"/>
                <w:szCs w:val="30"/>
              </w:rPr>
              <w:t>☑</w:t>
            </w:r>
          </w:p>
        </w:tc>
        <w:tc>
          <w:tcPr>
            <w:tcW w:w="1843" w:type="dxa"/>
          </w:tcPr>
          <w:p w:rsidR="0087464D" w:rsidRPr="00893A83" w:rsidRDefault="0087464D" w:rsidP="00320E7D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7464D" w:rsidTr="0087464D">
        <w:tc>
          <w:tcPr>
            <w:tcW w:w="5103" w:type="dxa"/>
          </w:tcPr>
          <w:p w:rsidR="0087464D" w:rsidRPr="00893A83" w:rsidRDefault="00580856" w:rsidP="00320E7D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Insulin tolerance test</w:t>
            </w:r>
          </w:p>
        </w:tc>
        <w:tc>
          <w:tcPr>
            <w:tcW w:w="1843" w:type="dxa"/>
          </w:tcPr>
          <w:p w:rsidR="0087464D" w:rsidRPr="00893A83" w:rsidRDefault="0087464D" w:rsidP="00320E7D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87464D" w:rsidRPr="00893A83" w:rsidRDefault="00580856" w:rsidP="00320E7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eastAsia="MS Mincho" w:hAnsi="MS Mincho" w:cs="TH SarabunPSK"/>
                <w:sz w:val="30"/>
                <w:szCs w:val="30"/>
              </w:rPr>
              <w:t>☑</w:t>
            </w:r>
          </w:p>
        </w:tc>
      </w:tr>
      <w:tr w:rsidR="0087464D" w:rsidTr="0087464D">
        <w:tc>
          <w:tcPr>
            <w:tcW w:w="5103" w:type="dxa"/>
          </w:tcPr>
          <w:p w:rsidR="0087464D" w:rsidRPr="00893A83" w:rsidRDefault="00580856" w:rsidP="00320E7D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Dexamethasone suppression test</w:t>
            </w:r>
          </w:p>
        </w:tc>
        <w:tc>
          <w:tcPr>
            <w:tcW w:w="1843" w:type="dxa"/>
          </w:tcPr>
          <w:p w:rsidR="0087464D" w:rsidRPr="00893A83" w:rsidRDefault="00580856" w:rsidP="00320E7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eastAsia="MS Mincho" w:hAnsi="MS Mincho" w:cs="TH SarabunPSK"/>
                <w:sz w:val="30"/>
                <w:szCs w:val="30"/>
              </w:rPr>
              <w:t>☑</w:t>
            </w:r>
          </w:p>
        </w:tc>
        <w:tc>
          <w:tcPr>
            <w:tcW w:w="1843" w:type="dxa"/>
          </w:tcPr>
          <w:p w:rsidR="0087464D" w:rsidRPr="00893A83" w:rsidRDefault="0087464D" w:rsidP="00320E7D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7464D" w:rsidTr="0087464D">
        <w:tc>
          <w:tcPr>
            <w:tcW w:w="5103" w:type="dxa"/>
          </w:tcPr>
          <w:p w:rsidR="0087464D" w:rsidRPr="00893A83" w:rsidRDefault="000029CB" w:rsidP="00320E7D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Corticotropin stimulation test</w:t>
            </w:r>
          </w:p>
        </w:tc>
        <w:tc>
          <w:tcPr>
            <w:tcW w:w="1843" w:type="dxa"/>
          </w:tcPr>
          <w:p w:rsidR="0087464D" w:rsidRPr="00893A83" w:rsidRDefault="00580856" w:rsidP="00320E7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eastAsia="MS Mincho" w:hAnsi="MS Mincho" w:cs="TH SarabunPSK"/>
                <w:sz w:val="30"/>
                <w:szCs w:val="30"/>
              </w:rPr>
              <w:t>☑</w:t>
            </w:r>
          </w:p>
        </w:tc>
        <w:tc>
          <w:tcPr>
            <w:tcW w:w="1843" w:type="dxa"/>
          </w:tcPr>
          <w:p w:rsidR="0087464D" w:rsidRPr="00893A83" w:rsidRDefault="0087464D" w:rsidP="00320E7D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7464D" w:rsidTr="0087464D">
        <w:tc>
          <w:tcPr>
            <w:tcW w:w="5103" w:type="dxa"/>
          </w:tcPr>
          <w:p w:rsidR="0087464D" w:rsidRPr="00893A83" w:rsidRDefault="000029CB" w:rsidP="00320E7D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Saline loading test</w:t>
            </w:r>
          </w:p>
        </w:tc>
        <w:tc>
          <w:tcPr>
            <w:tcW w:w="1843" w:type="dxa"/>
          </w:tcPr>
          <w:p w:rsidR="0087464D" w:rsidRPr="00893A83" w:rsidRDefault="00580856" w:rsidP="00320E7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eastAsia="MS Mincho" w:hAnsi="MS Mincho" w:cs="TH SarabunPSK"/>
                <w:sz w:val="30"/>
                <w:szCs w:val="30"/>
              </w:rPr>
              <w:t>☑</w:t>
            </w:r>
          </w:p>
        </w:tc>
        <w:tc>
          <w:tcPr>
            <w:tcW w:w="1843" w:type="dxa"/>
          </w:tcPr>
          <w:p w:rsidR="0087464D" w:rsidRPr="00893A83" w:rsidRDefault="0087464D" w:rsidP="00320E7D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7464D" w:rsidTr="0087464D">
        <w:tc>
          <w:tcPr>
            <w:tcW w:w="5103" w:type="dxa"/>
          </w:tcPr>
          <w:p w:rsidR="0087464D" w:rsidRPr="00893A83" w:rsidRDefault="000029CB" w:rsidP="00320E7D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Water deprivation test</w:t>
            </w:r>
          </w:p>
        </w:tc>
        <w:tc>
          <w:tcPr>
            <w:tcW w:w="1843" w:type="dxa"/>
          </w:tcPr>
          <w:p w:rsidR="0087464D" w:rsidRPr="00893A83" w:rsidRDefault="00580856" w:rsidP="00320E7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eastAsia="MS Mincho" w:hAnsi="MS Mincho" w:cs="TH SarabunPSK"/>
                <w:sz w:val="30"/>
                <w:szCs w:val="30"/>
              </w:rPr>
              <w:t>☑</w:t>
            </w:r>
          </w:p>
        </w:tc>
        <w:tc>
          <w:tcPr>
            <w:tcW w:w="1843" w:type="dxa"/>
          </w:tcPr>
          <w:p w:rsidR="0087464D" w:rsidRPr="00893A83" w:rsidRDefault="0087464D" w:rsidP="00320E7D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7464D" w:rsidTr="0087464D">
        <w:tc>
          <w:tcPr>
            <w:tcW w:w="5103" w:type="dxa"/>
          </w:tcPr>
          <w:p w:rsidR="0087464D" w:rsidRPr="00893A83" w:rsidRDefault="000029CB" w:rsidP="00320E7D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72-hour fasting test</w:t>
            </w:r>
          </w:p>
        </w:tc>
        <w:tc>
          <w:tcPr>
            <w:tcW w:w="1843" w:type="dxa"/>
          </w:tcPr>
          <w:p w:rsidR="0087464D" w:rsidRPr="00893A83" w:rsidRDefault="00580856" w:rsidP="00320E7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eastAsia="MS Mincho" w:hAnsi="MS Mincho" w:cs="TH SarabunPSK"/>
                <w:sz w:val="30"/>
                <w:szCs w:val="30"/>
              </w:rPr>
              <w:t>☑</w:t>
            </w:r>
          </w:p>
        </w:tc>
        <w:tc>
          <w:tcPr>
            <w:tcW w:w="1843" w:type="dxa"/>
          </w:tcPr>
          <w:p w:rsidR="0087464D" w:rsidRPr="00893A83" w:rsidRDefault="0087464D" w:rsidP="00320E7D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580856" w:rsidTr="0087464D">
        <w:tc>
          <w:tcPr>
            <w:tcW w:w="5103" w:type="dxa"/>
          </w:tcPr>
          <w:p w:rsidR="00580856" w:rsidRPr="00893A83" w:rsidRDefault="000029CB" w:rsidP="00320E7D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Mixed meal test</w:t>
            </w:r>
          </w:p>
        </w:tc>
        <w:tc>
          <w:tcPr>
            <w:tcW w:w="1843" w:type="dxa"/>
          </w:tcPr>
          <w:p w:rsidR="00580856" w:rsidRPr="00893A83" w:rsidRDefault="00580856" w:rsidP="00320E7D">
            <w:pPr>
              <w:spacing w:after="0"/>
              <w:jc w:val="center"/>
              <w:rPr>
                <w:rStyle w:val="fontstyle01"/>
                <w:rFonts w:ascii="TH SarabunPSK" w:eastAsia="MS Mincho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580856" w:rsidRPr="00893A83" w:rsidRDefault="00580856" w:rsidP="00320E7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eastAsia="MS Mincho" w:hAnsi="MS Mincho" w:cs="TH SarabunPSK"/>
                <w:sz w:val="30"/>
                <w:szCs w:val="30"/>
              </w:rPr>
              <w:t>☑</w:t>
            </w:r>
          </w:p>
        </w:tc>
      </w:tr>
      <w:tr w:rsidR="00580856" w:rsidTr="0087464D">
        <w:tc>
          <w:tcPr>
            <w:tcW w:w="5103" w:type="dxa"/>
          </w:tcPr>
          <w:p w:rsidR="00580856" w:rsidRPr="00893A83" w:rsidRDefault="000029CB" w:rsidP="00320E7D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Adrenal venous sampling </w:t>
            </w:r>
          </w:p>
        </w:tc>
        <w:tc>
          <w:tcPr>
            <w:tcW w:w="1843" w:type="dxa"/>
          </w:tcPr>
          <w:p w:rsidR="00580856" w:rsidRPr="00893A83" w:rsidRDefault="00580856" w:rsidP="00320E7D">
            <w:pPr>
              <w:spacing w:after="0"/>
              <w:jc w:val="center"/>
              <w:rPr>
                <w:rStyle w:val="fontstyle01"/>
                <w:rFonts w:ascii="TH SarabunPSK" w:eastAsia="MS Mincho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580856" w:rsidRPr="00893A83" w:rsidRDefault="00580856" w:rsidP="00320E7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eastAsia="MS Mincho" w:hAnsi="MS Mincho" w:cs="TH SarabunPSK"/>
                <w:sz w:val="30"/>
                <w:szCs w:val="30"/>
              </w:rPr>
              <w:t>☑</w:t>
            </w:r>
          </w:p>
        </w:tc>
      </w:tr>
      <w:tr w:rsidR="00580856" w:rsidTr="0087464D">
        <w:tc>
          <w:tcPr>
            <w:tcW w:w="5103" w:type="dxa"/>
          </w:tcPr>
          <w:p w:rsidR="00580856" w:rsidRPr="00893A83" w:rsidRDefault="000029CB" w:rsidP="00320E7D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Inferior petrosal sinus sampling </w:t>
            </w:r>
          </w:p>
        </w:tc>
        <w:tc>
          <w:tcPr>
            <w:tcW w:w="1843" w:type="dxa"/>
          </w:tcPr>
          <w:p w:rsidR="00580856" w:rsidRPr="00893A83" w:rsidRDefault="00580856" w:rsidP="00320E7D">
            <w:pPr>
              <w:spacing w:after="0"/>
              <w:jc w:val="center"/>
              <w:rPr>
                <w:rStyle w:val="fontstyle01"/>
                <w:rFonts w:ascii="TH SarabunPSK" w:eastAsia="MS Mincho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580856" w:rsidRPr="00893A83" w:rsidRDefault="00580856" w:rsidP="00320E7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eastAsia="MS Mincho" w:hAnsi="MS Mincho" w:cs="TH SarabunPSK"/>
                <w:sz w:val="30"/>
                <w:szCs w:val="30"/>
              </w:rPr>
              <w:t>☑</w:t>
            </w:r>
          </w:p>
        </w:tc>
      </w:tr>
      <w:tr w:rsidR="00580856" w:rsidTr="0087464D">
        <w:tc>
          <w:tcPr>
            <w:tcW w:w="5103" w:type="dxa"/>
          </w:tcPr>
          <w:p w:rsidR="00580856" w:rsidRPr="00893A83" w:rsidRDefault="000029CB" w:rsidP="00320E7D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Calcium stimulation test</w:t>
            </w:r>
          </w:p>
        </w:tc>
        <w:tc>
          <w:tcPr>
            <w:tcW w:w="1843" w:type="dxa"/>
          </w:tcPr>
          <w:p w:rsidR="00580856" w:rsidRPr="00893A83" w:rsidRDefault="00580856" w:rsidP="00320E7D">
            <w:pPr>
              <w:spacing w:after="0"/>
              <w:jc w:val="center"/>
              <w:rPr>
                <w:rStyle w:val="fontstyle01"/>
                <w:rFonts w:ascii="TH SarabunPSK" w:eastAsia="MS Mincho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580856" w:rsidRPr="00893A83" w:rsidRDefault="00580856" w:rsidP="00320E7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eastAsia="MS Mincho" w:hAnsi="MS Mincho" w:cs="TH SarabunPSK"/>
                <w:sz w:val="30"/>
                <w:szCs w:val="30"/>
              </w:rPr>
              <w:t>☑</w:t>
            </w:r>
          </w:p>
        </w:tc>
      </w:tr>
    </w:tbl>
    <w:p w:rsidR="00CB6DF8" w:rsidRDefault="00CB6DF8" w:rsidP="000E7069">
      <w:pPr>
        <w:tabs>
          <w:tab w:val="left" w:pos="426"/>
          <w:tab w:val="left" w:pos="709"/>
          <w:tab w:val="left" w:pos="851"/>
          <w:tab w:val="left" w:pos="1276"/>
          <w:tab w:val="left" w:pos="1418"/>
        </w:tabs>
        <w:spacing w:after="0"/>
        <w:ind w:right="-108"/>
        <w:rPr>
          <w:rFonts w:ascii="TH SarabunPSK" w:hAnsi="TH SarabunPSK" w:cs="TH SarabunPSK"/>
          <w:color w:val="000000"/>
          <w:sz w:val="32"/>
          <w:szCs w:val="32"/>
        </w:rPr>
      </w:pPr>
      <w:r w:rsidRPr="00CB6D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การแปลผลการตรวจทางรังสีวิทยาโรคต่อมไร้ท่อและเมแทบอลิซึม</w:t>
      </w:r>
      <w:r w:rsidRPr="00CB6DF8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CB6D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ระดับที่ </w:t>
      </w:r>
      <w:r w:rsidRPr="00CB6DF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Pr="00CB6DF8">
        <w:rPr>
          <w:rFonts w:ascii="TH SarabunPSK" w:hAnsi="TH SarabunPSK" w:cs="TH SarabunPSK"/>
          <w:color w:val="000000"/>
          <w:sz w:val="32"/>
          <w:szCs w:val="32"/>
          <w:cs/>
        </w:rPr>
        <w:t>การตรวจทางรังสีวินิจฉัยที่พบบ่อย และ/ หรือมีความส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B6DF8">
        <w:rPr>
          <w:rFonts w:ascii="TH SarabunPSK" w:hAnsi="TH SarabunPSK" w:cs="TH SarabunPSK"/>
          <w:color w:val="000000"/>
          <w:sz w:val="32"/>
          <w:szCs w:val="32"/>
          <w:cs/>
        </w:rPr>
        <w:t>คัญ ซึ่งผู้เข้ารับการฝึกอบรมต้องแปล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ผล</w:t>
      </w:r>
    </w:p>
    <w:p w:rsidR="00CB6DF8" w:rsidRDefault="00CB6DF8" w:rsidP="000E7069">
      <w:pPr>
        <w:tabs>
          <w:tab w:val="left" w:pos="426"/>
          <w:tab w:val="left" w:pos="709"/>
          <w:tab w:val="left" w:pos="851"/>
          <w:tab w:val="left" w:pos="1276"/>
          <w:tab w:val="left" w:pos="1418"/>
        </w:tabs>
        <w:spacing w:after="0"/>
        <w:ind w:right="-108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B6DF8">
        <w:rPr>
          <w:rFonts w:ascii="TH SarabunPSK" w:hAnsi="TH SarabunPSK" w:cs="TH SarabunPSK"/>
          <w:color w:val="000000"/>
          <w:sz w:val="32"/>
          <w:szCs w:val="32"/>
          <w:cs/>
        </w:rPr>
        <w:t>ได้ด้วยตนเอง</w:t>
      </w:r>
      <w:r w:rsidRPr="00CB6DF8">
        <w:rPr>
          <w:rFonts w:ascii="TH SarabunPSK" w:hAnsi="TH SarabunPSK" w:cs="TH SarabunPSK"/>
          <w:color w:val="000000"/>
          <w:sz w:val="32"/>
          <w:szCs w:val="32"/>
        </w:rPr>
        <w:br/>
      </w:r>
      <w:r w:rsidRPr="00CB6D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ระดับที่ </w:t>
      </w:r>
      <w:r w:rsidRPr="00CB6DF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CB6DF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การตรวจทางรังสีวินิจฉัยที่มีการใช้น้อยกว่าระดับ </w:t>
      </w:r>
      <w:r w:rsidRPr="00CB6DF8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1 </w:t>
      </w:r>
      <w:r w:rsidRPr="00CB6DF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แต่มีความส</w:t>
      </w:r>
      <w:r w:rsidRPr="00CB6DF8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ำ</w:t>
      </w:r>
      <w:r w:rsidRPr="00CB6DF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คัญ ซึ่งผู้เข้ารับการฝึกอบรมควร</w:t>
      </w:r>
    </w:p>
    <w:p w:rsidR="00CB6DF8" w:rsidRDefault="00CB6DF8" w:rsidP="000E7069">
      <w:pPr>
        <w:tabs>
          <w:tab w:val="left" w:pos="426"/>
          <w:tab w:val="left" w:pos="709"/>
          <w:tab w:val="left" w:pos="851"/>
          <w:tab w:val="left" w:pos="1276"/>
          <w:tab w:val="left" w:pos="1418"/>
        </w:tabs>
        <w:spacing w:after="0"/>
        <w:ind w:right="-10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ab/>
      </w:r>
      <w:r w:rsidRPr="00CB6DF8">
        <w:rPr>
          <w:rFonts w:ascii="TH SarabunPSK" w:hAnsi="TH SarabunPSK" w:cs="TH SarabunPSK"/>
          <w:color w:val="000000"/>
          <w:sz w:val="32"/>
          <w:szCs w:val="32"/>
          <w:cs/>
        </w:rPr>
        <w:t>แปลผลได้ด้วยตนเอง</w:t>
      </w:r>
      <w:r w:rsidRPr="00CB6DF8">
        <w:rPr>
          <w:rFonts w:ascii="TH SarabunPSK" w:hAnsi="TH SarabunPSK" w:cs="TH SarabunPSK"/>
          <w:color w:val="000000"/>
          <w:sz w:val="32"/>
          <w:szCs w:val="32"/>
        </w:rPr>
        <w:br/>
      </w:r>
      <w:r w:rsidRPr="00CB6D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ระดับที่ </w:t>
      </w:r>
      <w:r w:rsidRPr="00CB6DF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 </w:t>
      </w:r>
      <w:r w:rsidRPr="00CB6DF8">
        <w:rPr>
          <w:rFonts w:ascii="TH SarabunPSK" w:hAnsi="TH SarabunPSK" w:cs="TH SarabunPSK"/>
          <w:color w:val="000000"/>
          <w:sz w:val="32"/>
          <w:szCs w:val="32"/>
          <w:cs/>
        </w:rPr>
        <w:t>การตรวจทางรังสีวินิจฉัยที่ซับซ้อนซึ่งผู้เข้ารับการฝึกอบรมควรทราบข้อบ่งชี้ วิธีการตรวจ และ</w:t>
      </w:r>
    </w:p>
    <w:p w:rsidR="000E7069" w:rsidRDefault="00CB6DF8" w:rsidP="000E7069">
      <w:pPr>
        <w:tabs>
          <w:tab w:val="left" w:pos="426"/>
          <w:tab w:val="left" w:pos="709"/>
          <w:tab w:val="left" w:pos="851"/>
          <w:tab w:val="left" w:pos="1276"/>
          <w:tab w:val="left" w:pos="1418"/>
        </w:tabs>
        <w:spacing w:after="0"/>
        <w:ind w:right="-10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B6DF8">
        <w:rPr>
          <w:rFonts w:ascii="TH SarabunPSK" w:hAnsi="TH SarabunPSK" w:cs="TH SarabunPSK"/>
          <w:color w:val="000000"/>
          <w:sz w:val="32"/>
          <w:szCs w:val="32"/>
          <w:cs/>
        </w:rPr>
        <w:t>เข้าใจการแปลผล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49"/>
        <w:gridCol w:w="1537"/>
        <w:gridCol w:w="1399"/>
        <w:gridCol w:w="1400"/>
      </w:tblGrid>
      <w:tr w:rsidR="00CB6DF8" w:rsidTr="00CB6DF8">
        <w:tc>
          <w:tcPr>
            <w:tcW w:w="4395" w:type="dxa"/>
          </w:tcPr>
          <w:p w:rsidR="00CB6DF8" w:rsidRPr="00CB6DF8" w:rsidRDefault="00CB6DF8" w:rsidP="00893A83">
            <w:pPr>
              <w:spacing w:after="0" w:line="240" w:lineRule="auto"/>
              <w:jc w:val="center"/>
              <w:rPr>
                <w:rStyle w:val="fontstyle01"/>
                <w:rFonts w:ascii="TH SarabunPSK" w:hAnsi="TH SarabunPSK" w:cs="TH SarabunPSK"/>
                <w:b/>
                <w:bCs/>
              </w:rPr>
            </w:pPr>
            <w:r w:rsidRPr="00CB6DF8">
              <w:rPr>
                <w:rStyle w:val="fontstyle01"/>
                <w:rFonts w:ascii="TH SarabunPSK" w:hAnsi="TH SarabunPSK" w:cs="TH SarabunPSK"/>
                <w:b/>
                <w:bCs/>
                <w:cs/>
              </w:rPr>
              <w:t>ภาพรังสีวิทยาทางโรคต่อมไร้ท่อ</w:t>
            </w:r>
          </w:p>
          <w:p w:rsidR="00CB6DF8" w:rsidRPr="00CB6DF8" w:rsidRDefault="00CB6DF8" w:rsidP="00893A8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6DF8">
              <w:rPr>
                <w:rStyle w:val="fontstyle01"/>
                <w:rFonts w:ascii="TH SarabunPSK" w:hAnsi="TH SarabunPSK" w:cs="TH SarabunPSK"/>
                <w:b/>
                <w:bCs/>
                <w:cs/>
              </w:rPr>
              <w:t>และเมแทบอลิซึม</w:t>
            </w:r>
          </w:p>
        </w:tc>
        <w:tc>
          <w:tcPr>
            <w:tcW w:w="1559" w:type="dxa"/>
          </w:tcPr>
          <w:p w:rsidR="00CB6DF8" w:rsidRPr="000029CB" w:rsidRDefault="00CB6DF8" w:rsidP="00893A83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29C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ระดับ </w:t>
            </w:r>
            <w:r w:rsidRPr="000029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CB6DF8" w:rsidRPr="000029CB" w:rsidRDefault="00CB6DF8" w:rsidP="00893A83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29C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ระดับ </w:t>
            </w:r>
            <w:r w:rsidRPr="000029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CB6DF8" w:rsidRDefault="00CB6DF8" w:rsidP="00320E7D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029C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CB6DF8" w:rsidTr="00CB6DF8">
        <w:tc>
          <w:tcPr>
            <w:tcW w:w="4395" w:type="dxa"/>
          </w:tcPr>
          <w:p w:rsidR="00CB6DF8" w:rsidRPr="00893A83" w:rsidRDefault="00CB6DF8" w:rsidP="00320E7D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Plain film skull</w:t>
            </w:r>
          </w:p>
        </w:tc>
        <w:tc>
          <w:tcPr>
            <w:tcW w:w="1559" w:type="dxa"/>
          </w:tcPr>
          <w:p w:rsidR="00CB6DF8" w:rsidRPr="00893A83" w:rsidRDefault="00CB6DF8" w:rsidP="00320E7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eastAsia="MS Mincho" w:hAnsi="MS Mincho" w:cs="TH SarabunPSK"/>
                <w:sz w:val="30"/>
                <w:szCs w:val="30"/>
              </w:rPr>
              <w:t>☑</w:t>
            </w:r>
          </w:p>
        </w:tc>
        <w:tc>
          <w:tcPr>
            <w:tcW w:w="1417" w:type="dxa"/>
          </w:tcPr>
          <w:p w:rsidR="00CB6DF8" w:rsidRPr="00893A83" w:rsidRDefault="00CB6DF8" w:rsidP="00320E7D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 w:rsidR="00CB6DF8" w:rsidRPr="00893A83" w:rsidRDefault="00CB6DF8" w:rsidP="00320E7D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B6DF8" w:rsidTr="00CB6DF8">
        <w:tc>
          <w:tcPr>
            <w:tcW w:w="4395" w:type="dxa"/>
          </w:tcPr>
          <w:p w:rsidR="00CB6DF8" w:rsidRPr="00893A83" w:rsidRDefault="00CB6DF8" w:rsidP="00320E7D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Film bone survey</w:t>
            </w:r>
          </w:p>
        </w:tc>
        <w:tc>
          <w:tcPr>
            <w:tcW w:w="1559" w:type="dxa"/>
          </w:tcPr>
          <w:p w:rsidR="00CB6DF8" w:rsidRPr="00893A83" w:rsidRDefault="00CB6DF8" w:rsidP="00320E7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eastAsia="MS Mincho" w:hAnsi="MS Mincho" w:cs="TH SarabunPSK"/>
                <w:sz w:val="30"/>
                <w:szCs w:val="30"/>
              </w:rPr>
              <w:t>☑</w:t>
            </w:r>
          </w:p>
        </w:tc>
        <w:tc>
          <w:tcPr>
            <w:tcW w:w="1417" w:type="dxa"/>
          </w:tcPr>
          <w:p w:rsidR="00CB6DF8" w:rsidRPr="00893A83" w:rsidRDefault="00CB6DF8" w:rsidP="00320E7D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 w:rsidR="00CB6DF8" w:rsidRPr="00893A83" w:rsidRDefault="00CB6DF8" w:rsidP="00320E7D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B6DF8" w:rsidTr="00CB6DF8">
        <w:tc>
          <w:tcPr>
            <w:tcW w:w="4395" w:type="dxa"/>
          </w:tcPr>
          <w:p w:rsidR="00CB6DF8" w:rsidRPr="00893A83" w:rsidRDefault="00CB6DF8" w:rsidP="00320E7D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Thyroid ultrasonography</w:t>
            </w:r>
          </w:p>
        </w:tc>
        <w:tc>
          <w:tcPr>
            <w:tcW w:w="1559" w:type="dxa"/>
          </w:tcPr>
          <w:p w:rsidR="00CB6DF8" w:rsidRPr="00893A83" w:rsidRDefault="00CB6DF8" w:rsidP="00320E7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eastAsia="MS Mincho" w:hAnsi="MS Mincho" w:cs="TH SarabunPSK"/>
                <w:sz w:val="30"/>
                <w:szCs w:val="30"/>
              </w:rPr>
              <w:t>☑</w:t>
            </w:r>
          </w:p>
        </w:tc>
        <w:tc>
          <w:tcPr>
            <w:tcW w:w="1417" w:type="dxa"/>
          </w:tcPr>
          <w:p w:rsidR="00CB6DF8" w:rsidRPr="00893A83" w:rsidRDefault="00CB6DF8" w:rsidP="00320E7D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 w:rsidR="00CB6DF8" w:rsidRPr="00893A83" w:rsidRDefault="00CB6DF8" w:rsidP="00320E7D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B6DF8" w:rsidRPr="00D24FED" w:rsidTr="00D24FED">
        <w:trPr>
          <w:trHeight w:val="1563"/>
        </w:trPr>
        <w:tc>
          <w:tcPr>
            <w:tcW w:w="4395" w:type="dxa"/>
          </w:tcPr>
          <w:p w:rsidR="00CB6DF8" w:rsidRPr="00893A83" w:rsidRDefault="00CB6DF8" w:rsidP="00320E7D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Computed tomography (CT)/Magnetic</w:t>
            </w:r>
            <w:r w:rsidRPr="00893A83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93A83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resonance imaging (MRI)</w:t>
            </w:r>
          </w:p>
          <w:p w:rsidR="00CB6DF8" w:rsidRPr="00893A83" w:rsidRDefault="00CB6DF8" w:rsidP="00320E7D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893A83">
              <w:rPr>
                <w:rStyle w:val="fontstyle21"/>
                <w:rFonts w:ascii="TH SarabunPSK" w:hAnsi="TH SarabunPSK" w:cs="TH SarabunPSK"/>
                <w:sz w:val="30"/>
                <w:szCs w:val="30"/>
              </w:rPr>
              <w:t>Pituitary gland</w:t>
            </w:r>
          </w:p>
          <w:p w:rsidR="00CB6DF8" w:rsidRPr="00893A83" w:rsidRDefault="00CB6DF8" w:rsidP="00320E7D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893A83">
              <w:rPr>
                <w:rStyle w:val="fontstyle21"/>
                <w:rFonts w:ascii="TH SarabunPSK" w:hAnsi="TH SarabunPSK" w:cs="TH SarabunPSK"/>
                <w:sz w:val="30"/>
                <w:szCs w:val="30"/>
              </w:rPr>
              <w:t>Adrenal gland</w:t>
            </w:r>
          </w:p>
        </w:tc>
        <w:tc>
          <w:tcPr>
            <w:tcW w:w="1559" w:type="dxa"/>
          </w:tcPr>
          <w:p w:rsidR="00CB6DF8" w:rsidRPr="00893A83" w:rsidRDefault="00CB6DF8" w:rsidP="00320E7D">
            <w:pPr>
              <w:spacing w:after="0"/>
              <w:jc w:val="center"/>
              <w:rPr>
                <w:rStyle w:val="fontstyle01"/>
                <w:rFonts w:ascii="TH SarabunPSK" w:eastAsia="MS Mincho" w:hAnsi="TH SarabunPSK" w:cs="TH SarabunPSK"/>
                <w:sz w:val="30"/>
                <w:szCs w:val="30"/>
              </w:rPr>
            </w:pPr>
          </w:p>
          <w:p w:rsidR="00CB6DF8" w:rsidRPr="00893A83" w:rsidRDefault="00CB6DF8" w:rsidP="00320E7D">
            <w:pPr>
              <w:spacing w:after="0"/>
              <w:jc w:val="center"/>
              <w:rPr>
                <w:rStyle w:val="fontstyle01"/>
                <w:rFonts w:ascii="TH SarabunPSK" w:eastAsia="MS Mincho" w:hAnsi="TH SarabunPSK" w:cs="TH SarabunPSK"/>
                <w:sz w:val="30"/>
                <w:szCs w:val="30"/>
              </w:rPr>
            </w:pPr>
          </w:p>
          <w:p w:rsidR="00CB6DF8" w:rsidRPr="00893A83" w:rsidRDefault="00CB6DF8" w:rsidP="00320E7D">
            <w:pPr>
              <w:spacing w:after="0"/>
              <w:jc w:val="center"/>
              <w:rPr>
                <w:rStyle w:val="fontstyle01"/>
                <w:rFonts w:ascii="TH SarabunPSK" w:eastAsia="MS Mincho" w:hAnsi="TH SarabunPSK" w:cs="TH SarabunPSK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eastAsia="MS Mincho" w:hAnsi="MS Mincho" w:cs="TH SarabunPSK"/>
                <w:sz w:val="30"/>
                <w:szCs w:val="30"/>
              </w:rPr>
              <w:t>☑</w:t>
            </w:r>
          </w:p>
          <w:p w:rsidR="00CB6DF8" w:rsidRPr="00893A83" w:rsidRDefault="00CB6DF8" w:rsidP="00320E7D">
            <w:pPr>
              <w:spacing w:after="0"/>
              <w:jc w:val="center"/>
              <w:rPr>
                <w:rStyle w:val="fontstyle01"/>
                <w:rFonts w:ascii="TH SarabunPSK" w:eastAsia="MS Mincho" w:hAnsi="TH SarabunPSK" w:cs="TH SarabunPSK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eastAsia="MS Mincho" w:hAnsi="MS Mincho" w:cs="TH SarabunPSK"/>
                <w:sz w:val="30"/>
                <w:szCs w:val="30"/>
              </w:rPr>
              <w:t>☑</w:t>
            </w:r>
          </w:p>
        </w:tc>
        <w:tc>
          <w:tcPr>
            <w:tcW w:w="1417" w:type="dxa"/>
          </w:tcPr>
          <w:p w:rsidR="00CB6DF8" w:rsidRPr="00893A83" w:rsidRDefault="00CB6DF8" w:rsidP="00320E7D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 w:rsidR="00CB6DF8" w:rsidRPr="00893A83" w:rsidRDefault="00CB6DF8" w:rsidP="00320E7D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B6DF8" w:rsidTr="00CB6DF8">
        <w:tc>
          <w:tcPr>
            <w:tcW w:w="4395" w:type="dxa"/>
          </w:tcPr>
          <w:p w:rsidR="00CB6DF8" w:rsidRPr="00893A83" w:rsidRDefault="00CB6DF8" w:rsidP="00320E7D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Nuclear medicine scan</w:t>
            </w:r>
          </w:p>
        </w:tc>
        <w:tc>
          <w:tcPr>
            <w:tcW w:w="1559" w:type="dxa"/>
          </w:tcPr>
          <w:p w:rsidR="00CB6DF8" w:rsidRPr="00893A83" w:rsidRDefault="00CB6DF8" w:rsidP="00320E7D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CB6DF8" w:rsidRPr="00893A83" w:rsidRDefault="00CB6DF8" w:rsidP="00320E7D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 w:rsidR="00CB6DF8" w:rsidRPr="00893A83" w:rsidRDefault="00CB6DF8" w:rsidP="00320E7D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B6DF8" w:rsidRPr="00D24FED" w:rsidTr="00CB6DF8">
        <w:tc>
          <w:tcPr>
            <w:tcW w:w="4395" w:type="dxa"/>
          </w:tcPr>
          <w:p w:rsidR="00CB6DF8" w:rsidRPr="00893A83" w:rsidRDefault="00CB6DF8" w:rsidP="00320E7D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893A83">
              <w:rPr>
                <w:rStyle w:val="fontstyle21"/>
                <w:rFonts w:ascii="TH SarabunPSK" w:hAnsi="TH SarabunPSK" w:cs="TH SarabunPSK"/>
                <w:sz w:val="30"/>
                <w:szCs w:val="30"/>
              </w:rPr>
              <w:t>Thyroid scan/uptake</w:t>
            </w:r>
          </w:p>
        </w:tc>
        <w:tc>
          <w:tcPr>
            <w:tcW w:w="1559" w:type="dxa"/>
          </w:tcPr>
          <w:p w:rsidR="00CB6DF8" w:rsidRPr="00893A83" w:rsidRDefault="00CB6DF8" w:rsidP="00320E7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CB6DF8" w:rsidRPr="00893A83" w:rsidRDefault="00CB6DF8" w:rsidP="00320E7D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 w:rsidR="00CB6DF8" w:rsidRPr="00893A83" w:rsidRDefault="00CB6DF8" w:rsidP="00320E7D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B6DF8" w:rsidRPr="00D24FED" w:rsidTr="00CB6DF8">
        <w:tc>
          <w:tcPr>
            <w:tcW w:w="4395" w:type="dxa"/>
          </w:tcPr>
          <w:p w:rsidR="00CB6DF8" w:rsidRPr="00893A83" w:rsidRDefault="00CB6DF8" w:rsidP="00320E7D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893A83">
              <w:rPr>
                <w:rStyle w:val="fontstyle21"/>
                <w:rFonts w:ascii="TH SarabunPSK" w:hAnsi="TH SarabunPSK" w:cs="TH SarabunPSK"/>
                <w:sz w:val="30"/>
                <w:szCs w:val="30"/>
              </w:rPr>
              <w:t>Bone mineral density</w:t>
            </w:r>
          </w:p>
        </w:tc>
        <w:tc>
          <w:tcPr>
            <w:tcW w:w="1559" w:type="dxa"/>
          </w:tcPr>
          <w:p w:rsidR="00CB6DF8" w:rsidRPr="00893A83" w:rsidRDefault="00CB6DF8" w:rsidP="00320E7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CB6DF8" w:rsidRPr="00893A83" w:rsidRDefault="00CB6DF8" w:rsidP="00320E7D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 w:rsidR="00CB6DF8" w:rsidRPr="00893A83" w:rsidRDefault="00CB6DF8" w:rsidP="00320E7D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B6DF8" w:rsidRPr="00D24FED" w:rsidTr="00CB6DF8">
        <w:tc>
          <w:tcPr>
            <w:tcW w:w="4395" w:type="dxa"/>
          </w:tcPr>
          <w:p w:rsidR="00CB6DF8" w:rsidRPr="00893A83" w:rsidRDefault="00CB6DF8" w:rsidP="00320E7D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893A83">
              <w:rPr>
                <w:rStyle w:val="fontstyle21"/>
                <w:rFonts w:ascii="TH SarabunPSK" w:hAnsi="TH SarabunPSK" w:cs="TH SarabunPSK"/>
                <w:sz w:val="30"/>
                <w:szCs w:val="30"/>
              </w:rPr>
              <w:t>Parathyroid scan</w:t>
            </w:r>
          </w:p>
        </w:tc>
        <w:tc>
          <w:tcPr>
            <w:tcW w:w="1559" w:type="dxa"/>
          </w:tcPr>
          <w:p w:rsidR="00CB6DF8" w:rsidRPr="00893A83" w:rsidRDefault="00CB6DF8" w:rsidP="00320E7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eastAsia="MS Mincho" w:hAnsi="MS Mincho" w:cs="TH SarabunPSK"/>
                <w:sz w:val="30"/>
                <w:szCs w:val="30"/>
              </w:rPr>
              <w:t>☑</w:t>
            </w:r>
          </w:p>
        </w:tc>
        <w:tc>
          <w:tcPr>
            <w:tcW w:w="1417" w:type="dxa"/>
          </w:tcPr>
          <w:p w:rsidR="00CB6DF8" w:rsidRPr="00893A83" w:rsidRDefault="00CB6DF8" w:rsidP="00320E7D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 w:rsidR="00CB6DF8" w:rsidRPr="00893A83" w:rsidRDefault="00CB6DF8" w:rsidP="00320E7D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B6DF8" w:rsidRPr="00D24FED" w:rsidTr="00CB6DF8">
        <w:tc>
          <w:tcPr>
            <w:tcW w:w="4395" w:type="dxa"/>
          </w:tcPr>
          <w:p w:rsidR="00CB6DF8" w:rsidRPr="00893A83" w:rsidRDefault="00CB6DF8" w:rsidP="00320E7D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893A83">
              <w:rPr>
                <w:rStyle w:val="fontstyle21"/>
                <w:rFonts w:ascii="TH SarabunPSK" w:hAnsi="TH SarabunPSK" w:cs="TH SarabunPSK"/>
                <w:sz w:val="30"/>
                <w:szCs w:val="30"/>
              </w:rPr>
              <w:t>Bone scan</w:t>
            </w:r>
          </w:p>
        </w:tc>
        <w:tc>
          <w:tcPr>
            <w:tcW w:w="1559" w:type="dxa"/>
          </w:tcPr>
          <w:p w:rsidR="00CB6DF8" w:rsidRPr="00893A83" w:rsidRDefault="00D24FED" w:rsidP="00320E7D">
            <w:pPr>
              <w:spacing w:after="0"/>
              <w:jc w:val="center"/>
              <w:rPr>
                <w:rStyle w:val="fontstyle01"/>
                <w:rFonts w:ascii="TH SarabunPSK" w:eastAsia="MS Mincho" w:hAnsi="TH SarabunPSK" w:cs="TH SarabunPSK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eastAsia="MS Mincho" w:hAnsi="MS Mincho" w:cs="TH SarabunPSK"/>
                <w:sz w:val="30"/>
                <w:szCs w:val="30"/>
              </w:rPr>
              <w:t>☑</w:t>
            </w:r>
          </w:p>
        </w:tc>
        <w:tc>
          <w:tcPr>
            <w:tcW w:w="1417" w:type="dxa"/>
          </w:tcPr>
          <w:p w:rsidR="00CB6DF8" w:rsidRPr="00893A83" w:rsidRDefault="00CB6DF8" w:rsidP="00320E7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 w:rsidR="00CB6DF8" w:rsidRPr="00893A83" w:rsidRDefault="00CB6DF8" w:rsidP="00320E7D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B6DF8" w:rsidRPr="00D24FED" w:rsidTr="00CB6DF8">
        <w:tc>
          <w:tcPr>
            <w:tcW w:w="4395" w:type="dxa"/>
          </w:tcPr>
          <w:p w:rsidR="00CB6DF8" w:rsidRPr="00893A83" w:rsidRDefault="00D24FED" w:rsidP="00320E7D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893A83">
              <w:rPr>
                <w:rStyle w:val="fontstyle21"/>
                <w:rFonts w:ascii="TH SarabunPSK" w:hAnsi="TH SarabunPSK" w:cs="TH SarabunPSK"/>
                <w:sz w:val="30"/>
                <w:szCs w:val="30"/>
              </w:rPr>
              <w:t>Octreotide scan</w:t>
            </w:r>
          </w:p>
        </w:tc>
        <w:tc>
          <w:tcPr>
            <w:tcW w:w="1559" w:type="dxa"/>
          </w:tcPr>
          <w:p w:rsidR="00CB6DF8" w:rsidRPr="00893A83" w:rsidRDefault="00D24FED" w:rsidP="00320E7D">
            <w:pPr>
              <w:spacing w:after="0"/>
              <w:jc w:val="center"/>
              <w:rPr>
                <w:rStyle w:val="fontstyle01"/>
                <w:rFonts w:ascii="TH SarabunPSK" w:eastAsia="MS Mincho" w:hAnsi="TH SarabunPSK" w:cs="TH SarabunPSK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eastAsia="MS Mincho" w:hAnsi="MS Mincho" w:cs="TH SarabunPSK"/>
                <w:sz w:val="30"/>
                <w:szCs w:val="30"/>
              </w:rPr>
              <w:t>☑</w:t>
            </w:r>
          </w:p>
        </w:tc>
        <w:tc>
          <w:tcPr>
            <w:tcW w:w="1417" w:type="dxa"/>
          </w:tcPr>
          <w:p w:rsidR="00CB6DF8" w:rsidRPr="00893A83" w:rsidRDefault="00CB6DF8" w:rsidP="00320E7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eastAsia="MS Mincho" w:hAnsi="MS Mincho" w:cs="TH SarabunPSK"/>
                <w:sz w:val="30"/>
                <w:szCs w:val="30"/>
              </w:rPr>
              <w:t>☑</w:t>
            </w:r>
          </w:p>
        </w:tc>
        <w:tc>
          <w:tcPr>
            <w:tcW w:w="1418" w:type="dxa"/>
          </w:tcPr>
          <w:p w:rsidR="00CB6DF8" w:rsidRPr="00893A83" w:rsidRDefault="00CB6DF8" w:rsidP="00320E7D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B6DF8" w:rsidRPr="00D24FED" w:rsidTr="00CB6DF8">
        <w:tc>
          <w:tcPr>
            <w:tcW w:w="4395" w:type="dxa"/>
          </w:tcPr>
          <w:p w:rsidR="00CB6DF8" w:rsidRPr="00893A83" w:rsidRDefault="00D24FED" w:rsidP="00320E7D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- </w:t>
            </w:r>
            <w:proofErr w:type="spellStart"/>
            <w:r w:rsidR="002336D2" w:rsidRPr="00893A83">
              <w:rPr>
                <w:rStyle w:val="fontstyle21"/>
                <w:rFonts w:ascii="TH SarabunPSK" w:hAnsi="TH SarabunPSK" w:cs="TH SarabunPSK"/>
                <w:sz w:val="30"/>
                <w:szCs w:val="30"/>
              </w:rPr>
              <w:t>Metaiodobenzylguanidine</w:t>
            </w:r>
            <w:proofErr w:type="spellEnd"/>
            <w:r w:rsidR="002336D2" w:rsidRPr="00893A83">
              <w:rPr>
                <w:rStyle w:val="fontstyle21"/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893A83">
              <w:rPr>
                <w:rStyle w:val="fontstyle21"/>
                <w:rFonts w:ascii="TH SarabunPSK" w:hAnsi="TH SarabunPSK" w:cs="TH SarabunPSK"/>
                <w:sz w:val="30"/>
                <w:szCs w:val="30"/>
              </w:rPr>
              <w:t>MIBG) scan</w:t>
            </w:r>
          </w:p>
        </w:tc>
        <w:tc>
          <w:tcPr>
            <w:tcW w:w="1559" w:type="dxa"/>
          </w:tcPr>
          <w:p w:rsidR="00CB6DF8" w:rsidRPr="00893A83" w:rsidRDefault="00CB6DF8" w:rsidP="00320E7D">
            <w:pPr>
              <w:spacing w:after="0"/>
              <w:jc w:val="center"/>
              <w:rPr>
                <w:rStyle w:val="fontstyle01"/>
                <w:rFonts w:ascii="TH SarabunPSK" w:eastAsia="MS Mincho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CB6DF8" w:rsidRPr="00893A83" w:rsidRDefault="00CB6DF8" w:rsidP="00320E7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eastAsia="MS Mincho" w:hAnsi="MS Mincho" w:cs="TH SarabunPSK"/>
                <w:sz w:val="30"/>
                <w:szCs w:val="30"/>
              </w:rPr>
              <w:t>☑</w:t>
            </w:r>
          </w:p>
        </w:tc>
        <w:tc>
          <w:tcPr>
            <w:tcW w:w="1418" w:type="dxa"/>
          </w:tcPr>
          <w:p w:rsidR="00CB6DF8" w:rsidRPr="00893A83" w:rsidRDefault="00CB6DF8" w:rsidP="00320E7D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B6DF8" w:rsidRPr="00D24FED" w:rsidTr="00CB6DF8">
        <w:tc>
          <w:tcPr>
            <w:tcW w:w="4395" w:type="dxa"/>
          </w:tcPr>
          <w:p w:rsidR="00CB6DF8" w:rsidRPr="00893A83" w:rsidRDefault="00D24FED" w:rsidP="00320E7D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Positron emission tomography (PET)</w:t>
            </w:r>
          </w:p>
        </w:tc>
        <w:tc>
          <w:tcPr>
            <w:tcW w:w="1559" w:type="dxa"/>
          </w:tcPr>
          <w:p w:rsidR="00CB6DF8" w:rsidRPr="00893A83" w:rsidRDefault="00CB6DF8" w:rsidP="00320E7D">
            <w:pPr>
              <w:spacing w:after="0"/>
              <w:jc w:val="center"/>
              <w:rPr>
                <w:rStyle w:val="fontstyle01"/>
                <w:rFonts w:ascii="TH SarabunPSK" w:eastAsia="MS Mincho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CB6DF8" w:rsidRPr="00893A83" w:rsidRDefault="00CB6DF8" w:rsidP="00320E7D">
            <w:pPr>
              <w:spacing w:after="0"/>
              <w:jc w:val="center"/>
              <w:rPr>
                <w:rStyle w:val="fontstyle01"/>
                <w:rFonts w:ascii="TH SarabunPSK" w:eastAsia="MS Mincho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CB6DF8" w:rsidRPr="00893A83" w:rsidRDefault="00CB6DF8" w:rsidP="00320E7D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93A83">
              <w:rPr>
                <w:rStyle w:val="fontstyle01"/>
                <w:rFonts w:ascii="TH SarabunPSK" w:eastAsia="MS Mincho" w:hAnsi="MS Mincho" w:cs="TH SarabunPSK"/>
                <w:sz w:val="30"/>
                <w:szCs w:val="30"/>
              </w:rPr>
              <w:t>☑</w:t>
            </w:r>
          </w:p>
        </w:tc>
      </w:tr>
    </w:tbl>
    <w:p w:rsidR="0031753C" w:rsidRDefault="0031753C" w:rsidP="00D24FED">
      <w:pPr>
        <w:tabs>
          <w:tab w:val="left" w:pos="426"/>
          <w:tab w:val="left" w:pos="709"/>
          <w:tab w:val="left" w:pos="851"/>
          <w:tab w:val="left" w:pos="1276"/>
          <w:tab w:val="left" w:pos="1418"/>
        </w:tabs>
        <w:spacing w:after="0"/>
        <w:ind w:right="-108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31753C" w:rsidRDefault="0031753C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:rsidR="00D24FED" w:rsidRDefault="00D24FED" w:rsidP="00D24FED">
      <w:pPr>
        <w:tabs>
          <w:tab w:val="left" w:pos="426"/>
          <w:tab w:val="left" w:pos="709"/>
          <w:tab w:val="left" w:pos="851"/>
          <w:tab w:val="left" w:pos="1276"/>
          <w:tab w:val="left" w:pos="1418"/>
        </w:tabs>
        <w:spacing w:after="0"/>
        <w:ind w:right="-108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ภ</w:t>
      </w:r>
      <w:r w:rsidRPr="00D24F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าคผนวก </w:t>
      </w:r>
      <w:r w:rsidRPr="00D24FED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D24FED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เนื้อ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หาของการฝึ</w:t>
      </w:r>
      <w:r w:rsidRPr="00D24F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กอบรม/หลักสูตร</w:t>
      </w:r>
    </w:p>
    <w:p w:rsidR="000E7069" w:rsidRPr="00D24FED" w:rsidRDefault="00D24FED" w:rsidP="00893A83">
      <w:pPr>
        <w:tabs>
          <w:tab w:val="left" w:pos="426"/>
          <w:tab w:val="left" w:pos="709"/>
          <w:tab w:val="left" w:pos="851"/>
          <w:tab w:val="left" w:pos="1276"/>
          <w:tab w:val="left" w:pos="1418"/>
        </w:tabs>
        <w:spacing w:before="120" w:after="0"/>
        <w:ind w:right="-108"/>
        <w:rPr>
          <w:rFonts w:ascii="TH SarabunPSK" w:hAnsi="TH SarabunPSK" w:cs="TH SarabunPSK"/>
          <w:color w:val="000000"/>
          <w:sz w:val="32"/>
          <w:szCs w:val="32"/>
        </w:rPr>
      </w:pPr>
      <w:r w:rsidRPr="00D24F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ู้วิทยาศาสตร์พื้นฐานของสาขาวิชา</w:t>
      </w:r>
      <w:r w:rsidRPr="00D24FED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D24FED">
        <w:rPr>
          <w:rFonts w:ascii="TH SarabunPSK" w:hAnsi="TH SarabunPSK" w:cs="TH SarabunPSK"/>
          <w:color w:val="000000"/>
          <w:sz w:val="32"/>
          <w:szCs w:val="32"/>
        </w:rPr>
        <w:t>- Embryology and Physiology of the endocrine system</w:t>
      </w:r>
      <w:r w:rsidRPr="00D24FED">
        <w:rPr>
          <w:rFonts w:ascii="TH SarabunPSK" w:hAnsi="TH SarabunPSK" w:cs="TH SarabunPSK"/>
          <w:color w:val="000000"/>
          <w:sz w:val="32"/>
          <w:szCs w:val="32"/>
        </w:rPr>
        <w:br/>
        <w:t>- Genetic polymorphisms and genetic defects of endocrine diseases</w:t>
      </w:r>
      <w:r w:rsidRPr="00D24FED">
        <w:rPr>
          <w:rFonts w:ascii="TH SarabunPSK" w:hAnsi="TH SarabunPSK" w:cs="TH SarabunPSK"/>
          <w:color w:val="000000"/>
          <w:sz w:val="32"/>
          <w:szCs w:val="32"/>
        </w:rPr>
        <w:br/>
        <w:t>- Signal transduction pathways and biology of hormone receptors</w:t>
      </w:r>
      <w:r w:rsidRPr="00D24FED">
        <w:rPr>
          <w:rFonts w:ascii="TH SarabunPSK" w:hAnsi="TH SarabunPSK" w:cs="TH SarabunPSK"/>
          <w:color w:val="000000"/>
          <w:sz w:val="32"/>
          <w:szCs w:val="32"/>
        </w:rPr>
        <w:br/>
        <w:t>- Hormone assays and dynamic hormone testing</w:t>
      </w:r>
      <w:r w:rsidRPr="00D24FED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0D6BAF">
        <w:rPr>
          <w:rFonts w:ascii="TH SarabunPSK" w:hAnsi="TH SarabunPSK" w:cs="TH SarabunPSK"/>
          <w:color w:val="000000"/>
          <w:spacing w:val="-6"/>
          <w:sz w:val="32"/>
          <w:szCs w:val="32"/>
        </w:rPr>
        <w:t>Biochemistry and physiology, including cellular and molecular biology as it relates to diabetes</w:t>
      </w:r>
      <w:r w:rsidRPr="00D24FED">
        <w:rPr>
          <w:rFonts w:ascii="TH SarabunPSK" w:hAnsi="TH SarabunPSK" w:cs="TH SarabunPSK"/>
          <w:color w:val="000000"/>
          <w:sz w:val="32"/>
          <w:szCs w:val="32"/>
        </w:rPr>
        <w:t>and its complications</w:t>
      </w:r>
      <w:r w:rsidRPr="00D24FED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0D6BAF">
        <w:rPr>
          <w:rFonts w:ascii="TH SarabunPSK" w:hAnsi="TH SarabunPSK" w:cs="TH SarabunPSK"/>
          <w:color w:val="000000"/>
          <w:spacing w:val="-4"/>
          <w:sz w:val="32"/>
          <w:szCs w:val="32"/>
        </w:rPr>
        <w:t>Thyroid physiology, including synthesis and secretion of thyroid hormone, cellular and tissue</w:t>
      </w:r>
      <w:r w:rsidRPr="00D24FED">
        <w:rPr>
          <w:rFonts w:ascii="TH SarabunPSK" w:hAnsi="TH SarabunPSK" w:cs="TH SarabunPSK"/>
          <w:color w:val="000000"/>
          <w:sz w:val="32"/>
          <w:szCs w:val="32"/>
        </w:rPr>
        <w:t>actions of thyroid hormone, and the hypothalamic-pituitary-thyroid axis</w:t>
      </w:r>
      <w:r w:rsidRPr="00D24FED">
        <w:rPr>
          <w:rFonts w:ascii="TH SarabunPSK" w:hAnsi="TH SarabunPSK" w:cs="TH SarabunPSK"/>
          <w:color w:val="000000"/>
          <w:sz w:val="32"/>
          <w:szCs w:val="32"/>
        </w:rPr>
        <w:br/>
        <w:t>- Pathophysiology of thyroid diseases such as thyroid hormone receptor abnormalities and iodinedeficiency and excess</w:t>
      </w:r>
      <w:r w:rsidRPr="00D24FED">
        <w:rPr>
          <w:rFonts w:ascii="TH SarabunPSK" w:hAnsi="TH SarabunPSK" w:cs="TH SarabunPSK"/>
          <w:color w:val="000000"/>
          <w:sz w:val="32"/>
          <w:szCs w:val="32"/>
        </w:rPr>
        <w:br/>
        <w:t>- Pathways of lipoproteins metabolism</w:t>
      </w:r>
      <w:r w:rsidRPr="00D24FED">
        <w:rPr>
          <w:rFonts w:ascii="TH SarabunPSK" w:hAnsi="TH SarabunPSK" w:cs="TH SarabunPSK"/>
          <w:color w:val="000000"/>
          <w:sz w:val="32"/>
          <w:szCs w:val="32"/>
        </w:rPr>
        <w:br/>
        <w:t>- Steroid hormones biosynthetic pathways and metabolism</w:t>
      </w:r>
      <w:r w:rsidRPr="00D24FED">
        <w:rPr>
          <w:rFonts w:ascii="TH SarabunPSK" w:hAnsi="TH SarabunPSK" w:cs="TH SarabunPSK"/>
          <w:color w:val="000000"/>
          <w:sz w:val="32"/>
          <w:szCs w:val="32"/>
        </w:rPr>
        <w:br/>
        <w:t>- Regulation of adrenal sex steroid production, secretion, and extra-glandular metabolism ofadrenal sex steroids</w:t>
      </w:r>
      <w:r w:rsidRPr="00D24FED">
        <w:rPr>
          <w:rFonts w:ascii="TH SarabunPSK" w:hAnsi="TH SarabunPSK" w:cs="TH SarabunPSK"/>
          <w:color w:val="000000"/>
          <w:sz w:val="32"/>
          <w:szCs w:val="32"/>
        </w:rPr>
        <w:br/>
        <w:t>- Catecholamine biosynthesis, secretion, and metabolism</w:t>
      </w:r>
      <w:r w:rsidRPr="00D24FED">
        <w:rPr>
          <w:rFonts w:ascii="TH SarabunPSK" w:hAnsi="TH SarabunPSK" w:cs="TH SarabunPSK"/>
          <w:color w:val="000000"/>
          <w:sz w:val="32"/>
          <w:szCs w:val="32"/>
        </w:rPr>
        <w:br/>
        <w:t>- Physiology of synthesis, secretion, and regulation of the hypothalamic-pituitary-end organ</w:t>
      </w:r>
      <w:r w:rsidRPr="00D24FED">
        <w:rPr>
          <w:rFonts w:ascii="TH SarabunPSK" w:hAnsi="TH SarabunPSK" w:cs="TH SarabunPSK"/>
          <w:color w:val="000000"/>
          <w:sz w:val="32"/>
          <w:szCs w:val="32"/>
        </w:rPr>
        <w:br/>
        <w:t>hormones</w:t>
      </w:r>
      <w:r w:rsidRPr="00D24FED">
        <w:rPr>
          <w:rFonts w:ascii="TH SarabunPSK" w:hAnsi="TH SarabunPSK" w:cs="TH SarabunPSK"/>
          <w:color w:val="000000"/>
          <w:sz w:val="32"/>
          <w:szCs w:val="32"/>
        </w:rPr>
        <w:br/>
        <w:t>- Endocrine physiology of pregnancy, parturition, and lactation</w:t>
      </w:r>
      <w:r w:rsidRPr="00D24FED">
        <w:rPr>
          <w:rFonts w:ascii="TH SarabunPSK" w:hAnsi="TH SarabunPSK" w:cs="TH SarabunPSK"/>
          <w:color w:val="000000"/>
          <w:sz w:val="32"/>
          <w:szCs w:val="32"/>
        </w:rPr>
        <w:br/>
        <w:t>- Skeletal homeostasis, including anatomy, structure, bone remodeling unit, and the local andsystemic hormones and factors that regulate skeletal homeostasis</w:t>
      </w:r>
      <w:r w:rsidRPr="00D24FED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0D6BAF">
        <w:rPr>
          <w:rFonts w:ascii="TH SarabunPSK" w:hAnsi="TH SarabunPSK" w:cs="TH SarabunPSK"/>
          <w:color w:val="000000"/>
          <w:spacing w:val="-4"/>
          <w:sz w:val="32"/>
          <w:szCs w:val="32"/>
        </w:rPr>
        <w:t>Mineral homeostasis of calcium, phosphorus, and magnesium and of the calcium-regulating</w:t>
      </w:r>
      <w:r w:rsidRPr="00D24FED">
        <w:rPr>
          <w:rFonts w:ascii="TH SarabunPSK" w:hAnsi="TH SarabunPSK" w:cs="TH SarabunPSK"/>
          <w:color w:val="000000"/>
          <w:sz w:val="32"/>
          <w:szCs w:val="32"/>
        </w:rPr>
        <w:t>hormones</w:t>
      </w:r>
      <w:r w:rsidRPr="00D24FED">
        <w:rPr>
          <w:rFonts w:ascii="TH SarabunPSK" w:hAnsi="TH SarabunPSK" w:cs="TH SarabunPSK"/>
          <w:color w:val="000000"/>
          <w:sz w:val="32"/>
          <w:szCs w:val="32"/>
        </w:rPr>
        <w:br/>
      </w:r>
      <w:r w:rsidRPr="00D24FED">
        <w:rPr>
          <w:rFonts w:ascii="TH SarabunPSK" w:hAnsi="TH SarabunPSK" w:cs="TH SarabunPSK"/>
          <w:color w:val="000000"/>
          <w:sz w:val="32"/>
          <w:szCs w:val="32"/>
        </w:rPr>
        <w:lastRenderedPageBreak/>
        <w:t>- Signaling pathways within the bone marrow microenvironment such as RANK-L/OPG and the</w:t>
      </w:r>
      <w:r w:rsidR="004010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Pr="00D24FED">
        <w:rPr>
          <w:rFonts w:ascii="TH SarabunPSK" w:hAnsi="TH SarabunPSK" w:cs="TH SarabunPSK"/>
          <w:color w:val="000000"/>
          <w:sz w:val="32"/>
          <w:szCs w:val="32"/>
        </w:rPr>
        <w:t>Wnt</w:t>
      </w:r>
      <w:proofErr w:type="spellEnd"/>
      <w:r w:rsidRPr="00D24FED">
        <w:rPr>
          <w:rFonts w:ascii="TH SarabunPSK" w:hAnsi="TH SarabunPSK" w:cs="TH SarabunPSK"/>
          <w:color w:val="000000"/>
          <w:sz w:val="32"/>
          <w:szCs w:val="32"/>
        </w:rPr>
        <w:t>-signaling pathway and its role in bone formation</w:t>
      </w:r>
      <w:r w:rsidRPr="00D24FED">
        <w:rPr>
          <w:rFonts w:ascii="TH SarabunPSK" w:hAnsi="TH SarabunPSK" w:cs="TH SarabunPSK"/>
          <w:color w:val="000000"/>
          <w:sz w:val="32"/>
          <w:szCs w:val="32"/>
        </w:rPr>
        <w:br/>
        <w:t xml:space="preserve">- </w:t>
      </w:r>
      <w:r w:rsidRPr="000D6BAF">
        <w:rPr>
          <w:rFonts w:ascii="TH SarabunPSK" w:hAnsi="TH SarabunPSK" w:cs="TH SarabunPSK"/>
          <w:color w:val="000000"/>
          <w:spacing w:val="-2"/>
          <w:sz w:val="32"/>
          <w:szCs w:val="32"/>
        </w:rPr>
        <w:t>Function of “central controller” brain regions, including the hypothalamus, brainstem, and</w:t>
      </w:r>
      <w:r w:rsidRPr="00D24FED">
        <w:rPr>
          <w:rFonts w:ascii="TH SarabunPSK" w:hAnsi="TH SarabunPSK" w:cs="TH SarabunPSK"/>
          <w:color w:val="000000"/>
          <w:sz w:val="32"/>
          <w:szCs w:val="32"/>
        </w:rPr>
        <w:t xml:space="preserve"> ventralstriatum, in weight regulation</w:t>
      </w:r>
      <w:r w:rsidRPr="00D24FED">
        <w:rPr>
          <w:rFonts w:ascii="TH SarabunPSK" w:hAnsi="TH SarabunPSK" w:cs="TH SarabunPSK"/>
          <w:color w:val="000000"/>
          <w:sz w:val="32"/>
          <w:szCs w:val="32"/>
        </w:rPr>
        <w:br/>
        <w:t>- Pharmacology of agents used in endocrine diseases</w:t>
      </w:r>
      <w:r w:rsidRPr="00D24FED">
        <w:rPr>
          <w:rFonts w:ascii="TH SarabunPSK" w:hAnsi="TH SarabunPSK" w:cs="TH SarabunPSK"/>
          <w:color w:val="000000"/>
          <w:sz w:val="32"/>
          <w:szCs w:val="32"/>
        </w:rPr>
        <w:br/>
        <w:t>- Endocrine system pathology</w:t>
      </w:r>
      <w:r w:rsidRPr="00D24FED">
        <w:rPr>
          <w:rFonts w:ascii="TH SarabunPSK" w:hAnsi="TH SarabunPSK" w:cs="TH SarabunPSK"/>
          <w:color w:val="000000"/>
          <w:sz w:val="32"/>
          <w:szCs w:val="32"/>
        </w:rPr>
        <w:br/>
        <w:t>- Radiological principles in endocrine diseases</w:t>
      </w:r>
    </w:p>
    <w:p w:rsidR="00D24FED" w:rsidRDefault="00D24FED" w:rsidP="00893A83">
      <w:pPr>
        <w:tabs>
          <w:tab w:val="left" w:pos="426"/>
          <w:tab w:val="left" w:pos="709"/>
          <w:tab w:val="left" w:pos="851"/>
          <w:tab w:val="left" w:pos="1276"/>
          <w:tab w:val="left" w:pos="1418"/>
        </w:tabs>
        <w:spacing w:before="120" w:after="0"/>
        <w:ind w:right="-108"/>
        <w:rPr>
          <w:rFonts w:ascii="TH SarabunPSK" w:hAnsi="TH SarabunPSK" w:cs="TH SarabunPSK"/>
          <w:color w:val="000000"/>
          <w:sz w:val="32"/>
          <w:szCs w:val="32"/>
        </w:rPr>
      </w:pPr>
      <w:r w:rsidRPr="00D24F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การดูแลรักษาโรคต่อมไร้ท่อและเมแทบอลิซึมที่ส</w:t>
      </w:r>
      <w:r w:rsidR="0031753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D24F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คัญ</w:t>
      </w:r>
      <w:r w:rsidRPr="00D24FED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24FED">
        <w:rPr>
          <w:rFonts w:ascii="TH SarabunPSK" w:hAnsi="TH SarabunPSK" w:cs="TH SarabunPSK"/>
          <w:color w:val="000000"/>
          <w:sz w:val="32"/>
          <w:szCs w:val="32"/>
          <w:cs/>
        </w:rPr>
        <w:t>โรคส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ำคั</w:t>
      </w:r>
      <w:r w:rsidRPr="00D24FED">
        <w:rPr>
          <w:rFonts w:ascii="TH SarabunPSK" w:hAnsi="TH SarabunPSK" w:cs="TH SarabunPSK"/>
          <w:color w:val="000000"/>
          <w:sz w:val="32"/>
          <w:szCs w:val="32"/>
          <w:cs/>
        </w:rPr>
        <w:t>ญในระบบต่อมไร้ท่อและเมแทบอลิซึมซึ่งผู้เข้ารับการฝึกอบรมต้องวินิจฉัยและรักษาได้ไม่</w:t>
      </w:r>
      <w:r w:rsidRPr="00D24FED">
        <w:rPr>
          <w:rFonts w:ascii="TH SarabunPSK" w:hAnsi="TH SarabunPSK" w:cs="TH SarabunPSK"/>
          <w:color w:val="000000"/>
          <w:sz w:val="32"/>
          <w:szCs w:val="32"/>
        </w:rPr>
        <w:br/>
      </w:r>
      <w:r w:rsidRPr="00D24FED">
        <w:rPr>
          <w:rFonts w:ascii="TH SarabunPSK" w:hAnsi="TH SarabunPSK" w:cs="TH SarabunPSK"/>
          <w:color w:val="000000"/>
          <w:sz w:val="32"/>
          <w:szCs w:val="32"/>
          <w:cs/>
        </w:rPr>
        <w:t>ว่าโรคจะอยู่ในระดับใดก็ตามโดยแบ่งตามวิธีจัดการเรียนรู้ดังนี้</w:t>
      </w:r>
      <w:r w:rsidRPr="00D24FED">
        <w:rPr>
          <w:rFonts w:ascii="TH SarabunPSK" w:hAnsi="TH SarabunPSK" w:cs="TH SarabunPSK"/>
          <w:color w:val="000000"/>
          <w:sz w:val="32"/>
          <w:szCs w:val="32"/>
        </w:rPr>
        <w:br/>
      </w:r>
      <w:r w:rsidRPr="00D24F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ระดับ </w:t>
      </w:r>
      <w:r w:rsidRPr="00D24FED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6A4FA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24FED">
        <w:rPr>
          <w:rFonts w:ascii="TH SarabunPSK" w:hAnsi="TH SarabunPSK" w:cs="TH SarabunPSK"/>
          <w:color w:val="000000"/>
          <w:sz w:val="32"/>
          <w:szCs w:val="32"/>
          <w:cs/>
        </w:rPr>
        <w:t>โรคหรือภาวะที่พบบ่อย และมีความส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ำคั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ญซึ่งสามารถเรียนรู้ได้จากผู้ป่</w:t>
      </w:r>
      <w:r w:rsidRPr="00D24FED">
        <w:rPr>
          <w:rFonts w:ascii="TH SarabunPSK" w:hAnsi="TH SarabunPSK" w:cs="TH SarabunPSK"/>
          <w:color w:val="000000"/>
          <w:sz w:val="32"/>
          <w:szCs w:val="32"/>
          <w:cs/>
        </w:rPr>
        <w:t>วยโดยตรง</w:t>
      </w:r>
      <w:r w:rsidRPr="00D24FED">
        <w:rPr>
          <w:rFonts w:ascii="TH SarabunPSK" w:hAnsi="TH SarabunPSK" w:cs="TH SarabunPSK"/>
          <w:color w:val="000000"/>
          <w:sz w:val="32"/>
          <w:szCs w:val="32"/>
        </w:rPr>
        <w:br/>
      </w:r>
      <w:r w:rsidRPr="00D24F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ระดับ </w:t>
      </w:r>
      <w:r w:rsidRPr="00D24FE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D24FED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โรคหรือภาวะที่พบน้อยกว่าระดับ </w:t>
      </w:r>
      <w:r w:rsidRPr="00D24FED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24FED">
        <w:rPr>
          <w:rFonts w:ascii="TH SarabunPSK" w:hAnsi="TH SarabunPSK" w:cs="TH SarabunPSK"/>
          <w:color w:val="000000"/>
          <w:sz w:val="32"/>
          <w:szCs w:val="32"/>
          <w:cs/>
        </w:rPr>
        <w:t>และมีความส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ำคั</w:t>
      </w:r>
      <w:r w:rsidRPr="00D24FED">
        <w:rPr>
          <w:rFonts w:ascii="TH SarabunPSK" w:hAnsi="TH SarabunPSK" w:cs="TH SarabunPSK"/>
          <w:color w:val="000000"/>
          <w:sz w:val="32"/>
          <w:szCs w:val="32"/>
          <w:cs/>
        </w:rPr>
        <w:t>ญซึ่งสามารถเรียนรู้จากผู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้ป่</w:t>
      </w:r>
      <w:r w:rsidRPr="00D24FED">
        <w:rPr>
          <w:rFonts w:ascii="TH SarabunPSK" w:hAnsi="TH SarabunPSK" w:cs="TH SarabunPSK"/>
          <w:color w:val="000000"/>
          <w:sz w:val="32"/>
          <w:szCs w:val="32"/>
          <w:cs/>
        </w:rPr>
        <w:t>วยแต่อาจไม่ได้</w:t>
      </w:r>
      <w:r w:rsidRPr="00D24FED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ดูแลผู้ป่</w:t>
      </w:r>
      <w:r w:rsidRPr="00D24FED">
        <w:rPr>
          <w:rFonts w:ascii="TH SarabunPSK" w:hAnsi="TH SarabunPSK" w:cs="TH SarabunPSK"/>
          <w:color w:val="000000"/>
          <w:sz w:val="32"/>
          <w:szCs w:val="32"/>
          <w:cs/>
        </w:rPr>
        <w:t>วยโ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ดยตรง เช่น การร่วมดูแลในหอผู้ป่</w:t>
      </w:r>
      <w:r w:rsidRPr="00D24FED">
        <w:rPr>
          <w:rFonts w:ascii="TH SarabunPSK" w:hAnsi="TH SarabunPSK" w:cs="TH SarabunPSK"/>
          <w:color w:val="000000"/>
          <w:sz w:val="32"/>
          <w:szCs w:val="32"/>
          <w:cs/>
        </w:rPr>
        <w:t>วยด้วยกัน เป็นต้น</w:t>
      </w:r>
      <w:r w:rsidRPr="00D24FED">
        <w:rPr>
          <w:rFonts w:ascii="TH SarabunPSK" w:hAnsi="TH SarabunPSK" w:cs="TH SarabunPSK"/>
          <w:color w:val="000000"/>
          <w:sz w:val="32"/>
          <w:szCs w:val="32"/>
        </w:rPr>
        <w:br/>
      </w:r>
      <w:r w:rsidRPr="00D24F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ระดับ </w:t>
      </w:r>
      <w:r w:rsidRPr="00D24FE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 </w:t>
      </w:r>
      <w:r w:rsidRPr="00D24FED">
        <w:rPr>
          <w:rFonts w:ascii="TH SarabunPSK" w:hAnsi="TH SarabunPSK" w:cs="TH SarabunPSK"/>
          <w:color w:val="000000"/>
          <w:sz w:val="32"/>
          <w:szCs w:val="32"/>
          <w:cs/>
        </w:rPr>
        <w:t>โรคที่พบน้อยแต่มีความส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ำคั</w:t>
      </w:r>
      <w:r w:rsidRPr="00D24FED">
        <w:rPr>
          <w:rFonts w:ascii="TH SarabunPSK" w:hAnsi="TH SarabunPSK" w:cs="TH SarabunPSK"/>
          <w:color w:val="000000"/>
          <w:sz w:val="32"/>
          <w:szCs w:val="32"/>
          <w:cs/>
        </w:rPr>
        <w:t>ญซึ่งสามารถเรียนรู้โดยการศึกษาด้วยตนเอง หรือฟังบรรยาย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551"/>
        <w:gridCol w:w="2268"/>
      </w:tblGrid>
      <w:tr w:rsidR="00785957" w:rsidTr="008148FD">
        <w:tc>
          <w:tcPr>
            <w:tcW w:w="1701" w:type="dxa"/>
          </w:tcPr>
          <w:p w:rsidR="00D24FED" w:rsidRPr="00CB6DF8" w:rsidRDefault="00D24FED" w:rsidP="008148F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Style w:val="fontstyle01"/>
                <w:rFonts w:ascii="TH SarabunPSK" w:hAnsi="TH SarabunPSK" w:cs="TH SarabunPSK" w:hint="cs"/>
                <w:b/>
                <w:bCs/>
                <w:cs/>
              </w:rPr>
              <w:t>โรคหรือภาวะ</w:t>
            </w:r>
          </w:p>
        </w:tc>
        <w:tc>
          <w:tcPr>
            <w:tcW w:w="2552" w:type="dxa"/>
          </w:tcPr>
          <w:p w:rsidR="00D24FED" w:rsidRPr="000029CB" w:rsidRDefault="00D24FED" w:rsidP="008148FD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29C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ระดับ </w:t>
            </w:r>
            <w:r w:rsidRPr="000029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D24FED" w:rsidRPr="000029CB" w:rsidRDefault="00D24FED" w:rsidP="008148FD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29C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ระดับ </w:t>
            </w:r>
            <w:r w:rsidRPr="000029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D24FED" w:rsidRDefault="00D24FED" w:rsidP="008148FD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029C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785957" w:rsidTr="000D6BAF">
        <w:trPr>
          <w:trHeight w:val="3997"/>
        </w:trPr>
        <w:tc>
          <w:tcPr>
            <w:tcW w:w="1701" w:type="dxa"/>
          </w:tcPr>
          <w:p w:rsidR="00D24FED" w:rsidRPr="00785957" w:rsidRDefault="00D24FED" w:rsidP="00490232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1. Disorders of</w:t>
            </w:r>
            <w:r w:rsidRPr="0078595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Endocrine</w:t>
            </w:r>
            <w:r w:rsidRPr="0078595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Pancreas</w:t>
            </w:r>
          </w:p>
          <w:p w:rsidR="00D24FED" w:rsidRPr="00785957" w:rsidRDefault="00D24FED" w:rsidP="00490232">
            <w:pPr>
              <w:spacing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:rsidR="00D24FED" w:rsidRDefault="00785957" w:rsidP="00490232">
            <w:pPr>
              <w:spacing w:after="0" w:line="240" w:lineRule="auto"/>
              <w:ind w:right="-108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  <w:r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D24FED"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Diabetes mellitus type 2 withor without chronic</w:t>
            </w:r>
            <w:r w:rsidR="00D24FED"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="00D24FED"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complication (E11.2 - .9)</w:t>
            </w:r>
            <w:r w:rsidR="00D24FED"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="00D24FED"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-Diabetes mellitus type 1 withor without chronic</w:t>
            </w:r>
            <w:r w:rsidR="00D24FED"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="00D24FED"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complication (E10.2 -10.9)</w:t>
            </w:r>
            <w:r w:rsidR="00D24FED"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="00D24FED"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-Diabetes mellitus type 2 </w:t>
            </w:r>
            <w:r w:rsidR="00477E6A" w:rsidRPr="00477E6A">
              <w:rPr>
                <w:rStyle w:val="fontstyle01"/>
                <w:rFonts w:ascii="TH SarabunPSK" w:hAnsi="TH SarabunPSK" w:cs="TH SarabunPSK"/>
                <w:spacing w:val="-6"/>
                <w:sz w:val="30"/>
                <w:szCs w:val="30"/>
              </w:rPr>
              <w:t>with coma and ketoacidosis</w:t>
            </w:r>
          </w:p>
          <w:p w:rsidR="008148FD" w:rsidRPr="00785957" w:rsidRDefault="00477E6A" w:rsidP="0049023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(E11.0-E11.1)</w:t>
            </w:r>
          </w:p>
        </w:tc>
        <w:tc>
          <w:tcPr>
            <w:tcW w:w="2551" w:type="dxa"/>
          </w:tcPr>
          <w:p w:rsidR="00D24FED" w:rsidRPr="00785957" w:rsidRDefault="00D24FED" w:rsidP="00490232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Maturity-Onset Diabetes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of the Young (MODY)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(E11.9</w:t>
            </w:r>
          </w:p>
          <w:p w:rsidR="00D24FED" w:rsidRPr="00785957" w:rsidRDefault="00D24FED" w:rsidP="00490232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line="240" w:lineRule="auto"/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</w:tcPr>
          <w:p w:rsidR="008148FD" w:rsidRPr="008148FD" w:rsidRDefault="00D24FED" w:rsidP="00490232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Endocrine pancreas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(e.g., islet cell tumor)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(D13.7)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-Other disorders of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pancreatic internal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="00477E6A" w:rsidRPr="00477E6A">
              <w:rPr>
                <w:rStyle w:val="fontstyle01"/>
                <w:rFonts w:ascii="TH SarabunPSK" w:hAnsi="TH SarabunPSK" w:cs="TH SarabunPSK"/>
                <w:spacing w:val="-8"/>
                <w:sz w:val="30"/>
                <w:szCs w:val="30"/>
              </w:rPr>
              <w:t>secretion (e.g., increased secretion from endocrine pancreas of pancreatic</w:t>
            </w:r>
            <w:r w:rsidR="00477E6A"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polypeptide,</w:t>
            </w:r>
          </w:p>
        </w:tc>
      </w:tr>
    </w:tbl>
    <w:p w:rsidR="000D6BAF" w:rsidRDefault="000D6BAF">
      <w: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551"/>
        <w:gridCol w:w="2268"/>
      </w:tblGrid>
      <w:tr w:rsidR="000D6BAF" w:rsidTr="000D6BAF">
        <w:trPr>
          <w:trHeight w:val="408"/>
        </w:trPr>
        <w:tc>
          <w:tcPr>
            <w:tcW w:w="1701" w:type="dxa"/>
          </w:tcPr>
          <w:p w:rsidR="000D6BAF" w:rsidRPr="008148FD" w:rsidRDefault="000D6BAF" w:rsidP="00712F3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lastRenderedPageBreak/>
              <w:br w:type="page"/>
            </w:r>
            <w:r w:rsidRPr="008148FD">
              <w:rPr>
                <w:rStyle w:val="fontstyle01"/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โรคหรือภาวะ</w:t>
            </w:r>
          </w:p>
        </w:tc>
        <w:tc>
          <w:tcPr>
            <w:tcW w:w="2552" w:type="dxa"/>
          </w:tcPr>
          <w:p w:rsidR="000D6BAF" w:rsidRPr="008148FD" w:rsidRDefault="000D6BAF" w:rsidP="00712F3F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148FD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ระดับ </w:t>
            </w:r>
            <w:r w:rsidRPr="008148F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551" w:type="dxa"/>
          </w:tcPr>
          <w:p w:rsidR="000D6BAF" w:rsidRPr="008148FD" w:rsidRDefault="000D6BAF" w:rsidP="00712F3F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148FD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ระดับ </w:t>
            </w:r>
            <w:r w:rsidRPr="008148F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268" w:type="dxa"/>
          </w:tcPr>
          <w:p w:rsidR="000D6BAF" w:rsidRPr="008148FD" w:rsidRDefault="000D6BAF" w:rsidP="00712F3F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148FD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ระดับ </w:t>
            </w:r>
            <w:r w:rsidRPr="008148F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</w:tr>
      <w:tr w:rsidR="000D6BAF" w:rsidTr="000D6BAF">
        <w:trPr>
          <w:trHeight w:val="2073"/>
        </w:trPr>
        <w:tc>
          <w:tcPr>
            <w:tcW w:w="1701" w:type="dxa"/>
          </w:tcPr>
          <w:p w:rsidR="000D6BAF" w:rsidRPr="00785957" w:rsidRDefault="000D6BAF" w:rsidP="00013CBA">
            <w:pPr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0D6BAF" w:rsidRDefault="000D6BAF" w:rsidP="00893A83">
            <w:pPr>
              <w:spacing w:after="0" w:line="240" w:lineRule="auto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-Diabetes mellitus type 1 withcoma and ketoacids (E10.0 -E10.1) </w:t>
            </w:r>
          </w:p>
          <w:p w:rsidR="000D6BAF" w:rsidRDefault="000D6BAF" w:rsidP="00893A83">
            <w:pPr>
              <w:spacing w:after="0" w:line="240" w:lineRule="auto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-Diabetes mellitus in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pregnancy (O24.-)</w:t>
            </w:r>
          </w:p>
        </w:tc>
        <w:tc>
          <w:tcPr>
            <w:tcW w:w="2551" w:type="dxa"/>
          </w:tcPr>
          <w:p w:rsidR="000D6BAF" w:rsidRPr="00785957" w:rsidRDefault="000D6BAF" w:rsidP="00893A83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line="240" w:lineRule="auto"/>
              <w:ind w:right="-108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0D6BAF" w:rsidRPr="00785957" w:rsidRDefault="000D6BAF" w:rsidP="00893A8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somatostatin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vasoactive-intestinal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polypeptide) (E16.-)</w:t>
            </w:r>
          </w:p>
          <w:p w:rsidR="000D6BAF" w:rsidRPr="00785957" w:rsidRDefault="000D6BAF" w:rsidP="00893A83">
            <w:pPr>
              <w:spacing w:line="240" w:lineRule="auto"/>
              <w:ind w:right="-250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7E6A" w:rsidRPr="008148FD" w:rsidTr="008148FD">
        <w:trPr>
          <w:trHeight w:val="355"/>
        </w:trPr>
        <w:tc>
          <w:tcPr>
            <w:tcW w:w="1701" w:type="dxa"/>
          </w:tcPr>
          <w:p w:rsidR="00477E6A" w:rsidRPr="008148FD" w:rsidRDefault="00477E6A" w:rsidP="00490232">
            <w:pPr>
              <w:spacing w:line="240" w:lineRule="auto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477E6A" w:rsidRPr="008148FD" w:rsidRDefault="00477E6A" w:rsidP="00490232">
            <w:pPr>
              <w:spacing w:after="0" w:line="240" w:lineRule="auto"/>
              <w:ind w:right="-108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  <w:r w:rsidRPr="008148FD">
              <w:rPr>
                <w:rStyle w:val="fontstyle01"/>
                <w:rFonts w:ascii="TH SarabunPSK" w:hAnsi="TH SarabunPSK" w:cs="TH SarabunPSK"/>
                <w:spacing w:val="-6"/>
                <w:sz w:val="30"/>
                <w:szCs w:val="30"/>
              </w:rPr>
              <w:t>- Nondiabetic hypoglycemic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coma (E15.-)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Hypoglycemia (e.g., drug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induced hypoglycemia,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pancreatic tumor) (E16.-)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Latent Autoimmune Diabetes in Adults (LADA) (E11.9)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Other specified diabetes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proofErr w:type="gramStart"/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mellitus(</w:t>
            </w:r>
            <w:proofErr w:type="gramEnd"/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e.g., pancreatic</w:t>
            </w:r>
          </w:p>
          <w:p w:rsidR="00477E6A" w:rsidRPr="008148FD" w:rsidRDefault="00477E6A" w:rsidP="00490232">
            <w:pPr>
              <w:spacing w:after="0" w:line="240" w:lineRule="auto"/>
              <w:ind w:right="-108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diabetes, steroid induced,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new-onset diabetes aftertransplant) (E13.-)</w:t>
            </w:r>
          </w:p>
        </w:tc>
        <w:tc>
          <w:tcPr>
            <w:tcW w:w="2551" w:type="dxa"/>
          </w:tcPr>
          <w:p w:rsidR="00477E6A" w:rsidRPr="008148FD" w:rsidRDefault="00477E6A" w:rsidP="00490232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line="240" w:lineRule="auto"/>
              <w:ind w:right="-108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77E6A" w:rsidRPr="008148FD" w:rsidRDefault="00477E6A" w:rsidP="00490232">
            <w:pPr>
              <w:spacing w:line="240" w:lineRule="auto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84890" w:rsidRPr="008148FD" w:rsidTr="000D6BAF">
        <w:trPr>
          <w:trHeight w:val="2966"/>
        </w:trPr>
        <w:tc>
          <w:tcPr>
            <w:tcW w:w="1701" w:type="dxa"/>
          </w:tcPr>
          <w:p w:rsidR="00477E6A" w:rsidRPr="008148FD" w:rsidRDefault="00477E6A" w:rsidP="00490232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2. Disorders of</w:t>
            </w:r>
            <w:r w:rsidRPr="008148F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thyroid gland</w:t>
            </w:r>
          </w:p>
          <w:p w:rsidR="00477E6A" w:rsidRPr="008148FD" w:rsidRDefault="00477E6A" w:rsidP="00490232">
            <w:pPr>
              <w:spacing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:rsidR="000D6BAF" w:rsidRDefault="00477E6A" w:rsidP="00490232">
            <w:pPr>
              <w:spacing w:after="0" w:line="240" w:lineRule="auto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Thyrotoxicosis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(hyperthyroidism) (E05.-)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Hypothyroidism (E03.-)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Iodine-deficiency-relatedthyroid disorders (E01.-)</w:t>
            </w:r>
          </w:p>
          <w:p w:rsidR="00477E6A" w:rsidRPr="008148FD" w:rsidRDefault="00490232" w:rsidP="0049023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Subclinical iodine-</w:t>
            </w:r>
            <w:r w:rsidRPr="008148FD">
              <w:rPr>
                <w:rStyle w:val="fontstyle01"/>
                <w:rFonts w:ascii="TH SarabunPSK" w:hAnsi="TH SarabunPSK" w:cs="TH SarabunPSK"/>
                <w:spacing w:val="-6"/>
                <w:sz w:val="30"/>
                <w:szCs w:val="30"/>
              </w:rPr>
              <w:t>Deficiency hypothyroidism</w:t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 (E02)</w:t>
            </w:r>
          </w:p>
        </w:tc>
        <w:tc>
          <w:tcPr>
            <w:tcW w:w="2551" w:type="dxa"/>
          </w:tcPr>
          <w:p w:rsidR="00477E6A" w:rsidRPr="008148FD" w:rsidRDefault="00477E6A" w:rsidP="00490232">
            <w:pPr>
              <w:spacing w:line="240" w:lineRule="auto"/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148FD">
              <w:rPr>
                <w:rStyle w:val="fontstyle01"/>
                <w:rFonts w:ascii="TH SarabunPSK" w:hAnsi="TH SarabunPSK" w:cs="TH SarabunPSK"/>
                <w:spacing w:val="-4"/>
                <w:sz w:val="30"/>
                <w:szCs w:val="30"/>
              </w:rPr>
              <w:t>- Dyshormongenetic goiter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(e.g., familial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dyshormogenetic goiter,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Pendred syndrome)</w:t>
            </w:r>
            <w:r w:rsidR="00DC2915">
              <w:rPr>
                <w:rStyle w:val="fontstyle01"/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(E07.1)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pacing w:val="-8"/>
                <w:sz w:val="30"/>
                <w:szCs w:val="30"/>
              </w:rPr>
              <w:t>- Thyroid hormone resistant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syndrome (E07.2)</w:t>
            </w:r>
          </w:p>
        </w:tc>
        <w:tc>
          <w:tcPr>
            <w:tcW w:w="2268" w:type="dxa"/>
          </w:tcPr>
          <w:p w:rsidR="00490232" w:rsidRPr="008148FD" w:rsidRDefault="00477E6A" w:rsidP="00490232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Congenital iodine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deficiency syndrome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(E00.-)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Other specified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disorders of thyroid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(e.g., abnormality of</w:t>
            </w:r>
            <w:r w:rsidR="00490232"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thyroid-binding globulin) (E07.8)</w:t>
            </w:r>
          </w:p>
          <w:p w:rsidR="00477E6A" w:rsidRPr="008148FD" w:rsidRDefault="00477E6A" w:rsidP="00490232">
            <w:pPr>
              <w:spacing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0D6BAF" w:rsidRDefault="000D6BAF">
      <w: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551"/>
        <w:gridCol w:w="2268"/>
      </w:tblGrid>
      <w:tr w:rsidR="000D6BAF" w:rsidRPr="008148FD" w:rsidTr="000D6BAF">
        <w:trPr>
          <w:trHeight w:val="591"/>
        </w:trPr>
        <w:tc>
          <w:tcPr>
            <w:tcW w:w="1701" w:type="dxa"/>
          </w:tcPr>
          <w:p w:rsidR="000D6BAF" w:rsidRPr="008148FD" w:rsidRDefault="000D6BAF" w:rsidP="00712F3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lastRenderedPageBreak/>
              <w:br w:type="page"/>
            </w:r>
            <w:r w:rsidRPr="008148FD">
              <w:rPr>
                <w:rStyle w:val="fontstyle01"/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โรคหรือภาวะ</w:t>
            </w:r>
          </w:p>
        </w:tc>
        <w:tc>
          <w:tcPr>
            <w:tcW w:w="2552" w:type="dxa"/>
          </w:tcPr>
          <w:p w:rsidR="000D6BAF" w:rsidRPr="008148FD" w:rsidRDefault="000D6BAF" w:rsidP="00712F3F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148FD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ระดับ </w:t>
            </w:r>
            <w:r w:rsidRPr="008148F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551" w:type="dxa"/>
          </w:tcPr>
          <w:p w:rsidR="000D6BAF" w:rsidRPr="008148FD" w:rsidRDefault="000D6BAF" w:rsidP="00712F3F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148FD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ระดับ </w:t>
            </w:r>
            <w:r w:rsidRPr="008148F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268" w:type="dxa"/>
          </w:tcPr>
          <w:p w:rsidR="000D6BAF" w:rsidRPr="008148FD" w:rsidRDefault="000D6BAF" w:rsidP="00712F3F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148FD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ระดับ </w:t>
            </w:r>
            <w:r w:rsidRPr="008148F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</w:tr>
      <w:tr w:rsidR="000D6BAF" w:rsidRPr="008148FD" w:rsidTr="00490232">
        <w:trPr>
          <w:trHeight w:val="3067"/>
        </w:trPr>
        <w:tc>
          <w:tcPr>
            <w:tcW w:w="1701" w:type="dxa"/>
          </w:tcPr>
          <w:p w:rsidR="000D6BAF" w:rsidRPr="008148FD" w:rsidRDefault="000D6BAF" w:rsidP="00490232">
            <w:pPr>
              <w:spacing w:line="240" w:lineRule="auto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0D6BAF" w:rsidRPr="008148FD" w:rsidRDefault="000D6BAF" w:rsidP="00490232">
            <w:pPr>
              <w:spacing w:after="0" w:line="240" w:lineRule="auto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Thyroiditis (E06.-)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- Nontoxic goiter (E04.-) </w:t>
            </w:r>
          </w:p>
          <w:p w:rsidR="000D6BAF" w:rsidRPr="008148FD" w:rsidRDefault="000D6BAF" w:rsidP="00490232">
            <w:pPr>
              <w:spacing w:after="0" w:line="240" w:lineRule="auto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Benign neoplasm of thyroid gland (D34)</w:t>
            </w:r>
          </w:p>
          <w:p w:rsidR="000D6BAF" w:rsidRPr="008148FD" w:rsidRDefault="000D6BAF" w:rsidP="00490232">
            <w:pPr>
              <w:spacing w:after="0" w:line="240" w:lineRule="auto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Malignant neoplasm of thyroid gland (C73)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Non-thyroidal illness (E07.81)</w:t>
            </w:r>
          </w:p>
        </w:tc>
        <w:tc>
          <w:tcPr>
            <w:tcW w:w="2551" w:type="dxa"/>
          </w:tcPr>
          <w:p w:rsidR="000D6BAF" w:rsidRPr="008148FD" w:rsidRDefault="000D6BAF" w:rsidP="00490232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line="240" w:lineRule="auto"/>
              <w:ind w:right="-108"/>
              <w:rPr>
                <w:rStyle w:val="fontstyle01"/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2268" w:type="dxa"/>
          </w:tcPr>
          <w:p w:rsidR="000D6BAF" w:rsidRDefault="000D6BAF" w:rsidP="00490232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line="240" w:lineRule="auto"/>
              <w:ind w:right="-108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</w:p>
          <w:p w:rsidR="000D6BAF" w:rsidRPr="000D6BAF" w:rsidRDefault="000D6BAF" w:rsidP="00490232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84890" w:rsidRPr="008148FD" w:rsidTr="008148FD">
        <w:trPr>
          <w:trHeight w:val="3140"/>
        </w:trPr>
        <w:tc>
          <w:tcPr>
            <w:tcW w:w="1701" w:type="dxa"/>
          </w:tcPr>
          <w:p w:rsidR="00984890" w:rsidRPr="008148FD" w:rsidRDefault="00984890" w:rsidP="00490232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3. Disorders of</w:t>
            </w:r>
            <w:r w:rsidRPr="008148F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lipoprotein</w:t>
            </w:r>
            <w:r w:rsidRPr="008148F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metabolism</w:t>
            </w:r>
          </w:p>
          <w:p w:rsidR="00984890" w:rsidRPr="008148FD" w:rsidRDefault="00984890" w:rsidP="00490232">
            <w:pPr>
              <w:spacing w:line="240" w:lineRule="auto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984890" w:rsidRPr="008148FD" w:rsidRDefault="00984890" w:rsidP="0049023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148FD">
              <w:rPr>
                <w:rStyle w:val="fontstyle01"/>
                <w:rFonts w:ascii="TH SarabunPSK" w:hAnsi="TH SarabunPSK" w:cs="TH SarabunPSK"/>
                <w:spacing w:val="-6"/>
                <w:sz w:val="30"/>
                <w:szCs w:val="30"/>
              </w:rPr>
              <w:t>Pure hypercholesterolemia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(E78.0)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Pure hyperglyceridemia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(E78.1)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Mixed hyperlipidemia (E78.2)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-Hyperchylomicronemia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(E78.3)</w:t>
            </w:r>
          </w:p>
        </w:tc>
        <w:tc>
          <w:tcPr>
            <w:tcW w:w="2551" w:type="dxa"/>
          </w:tcPr>
          <w:p w:rsidR="00984890" w:rsidRPr="008148FD" w:rsidRDefault="00984890" w:rsidP="00490232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Familial combined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hyperlipidemia (E78.4)</w:t>
            </w:r>
          </w:p>
          <w:p w:rsidR="00984890" w:rsidRPr="008148FD" w:rsidRDefault="00984890" w:rsidP="00490232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line="240" w:lineRule="auto"/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</w:tcPr>
          <w:p w:rsidR="00984890" w:rsidRPr="008148FD" w:rsidRDefault="00984890" w:rsidP="00490232">
            <w:pPr>
              <w:spacing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148FD">
              <w:rPr>
                <w:rStyle w:val="fontstyle01"/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Lipoprotein deficiency (e.g.,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Abetalipoproteinemia,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lecithin cholesterol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acyltransferase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deficiency, Tangier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disease) (E78.6)</w:t>
            </w:r>
          </w:p>
        </w:tc>
      </w:tr>
      <w:tr w:rsidR="00984890" w:rsidRPr="008148FD" w:rsidTr="000D6BAF">
        <w:trPr>
          <w:trHeight w:val="2751"/>
        </w:trPr>
        <w:tc>
          <w:tcPr>
            <w:tcW w:w="1701" w:type="dxa"/>
          </w:tcPr>
          <w:p w:rsidR="00984890" w:rsidRPr="008148FD" w:rsidRDefault="00984890" w:rsidP="00490232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4. Disorders of</w:t>
            </w:r>
            <w:r w:rsidRPr="008148F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adrenal gland</w:t>
            </w:r>
          </w:p>
          <w:p w:rsidR="00984890" w:rsidRPr="008148FD" w:rsidRDefault="00984890" w:rsidP="00490232">
            <w:pPr>
              <w:spacing w:line="240" w:lineRule="auto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984890" w:rsidRDefault="00984890" w:rsidP="00490232">
            <w:pPr>
              <w:spacing w:after="0" w:line="240" w:lineRule="auto"/>
              <w:ind w:right="-108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Adrenocortical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proofErr w:type="gramStart"/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insufficiency(</w:t>
            </w:r>
            <w:proofErr w:type="gramEnd"/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E27.1-E27.4)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-Hyperaldosteronism(E26.-)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-Cushing syndrome (E24.-)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Pheochromocytoma (E27.5</w:t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490232" w:rsidRDefault="00490232" w:rsidP="00490232">
            <w:pPr>
              <w:spacing w:after="0" w:line="240" w:lineRule="auto"/>
              <w:ind w:right="-108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  <w:r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 Ad</w:t>
            </w:r>
            <w:r w:rsidR="0031753C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r</w:t>
            </w:r>
            <w:r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enal </w:t>
            </w:r>
            <w:proofErr w:type="gramStart"/>
            <w:r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adenoma(</w:t>
            </w:r>
            <w:proofErr w:type="gramEnd"/>
            <w:r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D35.0)</w:t>
            </w:r>
          </w:p>
          <w:p w:rsidR="00490232" w:rsidRDefault="00490232" w:rsidP="00490232">
            <w:pPr>
              <w:spacing w:after="0" w:line="240" w:lineRule="auto"/>
              <w:ind w:right="-108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  <w:r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- Addisonian crisis (E27.2) </w:t>
            </w:r>
          </w:p>
          <w:p w:rsidR="00490232" w:rsidRPr="008148FD" w:rsidRDefault="00490232" w:rsidP="00490232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</w:tcPr>
          <w:p w:rsidR="00984890" w:rsidRPr="008148FD" w:rsidRDefault="00984890" w:rsidP="0049023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Congenital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adrenogenital disorders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associated with enzyme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deficiency </w:t>
            </w:r>
            <w:r w:rsidRPr="008148FD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(e.g., congenital adrenal</w:t>
            </w:r>
          </w:p>
          <w:p w:rsidR="00984890" w:rsidRPr="008148FD" w:rsidRDefault="00984890" w:rsidP="00490232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148FD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hyperplasia, 21-</w:t>
            </w:r>
            <w:r w:rsidR="00490232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 Hydroxylase deficiency) (E25.0) </w:t>
            </w:r>
          </w:p>
        </w:tc>
        <w:tc>
          <w:tcPr>
            <w:tcW w:w="2268" w:type="dxa"/>
          </w:tcPr>
          <w:p w:rsidR="00984890" w:rsidRPr="008148FD" w:rsidRDefault="00984890" w:rsidP="00490232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line="240" w:lineRule="auto"/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0D6BAF" w:rsidRDefault="000D6BAF">
      <w: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551"/>
        <w:gridCol w:w="2552"/>
      </w:tblGrid>
      <w:tr w:rsidR="000D6BAF" w:rsidRPr="008148FD" w:rsidTr="00490232">
        <w:trPr>
          <w:trHeight w:val="358"/>
        </w:trPr>
        <w:tc>
          <w:tcPr>
            <w:tcW w:w="1701" w:type="dxa"/>
          </w:tcPr>
          <w:p w:rsidR="000D6BAF" w:rsidRPr="008148FD" w:rsidRDefault="000D6BAF" w:rsidP="00712F3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lastRenderedPageBreak/>
              <w:br w:type="page"/>
            </w:r>
            <w:r w:rsidRPr="008148FD">
              <w:rPr>
                <w:rStyle w:val="fontstyle01"/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โรคหรือภาวะ</w:t>
            </w:r>
          </w:p>
        </w:tc>
        <w:tc>
          <w:tcPr>
            <w:tcW w:w="2552" w:type="dxa"/>
          </w:tcPr>
          <w:p w:rsidR="000D6BAF" w:rsidRPr="008148FD" w:rsidRDefault="000D6BAF" w:rsidP="00712F3F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148FD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ระดับ </w:t>
            </w:r>
            <w:r w:rsidRPr="008148F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551" w:type="dxa"/>
          </w:tcPr>
          <w:p w:rsidR="000D6BAF" w:rsidRPr="008148FD" w:rsidRDefault="000D6BAF" w:rsidP="00712F3F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148FD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ระดับ </w:t>
            </w:r>
            <w:r w:rsidRPr="008148F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552" w:type="dxa"/>
          </w:tcPr>
          <w:p w:rsidR="000D6BAF" w:rsidRPr="008148FD" w:rsidRDefault="000D6BAF" w:rsidP="00712F3F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148FD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ระดับ </w:t>
            </w:r>
            <w:r w:rsidRPr="008148F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</w:tr>
      <w:tr w:rsidR="000D6BAF" w:rsidRPr="008148FD" w:rsidTr="00490232">
        <w:trPr>
          <w:trHeight w:val="1081"/>
        </w:trPr>
        <w:tc>
          <w:tcPr>
            <w:tcW w:w="1701" w:type="dxa"/>
          </w:tcPr>
          <w:p w:rsidR="000D6BAF" w:rsidRPr="008148FD" w:rsidRDefault="000D6BAF" w:rsidP="00E607CE">
            <w:pPr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0D6BAF" w:rsidRPr="00490232" w:rsidRDefault="000D6BAF" w:rsidP="00490232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551" w:type="dxa"/>
          </w:tcPr>
          <w:p w:rsidR="000D6BAF" w:rsidRPr="00490232" w:rsidRDefault="000D6BAF" w:rsidP="0049023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490232">
              <w:rPr>
                <w:rStyle w:val="fontstyle01"/>
                <w:rFonts w:ascii="TH SarabunPSK" w:hAnsi="TH SarabunPSK" w:cs="TH SarabunPSK"/>
                <w:color w:val="auto"/>
                <w:sz w:val="30"/>
                <w:szCs w:val="30"/>
              </w:rPr>
              <w:t>- Malignant neoplasm of adrenal gland (C74.-)</w:t>
            </w:r>
            <w:r w:rsidRPr="00490232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490232">
              <w:rPr>
                <w:rStyle w:val="fontstyle01"/>
                <w:rFonts w:ascii="TH SarabunPSK" w:hAnsi="TH SarabunPSK" w:cs="TH SarabunPSK"/>
                <w:color w:val="auto"/>
                <w:sz w:val="30"/>
                <w:szCs w:val="30"/>
              </w:rPr>
              <w:t>- Nelson syndrome (E24.1)</w:t>
            </w:r>
          </w:p>
        </w:tc>
        <w:tc>
          <w:tcPr>
            <w:tcW w:w="2552" w:type="dxa"/>
          </w:tcPr>
          <w:p w:rsidR="000D6BAF" w:rsidRPr="008148FD" w:rsidRDefault="000D6BAF" w:rsidP="00013CBA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148FD" w:rsidTr="00490232">
        <w:trPr>
          <w:trHeight w:val="5860"/>
        </w:trPr>
        <w:tc>
          <w:tcPr>
            <w:tcW w:w="1701" w:type="dxa"/>
          </w:tcPr>
          <w:p w:rsidR="008148FD" w:rsidRPr="00785957" w:rsidRDefault="008148FD" w:rsidP="0049023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5. Disorders of</w:t>
            </w:r>
            <w:r w:rsidRPr="0078595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pituitary gland</w:t>
            </w:r>
          </w:p>
          <w:p w:rsidR="008148FD" w:rsidRPr="00785957" w:rsidRDefault="008148FD" w:rsidP="00490232">
            <w:pPr>
              <w:spacing w:after="0" w:line="240" w:lineRule="auto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8148FD" w:rsidRDefault="000F5E55" w:rsidP="00490232">
            <w:pPr>
              <w:spacing w:after="0" w:line="240" w:lineRule="auto"/>
              <w:ind w:left="-108" w:right="-108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  <w:r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 - </w:t>
            </w:r>
            <w:r w:rsidR="008148FD"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Acromegaly and pituitary</w:t>
            </w:r>
            <w:r w:rsidR="008148FD"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="008148FD"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gigantism (E22.0)</w:t>
            </w:r>
            <w:r w:rsidR="008148FD"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="008148FD"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- </w:t>
            </w:r>
            <w:proofErr w:type="gramStart"/>
            <w:r w:rsidR="008148FD"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Hyperprolactinemia(</w:t>
            </w:r>
            <w:proofErr w:type="gramEnd"/>
            <w:r w:rsidR="008148FD"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E22.1)</w:t>
            </w:r>
          </w:p>
          <w:p w:rsidR="008148FD" w:rsidRDefault="008148FD" w:rsidP="00490232">
            <w:pPr>
              <w:spacing w:after="0" w:line="240" w:lineRule="auto"/>
              <w:ind w:right="-108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Hypopituitarism (e.g.,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Sheehan syndrome, Kallman</w:t>
            </w:r>
            <w:r w:rsidR="004010BE">
              <w:rPr>
                <w:rStyle w:val="fontstyle01"/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syndrome, isolated deficiency</w:t>
            </w:r>
            <w:r w:rsidR="004010BE">
              <w:rPr>
                <w:rStyle w:val="fontstyle01"/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of pituitary hormone) </w:t>
            </w:r>
            <w:r>
              <w:rPr>
                <w:rStyle w:val="fontstyle01"/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E23.0)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Drug-induced hypopituitarism</w:t>
            </w:r>
            <w:r w:rsidR="004010BE">
              <w:rPr>
                <w:rStyle w:val="fontstyle01"/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(E23.1)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Diabetes insipidus (E23.2)</w:t>
            </w:r>
          </w:p>
          <w:p w:rsidR="008148FD" w:rsidRPr="00785957" w:rsidRDefault="008148FD" w:rsidP="00490232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84890">
              <w:rPr>
                <w:rStyle w:val="fontstyle01"/>
                <w:rFonts w:ascii="TH SarabunPSK" w:hAnsi="TH SarabunPSK" w:cs="TH SarabunPSK"/>
                <w:spacing w:val="-8"/>
                <w:sz w:val="30"/>
                <w:szCs w:val="30"/>
              </w:rPr>
              <w:t>- Syndrome of inappropriate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secretion of antidiuretic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hormone (E22.2)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- Pituitary </w:t>
            </w:r>
            <w:proofErr w:type="gramStart"/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adenoma(</w:t>
            </w:r>
            <w:proofErr w:type="gramEnd"/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D35.2)</w:t>
            </w:r>
          </w:p>
        </w:tc>
        <w:tc>
          <w:tcPr>
            <w:tcW w:w="2551" w:type="dxa"/>
          </w:tcPr>
          <w:p w:rsidR="008148FD" w:rsidRPr="00785957" w:rsidRDefault="008148FD" w:rsidP="0049023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Other hyperfunction of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pituitary gland (</w:t>
            </w:r>
            <w:proofErr w:type="gramStart"/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e.g.,central</w:t>
            </w:r>
            <w:proofErr w:type="gramEnd"/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 precocious</w:t>
            </w:r>
            <w:r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 puberty)</w:t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(E22.8)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Hypothalamic</w:t>
            </w:r>
          </w:p>
          <w:p w:rsidR="008148FD" w:rsidRPr="00785957" w:rsidRDefault="008148FD" w:rsidP="0049023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dysfunction (E23.3)</w:t>
            </w:r>
          </w:p>
        </w:tc>
        <w:tc>
          <w:tcPr>
            <w:tcW w:w="2552" w:type="dxa"/>
          </w:tcPr>
          <w:p w:rsidR="008148FD" w:rsidRPr="00785957" w:rsidRDefault="008148FD" w:rsidP="00490232">
            <w:pPr>
              <w:spacing w:line="240" w:lineRule="auto"/>
              <w:ind w:right="-392"/>
              <w:rPr>
                <w:rFonts w:ascii="TH SarabunPSK" w:hAnsi="TH SarabunPSK" w:cs="TH SarabunPSK"/>
                <w:sz w:val="30"/>
                <w:szCs w:val="30"/>
              </w:rPr>
            </w:pP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- Malignant neoplasm </w:t>
            </w:r>
            <w:r w:rsidR="0031753C"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of</w:t>
            </w:r>
            <w:r w:rsidR="0031753C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 pituitary</w:t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 gland (C75.1)</w:t>
            </w:r>
          </w:p>
          <w:p w:rsidR="008148FD" w:rsidRPr="00785957" w:rsidRDefault="008148FD" w:rsidP="00490232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line="240" w:lineRule="auto"/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148FD" w:rsidRPr="00785957" w:rsidTr="00490232">
        <w:trPr>
          <w:trHeight w:val="3965"/>
        </w:trPr>
        <w:tc>
          <w:tcPr>
            <w:tcW w:w="1701" w:type="dxa"/>
          </w:tcPr>
          <w:p w:rsidR="008148FD" w:rsidRPr="00785957" w:rsidRDefault="008148FD" w:rsidP="00490232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6. Gonadal</w:t>
            </w:r>
            <w:r w:rsidRPr="0078595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disorders</w:t>
            </w:r>
          </w:p>
          <w:p w:rsidR="008148FD" w:rsidRPr="00785957" w:rsidRDefault="008148FD" w:rsidP="00490232">
            <w:pPr>
              <w:spacing w:line="240" w:lineRule="auto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8148FD" w:rsidRDefault="008148FD" w:rsidP="00490232">
            <w:pPr>
              <w:spacing w:after="0" w:line="240" w:lineRule="auto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Primary amenorrhea (N91.0)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2D3EBF">
              <w:rPr>
                <w:rStyle w:val="fontstyle01"/>
                <w:rFonts w:ascii="TH SarabunPSK" w:hAnsi="TH SarabunPSK" w:cs="TH SarabunPSK"/>
                <w:spacing w:val="-4"/>
                <w:sz w:val="30"/>
                <w:szCs w:val="30"/>
              </w:rPr>
              <w:t xml:space="preserve">- Secondary </w:t>
            </w:r>
            <w:r w:rsidR="0031753C" w:rsidRPr="002D3EBF">
              <w:rPr>
                <w:rStyle w:val="fontstyle01"/>
                <w:rFonts w:ascii="TH SarabunPSK" w:hAnsi="TH SarabunPSK" w:cs="TH SarabunPSK"/>
                <w:spacing w:val="-4"/>
                <w:sz w:val="30"/>
                <w:szCs w:val="30"/>
              </w:rPr>
              <w:t>amenorrhea</w:t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 (N91.1)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- Polycystic ovarian </w:t>
            </w:r>
            <w:proofErr w:type="gramStart"/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syndrome(</w:t>
            </w:r>
            <w:proofErr w:type="gramEnd"/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E28.2)</w:t>
            </w:r>
          </w:p>
          <w:p w:rsidR="00490232" w:rsidRPr="003528AF" w:rsidRDefault="00490232" w:rsidP="004902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528AF">
              <w:rPr>
                <w:rStyle w:val="fontstyle01"/>
                <w:rFonts w:ascii="TH SarabunPSK" w:hAnsi="TH SarabunPSK" w:cs="TH SarabunPSK"/>
                <w:color w:val="000000" w:themeColor="text1"/>
                <w:sz w:val="30"/>
                <w:szCs w:val="30"/>
              </w:rPr>
              <w:t>- Testicular dysfunction (E29.-)</w:t>
            </w:r>
            <w:r w:rsidRPr="003528A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br/>
            </w:r>
            <w:r w:rsidRPr="003528AF">
              <w:rPr>
                <w:rStyle w:val="fontstyle01"/>
                <w:rFonts w:ascii="TH SarabunPSK" w:hAnsi="TH SarabunPSK" w:cs="TH SarabunPSK"/>
                <w:color w:val="000000" w:themeColor="text1"/>
                <w:sz w:val="30"/>
                <w:szCs w:val="30"/>
              </w:rPr>
              <w:t>- Delayed puberty (E30.0)</w:t>
            </w:r>
          </w:p>
          <w:p w:rsidR="00490232" w:rsidRPr="00785957" w:rsidRDefault="00490232" w:rsidP="00490232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528AF">
              <w:rPr>
                <w:rStyle w:val="fontstyle01"/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- Ovarian dysfunction (E28.-)</w:t>
            </w:r>
          </w:p>
        </w:tc>
        <w:tc>
          <w:tcPr>
            <w:tcW w:w="2551" w:type="dxa"/>
          </w:tcPr>
          <w:p w:rsidR="008148FD" w:rsidRPr="00785957" w:rsidRDefault="008148FD" w:rsidP="0049023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Turner syndrome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(Q96.-)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Klinefelter syndrome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(Q98.0-Q98.4)</w:t>
            </w:r>
          </w:p>
          <w:p w:rsidR="008148FD" w:rsidRPr="00785957" w:rsidRDefault="008148FD" w:rsidP="00490232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:rsidR="000D6BAF" w:rsidRDefault="008148FD" w:rsidP="00490232">
            <w:pPr>
              <w:spacing w:after="0" w:line="240" w:lineRule="auto"/>
              <w:ind w:right="-392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  <w:r w:rsidRPr="002D3EBF">
              <w:rPr>
                <w:rStyle w:val="fontstyle01"/>
                <w:rFonts w:ascii="TH SarabunPSK" w:hAnsi="TH SarabunPSK" w:cs="TH SarabunPSK"/>
                <w:spacing w:val="-8"/>
                <w:sz w:val="30"/>
                <w:szCs w:val="30"/>
              </w:rPr>
              <w:t>- Other sex chromosome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abnormalities, female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phenotype (Q97.-)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Other sex chromosome</w:t>
            </w:r>
          </w:p>
          <w:p w:rsidR="00490232" w:rsidRDefault="008148FD" w:rsidP="00490232">
            <w:pPr>
              <w:spacing w:after="0" w:line="240" w:lineRule="auto"/>
              <w:ind w:right="-392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abnormalities, male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phenotype (Q98.5-</w:t>
            </w:r>
            <w:r w:rsidR="00490232"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 Q98.9</w:t>
            </w:r>
            <w:r w:rsidR="00490232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8148FD" w:rsidRPr="00785957" w:rsidRDefault="00490232" w:rsidP="00490232">
            <w:pPr>
              <w:spacing w:after="0" w:line="240" w:lineRule="auto"/>
              <w:ind w:right="-392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Gender identity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disorder (F64)</w:t>
            </w:r>
          </w:p>
        </w:tc>
      </w:tr>
    </w:tbl>
    <w:p w:rsidR="00490232" w:rsidRDefault="00490232">
      <w: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551"/>
        <w:gridCol w:w="2552"/>
      </w:tblGrid>
      <w:tr w:rsidR="000A2E17" w:rsidRPr="00785957" w:rsidTr="008B0DFD">
        <w:trPr>
          <w:trHeight w:val="266"/>
        </w:trPr>
        <w:tc>
          <w:tcPr>
            <w:tcW w:w="1701" w:type="dxa"/>
          </w:tcPr>
          <w:p w:rsidR="000A2E17" w:rsidRPr="008148FD" w:rsidRDefault="000A2E17" w:rsidP="00712F3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lastRenderedPageBreak/>
              <w:br w:type="page"/>
            </w:r>
            <w:r w:rsidRPr="008148FD">
              <w:rPr>
                <w:rStyle w:val="fontstyle01"/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โรคหรือภาวะ</w:t>
            </w:r>
          </w:p>
        </w:tc>
        <w:tc>
          <w:tcPr>
            <w:tcW w:w="2552" w:type="dxa"/>
          </w:tcPr>
          <w:p w:rsidR="000A2E17" w:rsidRPr="008148FD" w:rsidRDefault="000A2E17" w:rsidP="00712F3F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148FD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ระดับ </w:t>
            </w:r>
            <w:r w:rsidRPr="008148F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551" w:type="dxa"/>
          </w:tcPr>
          <w:p w:rsidR="000A2E17" w:rsidRPr="008148FD" w:rsidRDefault="000A2E17" w:rsidP="00712F3F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148FD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ระดับ </w:t>
            </w:r>
            <w:r w:rsidRPr="008148F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552" w:type="dxa"/>
          </w:tcPr>
          <w:p w:rsidR="000A2E17" w:rsidRPr="008148FD" w:rsidRDefault="000A2E17" w:rsidP="00712F3F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148FD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ระดับ </w:t>
            </w:r>
            <w:r w:rsidRPr="008148F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</w:tr>
      <w:tr w:rsidR="008148FD" w:rsidRPr="00785957" w:rsidTr="008B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FD" w:rsidRPr="00785957" w:rsidRDefault="008148FD" w:rsidP="00490232">
            <w:pPr>
              <w:spacing w:after="0" w:line="240" w:lineRule="auto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7. Disorder of</w:t>
            </w:r>
            <w:r w:rsidRPr="0078595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bone and calcium</w:t>
            </w:r>
            <w:r w:rsidRPr="0078595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metabolism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FD" w:rsidRPr="00785957" w:rsidRDefault="008148FD" w:rsidP="0049023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Hyperparathyroidism (E21.-)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Hypoparathyroidism (E20.-)</w:t>
            </w:r>
          </w:p>
          <w:p w:rsidR="008148FD" w:rsidRPr="00785957" w:rsidRDefault="008148FD" w:rsidP="00490232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Disorders of calcium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metabolism (E83.5)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Vitamin D deficiency (E55.-)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Osteoporosis with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pathological fracture (M80.-)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Osteoporosis without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8148FD">
              <w:rPr>
                <w:rStyle w:val="fontstyle01"/>
                <w:rFonts w:ascii="TH SarabunPSK" w:hAnsi="TH SarabunPSK" w:cs="TH SarabunPSK"/>
                <w:spacing w:val="-8"/>
                <w:sz w:val="30"/>
                <w:szCs w:val="30"/>
              </w:rPr>
              <w:t>pathological fracture (M80.-)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="002336D2"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2336D2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Adult</w:t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 osteomalacia (M83.-)</w:t>
            </w:r>
          </w:p>
          <w:p w:rsidR="008148FD" w:rsidRPr="00785957" w:rsidRDefault="008148FD" w:rsidP="00490232">
            <w:pPr>
              <w:spacing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FD" w:rsidRPr="00785957" w:rsidRDefault="008148FD" w:rsidP="00490232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Rickets (E55.0)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Renal osteodystrophy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(N25.0)</w:t>
            </w:r>
          </w:p>
          <w:p w:rsidR="008148FD" w:rsidRPr="00785957" w:rsidRDefault="008148FD" w:rsidP="00490232">
            <w:pPr>
              <w:tabs>
                <w:tab w:val="left" w:pos="426"/>
                <w:tab w:val="left" w:pos="709"/>
                <w:tab w:val="left" w:pos="851"/>
                <w:tab w:val="left" w:pos="1276"/>
                <w:tab w:val="left" w:pos="1418"/>
              </w:tabs>
              <w:spacing w:line="240" w:lineRule="auto"/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FD" w:rsidRDefault="008148FD" w:rsidP="00490232">
            <w:pPr>
              <w:spacing w:after="0" w:line="240" w:lineRule="auto"/>
              <w:ind w:right="-108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Osteogenesis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imperfecta (Q87.0)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Polyostotic fibrous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dysplasia</w:t>
            </w:r>
            <w:r w:rsidR="002336D2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(Albright-</w:t>
            </w:r>
          </w:p>
          <w:p w:rsidR="008148FD" w:rsidRPr="00785957" w:rsidRDefault="008148FD" w:rsidP="00490232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McCune)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(Sternberg syndrome)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(Q87.1)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Osteopetrosis (Q87.2)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</w:t>
            </w:r>
            <w:r w:rsidR="000F5E55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Paget disease of bone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(M88.-)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Fibrous dysplasia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(M85.0)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Osteonecrosis (M87.-)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Other specified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disorders of bone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density and structure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(hyperostosis of bones,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osteosclerosis) (M85.8X)</w:t>
            </w:r>
          </w:p>
        </w:tc>
      </w:tr>
      <w:tr w:rsidR="002D3EBF" w:rsidTr="008B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F" w:rsidRPr="00785957" w:rsidRDefault="002D3EBF" w:rsidP="008B0DFD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8. Obesity</w:t>
            </w:r>
          </w:p>
          <w:p w:rsidR="002D3EBF" w:rsidRPr="00785957" w:rsidRDefault="002D3EBF" w:rsidP="008B0DFD">
            <w:pPr>
              <w:spacing w:line="240" w:lineRule="auto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F" w:rsidRPr="00785957" w:rsidRDefault="002D3EBF" w:rsidP="008B0DFD">
            <w:pPr>
              <w:spacing w:after="0" w:line="240" w:lineRule="auto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Obesity (E66.-)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Dietary counseling and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surveillance (Z71.3)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F" w:rsidRPr="00785957" w:rsidRDefault="002D3EBF" w:rsidP="008B0DFD">
            <w:pPr>
              <w:spacing w:line="240" w:lineRule="auto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F" w:rsidRDefault="002D3EBF" w:rsidP="008B0DFD">
            <w:pPr>
              <w:spacing w:line="240" w:lineRule="auto"/>
              <w:rPr>
                <w:rStyle w:val="fontstyle01"/>
              </w:rPr>
            </w:pPr>
          </w:p>
        </w:tc>
      </w:tr>
      <w:tr w:rsidR="008148FD" w:rsidTr="008B0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FD" w:rsidRPr="00785957" w:rsidRDefault="008148FD" w:rsidP="008148F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9. Other endocrine</w:t>
            </w:r>
            <w:r w:rsidRPr="0078595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disorders</w:t>
            </w:r>
          </w:p>
          <w:p w:rsidR="008148FD" w:rsidRPr="00785957" w:rsidRDefault="008148FD" w:rsidP="00785957">
            <w:pPr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FD" w:rsidRPr="00785957" w:rsidRDefault="008148FD" w:rsidP="00AC00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 Short stature (E34.3)</w:t>
            </w:r>
          </w:p>
          <w:p w:rsidR="008148FD" w:rsidRPr="00785957" w:rsidRDefault="008148FD" w:rsidP="00AC008E">
            <w:pPr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FD" w:rsidRPr="00785957" w:rsidRDefault="008148FD" w:rsidP="00AC008E">
            <w:pPr>
              <w:spacing w:after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Style w:val="fontstyle01"/>
                <w:rFonts w:ascii="TH SarabunPSK" w:hAnsi="TH SarabunPSK" w:cs="TH SarabunPSK"/>
                <w:spacing w:val="-8"/>
                <w:sz w:val="30"/>
                <w:szCs w:val="30"/>
              </w:rPr>
              <w:t xml:space="preserve">- </w:t>
            </w:r>
            <w:r w:rsidRPr="002D3EBF">
              <w:rPr>
                <w:rStyle w:val="fontstyle01"/>
                <w:rFonts w:ascii="TH SarabunPSK" w:hAnsi="TH SarabunPSK" w:cs="TH SarabunPSK"/>
                <w:spacing w:val="-8"/>
                <w:sz w:val="30"/>
                <w:szCs w:val="30"/>
              </w:rPr>
              <w:t>Carcinoid syndrome (E34.0)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</w:t>
            </w:r>
            <w:r w:rsidR="000F5E55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Androgen resistance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syndrome (E34.5)</w:t>
            </w:r>
            <w:r w:rsidRPr="00785957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-</w:t>
            </w:r>
            <w:r w:rsidR="000F5E55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85957">
              <w:rPr>
                <w:rStyle w:val="fontstyle01"/>
                <w:rFonts w:ascii="TH SarabunPSK" w:hAnsi="TH SarabunPSK" w:cs="TH SarabunPSK"/>
                <w:sz w:val="30"/>
                <w:szCs w:val="30"/>
              </w:rPr>
              <w:t>Autoimmune</w:t>
            </w:r>
          </w:p>
          <w:p w:rsidR="008148FD" w:rsidRPr="00785957" w:rsidRDefault="008148FD" w:rsidP="00AC008E">
            <w:pPr>
              <w:spacing w:after="0"/>
              <w:ind w:right="-108"/>
              <w:rPr>
                <w:rStyle w:val="fontstyle01"/>
                <w:rFonts w:ascii="TH SarabunPSK" w:hAnsi="TH SarabunPSK" w:cs="TH SarabunPSK"/>
                <w:sz w:val="30"/>
                <w:szCs w:val="30"/>
              </w:rPr>
            </w:pPr>
            <w:r w:rsidRPr="002D3EBF">
              <w:rPr>
                <w:rStyle w:val="fontstyle01"/>
                <w:rFonts w:ascii="TH SarabunPSK" w:hAnsi="TH SarabunPSK" w:cs="TH SarabunPSK"/>
                <w:spacing w:val="-6"/>
                <w:sz w:val="30"/>
                <w:szCs w:val="30"/>
              </w:rPr>
              <w:t>polyglandular failure (E31.0)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FD" w:rsidRDefault="008148FD" w:rsidP="00785957">
            <w:pPr>
              <w:rPr>
                <w:rStyle w:val="fontstyle01"/>
              </w:rPr>
            </w:pPr>
          </w:p>
        </w:tc>
      </w:tr>
    </w:tbl>
    <w:p w:rsidR="000A2E17" w:rsidRDefault="000A2E17" w:rsidP="008430D0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</w:tabs>
        <w:spacing w:after="0"/>
        <w:ind w:right="-108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430D0" w:rsidRDefault="00785957" w:rsidP="008430D0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</w:tabs>
        <w:spacing w:after="0"/>
        <w:ind w:right="-108"/>
        <w:rPr>
          <w:rFonts w:ascii="TH SarabunPSK" w:hAnsi="TH SarabunPSK" w:cs="TH SarabunPSK"/>
          <w:color w:val="000000"/>
          <w:sz w:val="32"/>
          <w:szCs w:val="32"/>
        </w:rPr>
      </w:pPr>
      <w:r w:rsidRPr="001F52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ความร</w:t>
      </w:r>
      <w:r w:rsidR="001F5201" w:rsidRPr="001F52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ู้ด้าน</w:t>
      </w:r>
      <w:r w:rsidRPr="001F52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บูรณาการ</w:t>
      </w:r>
      <w:r w:rsidRPr="001F5201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4010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  <w:r w:rsidRPr="001F520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Pr="001F52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ทักษะปฏิสัมพันธ</w:t>
      </w:r>
      <w:r w:rsidR="0031753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์</w:t>
      </w:r>
      <w:r w:rsidR="001F520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</w:t>
      </w:r>
      <w:r w:rsidRPr="001F52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ละการสื่อสาร (</w:t>
      </w:r>
      <w:r w:rsidRPr="001F5201">
        <w:rPr>
          <w:rFonts w:ascii="TH SarabunPSK" w:hAnsi="TH SarabunPSK" w:cs="TH SarabunPSK"/>
          <w:b/>
          <w:bCs/>
          <w:color w:val="000000"/>
          <w:sz w:val="32"/>
          <w:szCs w:val="32"/>
        </w:rPr>
        <w:t>Interpersonal and communication skills)</w:t>
      </w:r>
      <w:r w:rsidRPr="001F5201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8430D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430D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010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1F5201">
        <w:rPr>
          <w:rFonts w:ascii="TH SarabunPSK" w:hAnsi="TH SarabunPSK" w:cs="TH SarabunPSK"/>
          <w:color w:val="000000"/>
          <w:sz w:val="32"/>
          <w:szCs w:val="32"/>
        </w:rPr>
        <w:t>1</w:t>
      </w:r>
      <w:r w:rsidR="008430D0">
        <w:rPr>
          <w:rFonts w:ascii="TH SarabunPSK" w:hAnsi="TH SarabunPSK" w:cs="TH SarabunPSK"/>
          <w:color w:val="000000"/>
          <w:sz w:val="32"/>
          <w:szCs w:val="32"/>
        </w:rPr>
        <w:t>.1</w:t>
      </w:r>
      <w:r w:rsidR="004010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F5201">
        <w:rPr>
          <w:rFonts w:ascii="TH SarabunPSK" w:hAnsi="TH SarabunPSK" w:cs="TH SarabunPSK"/>
          <w:color w:val="000000"/>
          <w:sz w:val="32"/>
          <w:szCs w:val="32"/>
          <w:cs/>
        </w:rPr>
        <w:t>การสร้างความสั</w:t>
      </w:r>
      <w:r w:rsidR="008430D0">
        <w:rPr>
          <w:rFonts w:ascii="TH SarabunPSK" w:hAnsi="TH SarabunPSK" w:cs="TH SarabunPSK"/>
          <w:color w:val="000000"/>
          <w:sz w:val="32"/>
          <w:szCs w:val="32"/>
          <w:cs/>
        </w:rPr>
        <w:t>มพันธ์ที่ดีระหว่างแพทย์และผู้ป่</w:t>
      </w:r>
      <w:r w:rsidRPr="001F5201">
        <w:rPr>
          <w:rFonts w:ascii="TH SarabunPSK" w:hAnsi="TH SarabunPSK" w:cs="TH SarabunPSK"/>
          <w:color w:val="000000"/>
          <w:sz w:val="32"/>
          <w:szCs w:val="32"/>
          <w:cs/>
        </w:rPr>
        <w:t>วย</w:t>
      </w:r>
    </w:p>
    <w:p w:rsidR="008430D0" w:rsidRDefault="008430D0" w:rsidP="008430D0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</w:tabs>
        <w:spacing w:after="0"/>
        <w:ind w:right="-10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4010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1.2 </w:t>
      </w:r>
      <w:r w:rsidR="00785957" w:rsidRPr="003528AF">
        <w:rPr>
          <w:rFonts w:ascii="TH SarabunPSK" w:hAnsi="TH SarabunPSK" w:cs="TH SarabunPSK"/>
          <w:color w:val="000000"/>
          <w:sz w:val="32"/>
          <w:szCs w:val="32"/>
          <w:cs/>
        </w:rPr>
        <w:t>การสร้างความสัมพันธ์ที่ดีระหว่างแพทย์และผู้ร่วมงาน</w:t>
      </w:r>
    </w:p>
    <w:p w:rsidR="008430D0" w:rsidRDefault="008430D0" w:rsidP="008430D0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</w:tabs>
        <w:spacing w:after="0"/>
        <w:ind w:right="-10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  <w:r w:rsidR="002336D2">
        <w:rPr>
          <w:rFonts w:ascii="TH SarabunPSK" w:hAnsi="TH SarabunPSK" w:cs="TH SarabunPSK"/>
          <w:color w:val="000000"/>
          <w:sz w:val="32"/>
          <w:szCs w:val="32"/>
        </w:rPr>
        <w:t xml:space="preserve">1.3 </w:t>
      </w:r>
      <w:r w:rsidR="002336D2">
        <w:rPr>
          <w:rFonts w:ascii="TH SarabunPSK" w:hAnsi="TH SarabunPSK" w:cs="TH SarabunPSK"/>
          <w:color w:val="000000"/>
          <w:sz w:val="32"/>
          <w:szCs w:val="32"/>
          <w:cs/>
        </w:rPr>
        <w:t>การดูแลผู้ป่วยและญาติในวาระใกล้เสียชีวิตได้อย่างเหมาะสม</w:t>
      </w:r>
    </w:p>
    <w:p w:rsidR="008430D0" w:rsidRDefault="008430D0" w:rsidP="008430D0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</w:tabs>
        <w:spacing w:after="0"/>
        <w:ind w:right="-10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  <w:r w:rsidR="002336D2">
        <w:rPr>
          <w:rFonts w:ascii="TH SarabunPSK" w:hAnsi="TH SarabunPSK" w:cs="TH SarabunPSK"/>
          <w:color w:val="000000"/>
          <w:sz w:val="32"/>
          <w:szCs w:val="32"/>
        </w:rPr>
        <w:t xml:space="preserve">1.4 </w:t>
      </w:r>
      <w:r w:rsidR="002336D2">
        <w:rPr>
          <w:rFonts w:ascii="TH SarabunPSK" w:hAnsi="TH SarabunPSK" w:cs="TH SarabunPSK"/>
          <w:color w:val="000000"/>
          <w:sz w:val="32"/>
          <w:szCs w:val="32"/>
          <w:cs/>
        </w:rPr>
        <w:t>การแจ้งข่าวร้ายได้อย่างเหมาะสม</w:t>
      </w:r>
    </w:p>
    <w:p w:rsidR="008430D0" w:rsidRDefault="008430D0" w:rsidP="008430D0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</w:tabs>
        <w:spacing w:after="0"/>
        <w:ind w:right="-10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  <w:r w:rsidR="002336D2">
        <w:rPr>
          <w:rFonts w:ascii="TH SarabunPSK" w:hAnsi="TH SarabunPSK" w:cs="TH SarabunPSK"/>
          <w:color w:val="000000"/>
          <w:sz w:val="32"/>
          <w:szCs w:val="32"/>
        </w:rPr>
        <w:t xml:space="preserve">1.5 </w:t>
      </w:r>
      <w:r w:rsidR="002336D2">
        <w:rPr>
          <w:rFonts w:ascii="TH SarabunPSK" w:hAnsi="TH SarabunPSK" w:cs="TH SarabunPSK"/>
          <w:color w:val="000000"/>
          <w:sz w:val="32"/>
          <w:szCs w:val="32"/>
          <w:cs/>
        </w:rPr>
        <w:t>สามารถบริหารจัดการ</w:t>
      </w:r>
      <w:r w:rsidR="00785957" w:rsidRPr="003528A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85957" w:rsidRPr="003528AF">
        <w:rPr>
          <w:rFonts w:ascii="TH SarabunPSK" w:hAnsi="TH SarabunPSK" w:cs="TH SarabunPSK"/>
          <w:color w:val="000000"/>
          <w:sz w:val="32"/>
          <w:szCs w:val="32"/>
        </w:rPr>
        <w:t xml:space="preserve">difficult patient </w:t>
      </w:r>
      <w:r w:rsidR="00785957" w:rsidRPr="003528AF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</w:p>
    <w:p w:rsidR="008430D0" w:rsidRDefault="008430D0" w:rsidP="008430D0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</w:tabs>
        <w:spacing w:after="0"/>
        <w:ind w:right="-10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  <w:r w:rsidR="002336D2">
        <w:rPr>
          <w:rFonts w:ascii="TH SarabunPSK" w:hAnsi="TH SarabunPSK" w:cs="TH SarabunPSK"/>
          <w:color w:val="000000"/>
          <w:sz w:val="32"/>
          <w:szCs w:val="32"/>
        </w:rPr>
        <w:t xml:space="preserve">1.6 </w:t>
      </w:r>
      <w:r w:rsidR="002336D2">
        <w:rPr>
          <w:rFonts w:ascii="TH SarabunPSK" w:hAnsi="TH SarabunPSK" w:cs="TH SarabunPSK"/>
          <w:color w:val="000000"/>
          <w:sz w:val="32"/>
          <w:szCs w:val="32"/>
          <w:cs/>
        </w:rPr>
        <w:t>เข้าใจพื้นฐานความเชื่อทางสุขภาพที่ต่างกัน</w:t>
      </w:r>
    </w:p>
    <w:p w:rsidR="004010BE" w:rsidRDefault="008430D0" w:rsidP="004010BE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</w:tabs>
        <w:spacing w:after="0"/>
        <w:ind w:left="426" w:right="-108"/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 w:rsidR="002336D2">
        <w:rPr>
          <w:rFonts w:ascii="TH SarabunPSK" w:hAnsi="TH SarabunPSK" w:cs="TH SarabunPSK"/>
          <w:color w:val="000000"/>
          <w:sz w:val="32"/>
          <w:szCs w:val="32"/>
        </w:rPr>
        <w:t xml:space="preserve">1.7 </w:t>
      </w:r>
      <w:r w:rsidR="002336D2">
        <w:rPr>
          <w:rFonts w:ascii="TH SarabunPSK" w:hAnsi="TH SarabunPSK" w:cs="TH SarabunPSK"/>
          <w:color w:val="000000"/>
          <w:sz w:val="32"/>
          <w:szCs w:val="32"/>
          <w:cs/>
        </w:rPr>
        <w:t>เรียนรู้การสื่อสารกับผู้ป่วยญาติและผู้ร่วมงาน</w:t>
      </w:r>
      <w:r w:rsidR="00785957" w:rsidRPr="001F5201">
        <w:rPr>
          <w:rFonts w:ascii="TH SarabunPSK" w:hAnsi="TH SarabunPSK" w:cs="TH SarabunPSK"/>
          <w:color w:val="000000"/>
          <w:sz w:val="32"/>
          <w:szCs w:val="32"/>
        </w:rPr>
        <w:br/>
      </w:r>
      <w:r w:rsidR="00785957" w:rsidRPr="001F520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 </w:t>
      </w:r>
      <w:r w:rsidR="00785957" w:rsidRPr="001F520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วิชาชีพนิยม (</w:t>
      </w:r>
      <w:r w:rsidR="00785957" w:rsidRPr="001F5201">
        <w:rPr>
          <w:rFonts w:ascii="TH SarabunPSK" w:hAnsi="TH SarabunPSK" w:cs="TH SarabunPSK"/>
          <w:b/>
          <w:bCs/>
          <w:color w:val="000000"/>
          <w:sz w:val="32"/>
          <w:szCs w:val="32"/>
        </w:rPr>
        <w:t>Professionalism)</w:t>
      </w:r>
      <w:r w:rsidR="00785957" w:rsidRPr="001F5201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785957" w:rsidRPr="008430D0">
        <w:rPr>
          <w:rFonts w:ascii="TH SarabunPSK" w:hAnsi="TH SarabunPSK" w:cs="TH SarabunPSK"/>
          <w:color w:val="000000"/>
          <w:sz w:val="32"/>
          <w:szCs w:val="32"/>
        </w:rPr>
        <w:t>2.1 Patient-centered care</w:t>
      </w:r>
      <w:r w:rsidR="00785957" w:rsidRPr="001F5201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br/>
      </w:r>
      <w:r w:rsidR="00785957" w:rsidRPr="001F520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</w:t>
      </w:r>
      <w:r w:rsidR="00785957" w:rsidRPr="001F5201">
        <w:rPr>
          <w:rFonts w:ascii="TH SarabunPSK" w:hAnsi="TH SarabunPSK" w:cs="TH SarabunPSK"/>
          <w:color w:val="000000"/>
          <w:sz w:val="32"/>
          <w:szCs w:val="32"/>
          <w:cs/>
        </w:rPr>
        <w:t>การยึดถือประโยชน์ของผู้ป่วยเป็นหลัก</w:t>
      </w:r>
      <w:r w:rsidR="00785957" w:rsidRPr="001F5201">
        <w:rPr>
          <w:rFonts w:ascii="TH SarabunPSK" w:hAnsi="TH SarabunPSK" w:cs="TH SarabunPSK"/>
          <w:color w:val="000000"/>
          <w:sz w:val="32"/>
          <w:szCs w:val="32"/>
        </w:rPr>
        <w:br/>
      </w:r>
      <w:r w:rsidR="00785957" w:rsidRPr="001F520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</w:t>
      </w:r>
      <w:r w:rsidR="00785957" w:rsidRPr="001F5201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การรักษามาตรฐานการดูแลรักษาผู้ป่วยให้ดีที่สุด</w:t>
      </w:r>
      <w:r w:rsidR="00785957" w:rsidRPr="001F5201">
        <w:rPr>
          <w:rFonts w:ascii="TH SarabunPSK" w:hAnsi="TH SarabunPSK" w:cs="TH SarabunPSK"/>
          <w:color w:val="000000"/>
          <w:sz w:val="32"/>
          <w:szCs w:val="32"/>
        </w:rPr>
        <w:br/>
      </w:r>
      <w:r w:rsidR="00785957" w:rsidRPr="001F520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</w:t>
      </w:r>
      <w:r w:rsidR="00785957" w:rsidRPr="001F5201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ความสามารถปรับตนเองให้เข้ากับสภาวะหรือเหตุการณ์ที่ไม่คาดคิดไว้ก่อน</w:t>
      </w:r>
      <w:r w:rsidR="00785957" w:rsidRPr="001F5201">
        <w:rPr>
          <w:rFonts w:ascii="TH SarabunPSK" w:hAnsi="TH SarabunPSK" w:cs="TH SarabunPSK"/>
          <w:color w:val="000000"/>
          <w:sz w:val="32"/>
          <w:szCs w:val="32"/>
        </w:rPr>
        <w:br/>
      </w:r>
      <w:r w:rsidR="00785957" w:rsidRPr="001F520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</w:t>
      </w:r>
      <w:r w:rsidR="00785957" w:rsidRPr="001F5201">
        <w:rPr>
          <w:rFonts w:ascii="TH SarabunPSK" w:hAnsi="TH SarabunPSK" w:cs="TH SarabunPSK"/>
          <w:color w:val="000000"/>
          <w:sz w:val="32"/>
          <w:szCs w:val="32"/>
          <w:cs/>
        </w:rPr>
        <w:t>การตัดสินใจทางคลินิกร่วมกับบริบทของผู้ป่วยแต่ละรายได้อย่างเหมาะสม</w:t>
      </w:r>
      <w:r w:rsidR="00785957" w:rsidRPr="001F5201">
        <w:rPr>
          <w:rFonts w:ascii="TH SarabunPSK" w:hAnsi="TH SarabunPSK" w:cs="TH SarabunPSK"/>
          <w:color w:val="000000"/>
          <w:sz w:val="32"/>
          <w:szCs w:val="32"/>
        </w:rPr>
        <w:br/>
      </w:r>
      <w:r w:rsidR="00785957" w:rsidRPr="008430D0">
        <w:rPr>
          <w:rFonts w:ascii="TH SarabunPSK" w:hAnsi="TH SarabunPSK" w:cs="TH SarabunPSK"/>
          <w:color w:val="000000"/>
          <w:sz w:val="32"/>
          <w:szCs w:val="32"/>
        </w:rPr>
        <w:t xml:space="preserve">2.2 </w:t>
      </w:r>
      <w:r w:rsidR="00785957" w:rsidRPr="008430D0">
        <w:rPr>
          <w:rFonts w:ascii="TH SarabunPSK" w:hAnsi="TH SarabunPSK" w:cs="TH SarabunPSK"/>
          <w:color w:val="000000"/>
          <w:sz w:val="32"/>
          <w:szCs w:val="32"/>
          <w:cs/>
        </w:rPr>
        <w:t>พฤตินิสัย</w:t>
      </w:r>
      <w:r w:rsidR="00785957" w:rsidRPr="001F5201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br/>
      </w:r>
      <w:r w:rsidR="00785957" w:rsidRPr="001F5201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="004010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785957" w:rsidRPr="001F5201">
        <w:rPr>
          <w:rFonts w:ascii="TH SarabunPSK" w:hAnsi="TH SarabunPSK" w:cs="TH SarabunPSK"/>
          <w:color w:val="000000"/>
          <w:sz w:val="32"/>
          <w:szCs w:val="32"/>
          <w:cs/>
        </w:rPr>
        <w:t>ความรับผิดชอบและความตรงต่อเวลา</w:t>
      </w:r>
      <w:r w:rsidR="00785957" w:rsidRPr="001F5201">
        <w:rPr>
          <w:rFonts w:ascii="TH SarabunPSK" w:hAnsi="TH SarabunPSK" w:cs="TH SarabunPSK"/>
          <w:color w:val="000000"/>
          <w:sz w:val="32"/>
          <w:szCs w:val="32"/>
        </w:rPr>
        <w:br/>
      </w:r>
      <w:r w:rsidR="00785957" w:rsidRPr="001F5201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="004010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785957" w:rsidRPr="001F5201">
        <w:rPr>
          <w:rFonts w:ascii="TH SarabunPSK" w:hAnsi="TH SarabunPSK" w:cs="TH SarabunPSK"/>
          <w:color w:val="000000"/>
          <w:sz w:val="32"/>
          <w:szCs w:val="32"/>
          <w:cs/>
        </w:rPr>
        <w:t>การแต่งกายให้เหมาะสมกับกาลเทศะ</w:t>
      </w:r>
      <w:r w:rsidR="00785957" w:rsidRPr="001F5201">
        <w:rPr>
          <w:rFonts w:ascii="TH SarabunPSK" w:hAnsi="TH SarabunPSK" w:cs="TH SarabunPSK"/>
          <w:color w:val="000000"/>
          <w:sz w:val="32"/>
          <w:szCs w:val="32"/>
        </w:rPr>
        <w:br/>
      </w:r>
      <w:r w:rsidR="00785957" w:rsidRPr="001F5201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="004010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785957" w:rsidRPr="001F5201">
        <w:rPr>
          <w:rFonts w:ascii="TH SarabunPSK" w:hAnsi="TH SarabunPSK" w:cs="TH SarabunPSK"/>
          <w:color w:val="000000"/>
          <w:sz w:val="32"/>
          <w:szCs w:val="32"/>
          <w:cs/>
        </w:rPr>
        <w:t>การวางตัวให้เหมาะสมในบทบาทของการเป็นแพทย์ เป็นที่น่านับถือต่อผู้ป่วยและเพื่อนร่วมงาน</w:t>
      </w:r>
      <w:r w:rsidR="00785957" w:rsidRPr="001F5201">
        <w:rPr>
          <w:rFonts w:ascii="TH SarabunPSK" w:hAnsi="TH SarabunPSK" w:cs="TH SarabunPSK"/>
          <w:color w:val="000000"/>
          <w:sz w:val="32"/>
          <w:szCs w:val="32"/>
        </w:rPr>
        <w:br/>
      </w:r>
      <w:r w:rsidR="00785957" w:rsidRPr="001F520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</w:t>
      </w:r>
      <w:r w:rsidR="00785957" w:rsidRPr="001F5201">
        <w:rPr>
          <w:rFonts w:ascii="TH SarabunPSK" w:hAnsi="TH SarabunPSK" w:cs="TH SarabunPSK"/>
          <w:color w:val="000000"/>
          <w:sz w:val="32"/>
          <w:szCs w:val="32"/>
          <w:cs/>
        </w:rPr>
        <w:t>การให้เกียรติและยอมรับเพื่อนร่วมวิชาชีพเพื่อนร่วมงานผู้ป่วยและญาติ</w:t>
      </w:r>
      <w:r w:rsidR="00785957" w:rsidRPr="001F5201">
        <w:rPr>
          <w:rFonts w:ascii="TH SarabunPSK" w:hAnsi="TH SarabunPSK" w:cs="TH SarabunPSK"/>
          <w:color w:val="000000"/>
          <w:sz w:val="32"/>
          <w:szCs w:val="32"/>
        </w:rPr>
        <w:br/>
      </w:r>
      <w:r w:rsidR="00785957" w:rsidRPr="001F520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</w:t>
      </w:r>
      <w:r w:rsidR="00785957" w:rsidRPr="001F5201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ความสามารถปรับตนเองให้เข้ากับสภาวะหรือเหตุการณ์ที่ไม่คาดคิดไว้ก่อน</w:t>
      </w:r>
      <w:r w:rsidR="00785957" w:rsidRPr="001F5201">
        <w:rPr>
          <w:rFonts w:ascii="TH SarabunPSK" w:hAnsi="TH SarabunPSK" w:cs="TH SarabunPSK"/>
          <w:color w:val="000000"/>
          <w:sz w:val="32"/>
          <w:szCs w:val="32"/>
        </w:rPr>
        <w:br/>
      </w:r>
      <w:r w:rsidR="00785957" w:rsidRPr="001F520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</w:t>
      </w:r>
      <w:r w:rsidR="00785957" w:rsidRPr="001F5201">
        <w:rPr>
          <w:rFonts w:ascii="TH SarabunPSK" w:hAnsi="TH SarabunPSK" w:cs="TH SarabunPSK"/>
          <w:color w:val="000000"/>
          <w:sz w:val="32"/>
          <w:szCs w:val="32"/>
          <w:cs/>
        </w:rPr>
        <w:t>การหลีกเลี่ยงการรับผลประโยชน์ส่วนตัว</w:t>
      </w:r>
      <w:r w:rsidR="00785957" w:rsidRPr="001F5201">
        <w:rPr>
          <w:rFonts w:ascii="TH SarabunPSK" w:hAnsi="TH SarabunPSK" w:cs="TH SarabunPSK"/>
          <w:color w:val="000000"/>
          <w:sz w:val="32"/>
          <w:szCs w:val="32"/>
        </w:rPr>
        <w:br/>
      </w:r>
      <w:r w:rsidR="00785957" w:rsidRPr="008430D0">
        <w:rPr>
          <w:rFonts w:ascii="TH SarabunPSK" w:hAnsi="TH SarabunPSK" w:cs="TH SarabunPSK"/>
          <w:color w:val="000000"/>
          <w:sz w:val="32"/>
          <w:szCs w:val="32"/>
        </w:rPr>
        <w:t>2.3 Medical Ethics</w:t>
      </w:r>
    </w:p>
    <w:p w:rsidR="00F379EC" w:rsidRPr="004010BE" w:rsidRDefault="00785957" w:rsidP="004010BE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</w:tabs>
        <w:spacing w:after="0"/>
        <w:ind w:left="426" w:right="-108"/>
        <w:rPr>
          <w:rFonts w:ascii="TH SarabunPSK" w:hAnsi="TH SarabunPSK" w:cs="TH SarabunPSK"/>
          <w:color w:val="000000"/>
          <w:sz w:val="32"/>
          <w:szCs w:val="32"/>
        </w:rPr>
      </w:pPr>
      <w:r w:rsidRPr="004010BE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>-</w:t>
      </w:r>
      <w:r w:rsidRPr="001F520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430D0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การหลีกเลี่ยงการรับผลประโยชน์ส่วนตัวรวมถึงการรับของจากบริษัทผลิตภัณฑ์ทาง</w:t>
      </w:r>
      <w:r w:rsidR="00F379EC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>การแพทย์</w:t>
      </w:r>
    </w:p>
    <w:p w:rsidR="009C28EB" w:rsidRDefault="004010BE" w:rsidP="004010BE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</w:tabs>
        <w:spacing w:after="0"/>
        <w:ind w:right="-108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379EC" w:rsidRPr="009C28E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</w:t>
      </w:r>
      <w:r w:rsidR="009C28EB" w:rsidRPr="009C28E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การนับถือให้เกียรติในสิทธิผู้ป่</w:t>
      </w:r>
      <w:r w:rsidR="00F379EC" w:rsidRPr="009C28E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ว</w:t>
      </w:r>
      <w:r w:rsidR="009C28EB" w:rsidRPr="009C28E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ย รวมทั้งรับฟังความเห็นของผู้ป่วยในกรณีผู้ป่</w:t>
      </w:r>
      <w:r w:rsidR="00F379EC" w:rsidRPr="009C28E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วยไม่เห็นด้วย</w:t>
      </w:r>
    </w:p>
    <w:p w:rsidR="004010BE" w:rsidRDefault="00F379EC" w:rsidP="009C28EB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</w:tabs>
        <w:spacing w:after="0"/>
        <w:ind w:left="720" w:right="-108"/>
        <w:rPr>
          <w:rFonts w:ascii="TH SarabunPSK" w:hAnsi="TH SarabunPSK" w:cs="TH SarabunPSK"/>
          <w:color w:val="000000"/>
          <w:sz w:val="32"/>
          <w:szCs w:val="32"/>
        </w:rPr>
      </w:pPr>
      <w:r w:rsidRPr="009C28EB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กับการรักษาหรือปฏิเสธการรักษา</w:t>
      </w:r>
    </w:p>
    <w:p w:rsidR="009C28EB" w:rsidRDefault="004010BE" w:rsidP="004010BE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</w:tabs>
        <w:spacing w:after="0"/>
        <w:ind w:right="-10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F379EC" w:rsidRPr="009C28E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  <w:cs/>
        </w:rPr>
        <w:t>การขอความยินยอมจากผู้ป่วยในการดูแลรักษาและหัตถการ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</w:rPr>
        <w:br/>
      </w:r>
      <w:r w:rsidR="009C28E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F379EC" w:rsidRPr="009C28E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ในกรณีที่ผู้ป่วยตัดสินใจไม่ได้ต้องสามารถเลือกผู้ตัดสินใจแทนผู้ป่วยได้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</w:rPr>
        <w:br/>
      </w:r>
      <w:r w:rsidR="009C28E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F379EC" w:rsidRPr="009C28E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  <w:cs/>
        </w:rPr>
        <w:t>การปฏิบัติในกรณีที่ผู้ป่วยร้องขอการรักษาที่ไม่มีประโยชน์หรือมีอันตราย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</w:rPr>
        <w:br/>
      </w:r>
      <w:r w:rsidR="009C28E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F379EC" w:rsidRPr="009C28E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การรักษาความลับและการเปิดเผยข้อมูลผู้ป่วย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</w:rPr>
        <w:br/>
      </w:r>
      <w:r w:rsidR="009C28E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F379EC" w:rsidRPr="009C28E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การประเมินขีดความสามารถและยอมรับข้อผิดพลาดของตนเอง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</w:rPr>
        <w:t>2.4 Continue professional development</w:t>
      </w:r>
      <w:r w:rsidR="00F379EC" w:rsidRPr="009C28EB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  <w:r w:rsidR="00F379EC" w:rsidRPr="009C28E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  <w:cs/>
        </w:rPr>
        <w:t>การก</w:t>
      </w:r>
      <w:r w:rsidR="009C28E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  <w:cs/>
        </w:rPr>
        <w:t>หนดความต้องการในการเรียนรู้ของตนเอง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  <w:r w:rsidR="00F379EC" w:rsidRPr="009C28E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  <w:cs/>
        </w:rPr>
        <w:t>การค้นคว้าความรู้และประเมินความน่าเชื่อถือได้ด้วยตนเอง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  <w:r w:rsidR="00F379EC" w:rsidRPr="009C28E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  <w:cs/>
        </w:rPr>
        <w:t>การประยุกต์ความรู้ที่ค้นคว้ากับปัญหาของผู้ป่วยได้อย่างเหมาะสม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  <w:r w:rsidR="00F379EC" w:rsidRPr="009C28E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  <w:cs/>
        </w:rPr>
        <w:t>การวิเคราะห์และวิจารณ์บทความทางวิชาการ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  <w:r w:rsidR="00F379EC" w:rsidRPr="009C28E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  <w:cs/>
        </w:rPr>
        <w:t>การเข้าร่วมกิจกรรมวิชาการอย่างสม</w:t>
      </w:r>
      <w:r w:rsidR="005F196C">
        <w:rPr>
          <w:rFonts w:ascii="TH SarabunPSK" w:hAnsi="TH SarabunPSK" w:cs="TH SarabunPSK" w:hint="cs"/>
          <w:color w:val="000000"/>
          <w:sz w:val="32"/>
          <w:szCs w:val="32"/>
          <w:cs/>
        </w:rPr>
        <w:t>่ำ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  <w:cs/>
        </w:rPr>
        <w:t>เสมอ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  <w:r w:rsidR="00F379EC" w:rsidRPr="009C28E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การใช้ 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</w:rPr>
        <w:t xml:space="preserve">electronic databases 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  <w:cs/>
        </w:rPr>
        <w:t>และการใช้โปรแกรมคอมพิวเตอร์ในการเรียนรู้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  <w:r w:rsidR="00F379EC" w:rsidRPr="009C28E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  <w:cs/>
        </w:rPr>
        <w:t>การถ่ายทอดความรู้แก่แพทย์บุคลา</w:t>
      </w:r>
      <w:r w:rsidR="009C28EB">
        <w:rPr>
          <w:rFonts w:ascii="TH SarabunPSK" w:hAnsi="TH SarabunPSK" w:cs="TH SarabunPSK"/>
          <w:color w:val="000000"/>
          <w:sz w:val="32"/>
          <w:szCs w:val="32"/>
          <w:cs/>
        </w:rPr>
        <w:t>กรทางการแพทย์นักศึกษาแพทย์ผู้ป่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  <w:cs/>
        </w:rPr>
        <w:t>วยและญาติ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</w:rPr>
        <w:br/>
      </w:r>
      <w:r w:rsidR="00F379EC" w:rsidRPr="009C28E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 </w:t>
      </w:r>
      <w:r w:rsidR="00F379EC" w:rsidRPr="009C28E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</w:t>
      </w:r>
      <w:r w:rsidR="009C28E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="00F379EC" w:rsidRPr="009C28E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เวชปฏิบัติให้สอดคล้องกับระบบสุขภาพ (</w:t>
      </w:r>
      <w:r w:rsidR="00F379EC" w:rsidRPr="009C28EB">
        <w:rPr>
          <w:rFonts w:ascii="TH SarabunPSK" w:hAnsi="TH SarabunPSK" w:cs="TH SarabunPSK"/>
          <w:b/>
          <w:bCs/>
          <w:color w:val="000000"/>
          <w:sz w:val="32"/>
          <w:szCs w:val="32"/>
        </w:rPr>
        <w:t>System-based practice)</w:t>
      </w:r>
      <w:r w:rsidR="00F379EC" w:rsidRPr="009C28EB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9C28EB">
        <w:rPr>
          <w:rFonts w:ascii="TH SarabunPSK" w:hAnsi="TH SarabunPSK" w:cs="TH SarabunPSK"/>
          <w:color w:val="000000"/>
          <w:sz w:val="32"/>
          <w:szCs w:val="32"/>
        </w:rPr>
        <w:t>3.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  <w:cs/>
        </w:rPr>
        <w:t>ระบบสุขภาพและการพัฒนาสาธารณสุขของชาติได้แก่ ระบบประกันสุขภาพ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  <w:cs/>
        </w:rPr>
        <w:t>เช่นระบบ</w:t>
      </w:r>
    </w:p>
    <w:p w:rsidR="000E7069" w:rsidRPr="009C28EB" w:rsidRDefault="00F379EC" w:rsidP="009C28EB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</w:tabs>
        <w:spacing w:after="0"/>
        <w:ind w:left="720" w:right="-108"/>
        <w:rPr>
          <w:rFonts w:ascii="TH SarabunPSK" w:hAnsi="TH SarabunPSK" w:cs="TH SarabunPSK"/>
          <w:sz w:val="32"/>
          <w:szCs w:val="32"/>
        </w:rPr>
      </w:pPr>
      <w:r w:rsidRPr="009C28E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ประกันสุขภาพถ้วนหน้าระบบประกันสังคมระบบสวัสดิการรักษาพยาบาลของข้าราชการ</w:t>
      </w:r>
      <w:r w:rsidR="009C28EB">
        <w:rPr>
          <w:rFonts w:ascii="TH SarabunPSK" w:hAnsi="TH SarabunPSK" w:cs="TH SarabunPSK"/>
          <w:color w:val="000000"/>
          <w:sz w:val="32"/>
          <w:szCs w:val="32"/>
        </w:rPr>
        <w:tab/>
      </w:r>
      <w:r w:rsidRPr="009C28EB">
        <w:rPr>
          <w:rFonts w:ascii="TH SarabunPSK" w:hAnsi="TH SarabunPSK" w:cs="TH SarabunPSK"/>
          <w:color w:val="000000"/>
          <w:sz w:val="32"/>
          <w:szCs w:val="32"/>
          <w:cs/>
        </w:rPr>
        <w:t>ระบบประกันชีวิต</w:t>
      </w:r>
      <w:r w:rsidRPr="009C28EB">
        <w:rPr>
          <w:rFonts w:ascii="TH SarabunPSK" w:hAnsi="TH SarabunPSK" w:cs="TH SarabunPSK"/>
          <w:color w:val="000000"/>
          <w:sz w:val="32"/>
          <w:szCs w:val="32"/>
        </w:rPr>
        <w:br/>
      </w:r>
      <w:r w:rsidR="009C28EB">
        <w:rPr>
          <w:rFonts w:ascii="TH SarabunPSK" w:hAnsi="TH SarabunPSK" w:cs="TH SarabunPSK"/>
          <w:color w:val="000000"/>
          <w:sz w:val="32"/>
          <w:szCs w:val="32"/>
        </w:rPr>
        <w:t xml:space="preserve">    3.2 </w:t>
      </w:r>
      <w:r w:rsidRPr="009C28EB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การประกันคุณภาพบริการสุขภาพ ได้แก่ กระบวนการ </w:t>
      </w:r>
      <w:r w:rsidRPr="009C28EB">
        <w:rPr>
          <w:rFonts w:ascii="TH SarabunPSK" w:hAnsi="TH SarabunPSK" w:cs="TH SarabunPSK"/>
          <w:color w:val="000000"/>
          <w:sz w:val="32"/>
          <w:szCs w:val="32"/>
        </w:rPr>
        <w:t>Hospital accreditation</w:t>
      </w:r>
      <w:r w:rsidRPr="009C28EB">
        <w:rPr>
          <w:rFonts w:ascii="TH SarabunPSK" w:hAnsi="TH SarabunPSK" w:cs="TH SarabunPSK"/>
          <w:color w:val="000000"/>
          <w:sz w:val="32"/>
          <w:szCs w:val="32"/>
        </w:rPr>
        <w:br/>
      </w:r>
      <w:r w:rsidR="003B4F7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9C28EB">
        <w:rPr>
          <w:rFonts w:ascii="TH SarabunPSK" w:hAnsi="TH SarabunPSK" w:cs="TH SarabunPSK"/>
          <w:color w:val="000000"/>
          <w:sz w:val="32"/>
          <w:szCs w:val="32"/>
        </w:rPr>
        <w:t>3</w:t>
      </w:r>
      <w:r w:rsidR="009C28EB">
        <w:rPr>
          <w:rFonts w:ascii="TH SarabunPSK" w:hAnsi="TH SarabunPSK" w:cs="TH SarabunPSK"/>
          <w:color w:val="000000"/>
          <w:sz w:val="32"/>
          <w:szCs w:val="32"/>
        </w:rPr>
        <w:t xml:space="preserve">.3 </w:t>
      </w:r>
      <w:r w:rsidRPr="009C28EB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การประเมินประสิทธิภาพและประสิทธิผลของการดูแลรักษา</w:t>
      </w:r>
      <w:r w:rsidRPr="009C28EB">
        <w:rPr>
          <w:rFonts w:ascii="TH SarabunPSK" w:hAnsi="TH SarabunPSK" w:cs="TH SarabunPSK"/>
          <w:color w:val="000000"/>
          <w:sz w:val="32"/>
          <w:szCs w:val="32"/>
        </w:rPr>
        <w:br/>
      </w:r>
      <w:r w:rsidR="009C28EB">
        <w:rPr>
          <w:rFonts w:ascii="TH SarabunPSK" w:hAnsi="TH SarabunPSK" w:cs="TH SarabunPSK"/>
          <w:color w:val="000000"/>
          <w:sz w:val="32"/>
          <w:szCs w:val="32"/>
        </w:rPr>
        <w:t xml:space="preserve">    3.4 </w:t>
      </w:r>
      <w:r w:rsidRPr="009C28EB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หลักการบริหารจัดการและการพิจารณา </w:t>
      </w:r>
      <w:r w:rsidRPr="009C28EB">
        <w:rPr>
          <w:rFonts w:ascii="TH SarabunPSK" w:hAnsi="TH SarabunPSK" w:cs="TH SarabunPSK"/>
          <w:color w:val="000000"/>
          <w:sz w:val="32"/>
          <w:szCs w:val="32"/>
        </w:rPr>
        <w:t xml:space="preserve">cost effectiveness </w:t>
      </w:r>
      <w:r w:rsidRPr="009C28EB">
        <w:rPr>
          <w:rFonts w:ascii="TH SarabunPSK" w:hAnsi="TH SarabunPSK" w:cs="TH SarabunPSK"/>
          <w:color w:val="000000"/>
          <w:sz w:val="32"/>
          <w:szCs w:val="32"/>
          <w:cs/>
        </w:rPr>
        <w:t>ในการดูแลรักษา</w:t>
      </w:r>
      <w:r w:rsidRPr="009C28EB">
        <w:rPr>
          <w:rFonts w:ascii="TH SarabunPSK" w:hAnsi="TH SarabunPSK" w:cs="TH SarabunPSK"/>
          <w:color w:val="000000"/>
          <w:sz w:val="32"/>
          <w:szCs w:val="32"/>
        </w:rPr>
        <w:br/>
      </w:r>
      <w:r w:rsidR="009C28EB">
        <w:rPr>
          <w:rFonts w:ascii="TH SarabunPSK" w:hAnsi="TH SarabunPSK" w:cs="TH SarabunPSK"/>
          <w:color w:val="000000"/>
          <w:sz w:val="32"/>
          <w:szCs w:val="32"/>
        </w:rPr>
        <w:t xml:space="preserve">    3.5  </w:t>
      </w:r>
      <w:r w:rsidRPr="009C28EB">
        <w:rPr>
          <w:rFonts w:ascii="TH SarabunPSK" w:hAnsi="TH SarabunPSK" w:cs="TH SarabunPSK"/>
          <w:color w:val="000000"/>
          <w:sz w:val="32"/>
          <w:szCs w:val="32"/>
          <w:cs/>
        </w:rPr>
        <w:t>ความรู้กฎหมายทางการแพทย์สิทธิผู้ป่วย</w:t>
      </w:r>
      <w:r w:rsidRPr="009C28EB">
        <w:rPr>
          <w:rFonts w:ascii="TH SarabunPSK" w:hAnsi="TH SarabunPSK" w:cs="TH SarabunPSK"/>
          <w:color w:val="000000"/>
          <w:sz w:val="32"/>
          <w:szCs w:val="32"/>
        </w:rPr>
        <w:br/>
      </w:r>
      <w:r w:rsidR="009C28EB">
        <w:rPr>
          <w:rFonts w:ascii="TH SarabunPSK" w:hAnsi="TH SarabunPSK" w:cs="TH SarabunPSK"/>
          <w:color w:val="000000"/>
          <w:sz w:val="32"/>
          <w:szCs w:val="32"/>
        </w:rPr>
        <w:t xml:space="preserve">    3.6  </w:t>
      </w:r>
      <w:r w:rsidRPr="009C28EB">
        <w:rPr>
          <w:rFonts w:ascii="TH SarabunPSK" w:hAnsi="TH SarabunPSK" w:cs="TH SarabunPSK"/>
          <w:color w:val="000000"/>
          <w:sz w:val="32"/>
          <w:szCs w:val="32"/>
          <w:cs/>
        </w:rPr>
        <w:t>นโยบายการใช้ยาระดับชาติเช่นบัญชียาหลักแห่งชาติเป็นต้น</w:t>
      </w:r>
      <w:r w:rsidRPr="009C28EB">
        <w:rPr>
          <w:rFonts w:ascii="TH SarabunPSK" w:hAnsi="TH SarabunPSK" w:cs="TH SarabunPSK"/>
          <w:color w:val="000000"/>
          <w:sz w:val="32"/>
          <w:szCs w:val="32"/>
        </w:rPr>
        <w:br/>
      </w:r>
      <w:r w:rsidR="009C28EB">
        <w:rPr>
          <w:rFonts w:ascii="TH SarabunPSK" w:hAnsi="TH SarabunPSK" w:cs="TH SarabunPSK"/>
          <w:color w:val="000000"/>
          <w:sz w:val="32"/>
          <w:szCs w:val="32"/>
        </w:rPr>
        <w:t xml:space="preserve">    3.7  </w:t>
      </w:r>
      <w:r w:rsidRPr="009C28EB">
        <w:rPr>
          <w:rFonts w:ascii="TH SarabunPSK" w:hAnsi="TH SarabunPSK" w:cs="TH SarabunPSK"/>
          <w:color w:val="000000"/>
          <w:sz w:val="32"/>
          <w:szCs w:val="32"/>
          <w:cs/>
        </w:rPr>
        <w:t>บทบาทของการรักษาทางเลือก</w:t>
      </w:r>
      <w:r w:rsidRPr="009C28EB">
        <w:rPr>
          <w:rFonts w:ascii="TH SarabunPSK" w:hAnsi="TH SarabunPSK" w:cs="TH SarabunPSK"/>
          <w:color w:val="000000"/>
          <w:sz w:val="32"/>
          <w:szCs w:val="32"/>
        </w:rPr>
        <w:br/>
      </w:r>
      <w:r w:rsidR="009C28EB">
        <w:rPr>
          <w:rFonts w:ascii="TH SarabunPSK" w:hAnsi="TH SarabunPSK" w:cs="TH SarabunPSK"/>
          <w:color w:val="000000"/>
          <w:sz w:val="32"/>
          <w:szCs w:val="32"/>
        </w:rPr>
        <w:tab/>
      </w:r>
      <w:r w:rsidR="009C28EB">
        <w:rPr>
          <w:rFonts w:ascii="TH SarabunPSK" w:hAnsi="TH SarabunPSK" w:cs="TH SarabunPSK"/>
          <w:color w:val="000000"/>
          <w:sz w:val="32"/>
          <w:szCs w:val="32"/>
        </w:rPr>
        <w:tab/>
        <w:t xml:space="preserve">3.8  </w:t>
      </w:r>
      <w:r w:rsidRPr="009C28EB">
        <w:rPr>
          <w:rFonts w:ascii="TH SarabunPSK" w:hAnsi="TH SarabunPSK" w:cs="TH SarabunPSK"/>
          <w:color w:val="000000"/>
          <w:sz w:val="32"/>
          <w:szCs w:val="32"/>
          <w:cs/>
        </w:rPr>
        <w:t>การดูแลสุขภาพและป้องกันโรคของตนเอง</w:t>
      </w:r>
      <w:r w:rsidRPr="009C28EB">
        <w:rPr>
          <w:rFonts w:ascii="TH SarabunPSK" w:hAnsi="TH SarabunPSK" w:cs="TH SarabunPSK"/>
          <w:color w:val="000000"/>
          <w:sz w:val="32"/>
          <w:szCs w:val="32"/>
        </w:rPr>
        <w:br/>
      </w:r>
      <w:r w:rsidRPr="009C28EB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4. Practice-based learning and improvement</w:t>
      </w:r>
      <w:r w:rsidRPr="009C28EB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3B4F7E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9C28EB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9C28EB">
        <w:rPr>
          <w:rFonts w:ascii="TH SarabunPSK" w:hAnsi="TH SarabunPSK" w:cs="TH SarabunPSK"/>
          <w:color w:val="000000"/>
          <w:sz w:val="32"/>
          <w:szCs w:val="32"/>
        </w:rPr>
        <w:t>1</w:t>
      </w:r>
      <w:r w:rsidR="002336D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C28EB">
        <w:rPr>
          <w:rFonts w:ascii="TH SarabunPSK" w:hAnsi="TH SarabunPSK" w:cs="TH SarabunPSK"/>
          <w:color w:val="000000"/>
          <w:sz w:val="32"/>
          <w:szCs w:val="32"/>
          <w:cs/>
        </w:rPr>
        <w:t>ทักษะและจริยธรรมในการวิจัย</w:t>
      </w:r>
      <w:r w:rsidRPr="009C28EB">
        <w:rPr>
          <w:rFonts w:ascii="TH SarabunPSK" w:hAnsi="TH SarabunPSK" w:cs="TH SarabunPSK"/>
          <w:color w:val="000000"/>
          <w:sz w:val="32"/>
          <w:szCs w:val="32"/>
        </w:rPr>
        <w:br/>
      </w:r>
      <w:r w:rsidR="003B4F7E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2336D2">
        <w:rPr>
          <w:rFonts w:ascii="TH SarabunPSK" w:hAnsi="TH SarabunPSK" w:cs="TH SarabunPSK"/>
          <w:color w:val="000000"/>
          <w:sz w:val="32"/>
          <w:szCs w:val="32"/>
        </w:rPr>
        <w:t>4.2</w:t>
      </w:r>
      <w:r w:rsidR="002336D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การดูแลรักษาผู้ป่วยแบบทีมสหวิชาชีพ</w:t>
      </w:r>
      <w:r w:rsidRPr="009C28EB">
        <w:rPr>
          <w:rFonts w:ascii="TH SarabunPSK" w:hAnsi="TH SarabunPSK" w:cs="TH SarabunPSK"/>
          <w:color w:val="000000"/>
          <w:sz w:val="32"/>
          <w:szCs w:val="32"/>
        </w:rPr>
        <w:br/>
      </w:r>
      <w:r w:rsidR="003B4F7E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2336D2">
        <w:rPr>
          <w:rFonts w:ascii="TH SarabunPSK" w:hAnsi="TH SarabunPSK" w:cs="TH SarabunPSK"/>
          <w:color w:val="000000"/>
          <w:sz w:val="32"/>
          <w:szCs w:val="32"/>
        </w:rPr>
        <w:t xml:space="preserve">4.3 </w:t>
      </w:r>
      <w:r w:rsidR="002336D2">
        <w:rPr>
          <w:rFonts w:ascii="TH SarabunPSK" w:hAnsi="TH SarabunPSK" w:cs="TH SarabunPSK"/>
          <w:color w:val="000000"/>
          <w:sz w:val="32"/>
          <w:szCs w:val="32"/>
          <w:cs/>
        </w:rPr>
        <w:t>การส่งตรวจทางห้องปฏิบัติการและใช้ยาอย่างสมเหตุผล</w:t>
      </w:r>
    </w:p>
    <w:p w:rsidR="00F379EC" w:rsidRDefault="003B4F7E" w:rsidP="00F379EC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</w:tabs>
        <w:spacing w:after="0"/>
        <w:ind w:left="709" w:right="-108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2336D2">
        <w:rPr>
          <w:rFonts w:ascii="TH SarabunPSK" w:hAnsi="TH SarabunPSK" w:cs="TH SarabunPSK"/>
          <w:color w:val="000000"/>
          <w:sz w:val="32"/>
          <w:szCs w:val="32"/>
        </w:rPr>
        <w:t xml:space="preserve">4.4 </w:t>
      </w:r>
      <w:r w:rsidR="002336D2">
        <w:rPr>
          <w:rFonts w:ascii="TH SarabunPSK" w:hAnsi="TH SarabunPSK" w:cs="TH SarabunPSK"/>
          <w:color w:val="000000"/>
          <w:sz w:val="32"/>
          <w:szCs w:val="32"/>
          <w:cs/>
        </w:rPr>
        <w:t>การบันทึกเวชระเบียนครบถ้วนถูกต้อง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proofErr w:type="gramStart"/>
      <w:r w:rsidR="009C28EB">
        <w:rPr>
          <w:rFonts w:ascii="TH SarabunPSK" w:hAnsi="TH SarabunPSK" w:cs="TH SarabunPSK"/>
          <w:color w:val="000000"/>
          <w:sz w:val="32"/>
          <w:szCs w:val="32"/>
        </w:rPr>
        <w:t xml:space="preserve">4.5  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  <w:cs/>
        </w:rPr>
        <w:t>การลงรหัสโรคและรหัสหัตถการ</w:t>
      </w:r>
      <w:proofErr w:type="gramEnd"/>
      <w:r w:rsidR="00F379EC" w:rsidRPr="009C28EB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9C28EB">
        <w:rPr>
          <w:rFonts w:ascii="TH SarabunPSK" w:hAnsi="TH SarabunPSK" w:cs="TH SarabunPSK"/>
          <w:color w:val="000000"/>
          <w:sz w:val="32"/>
          <w:szCs w:val="32"/>
        </w:rPr>
        <w:t xml:space="preserve">4.6 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  <w:cs/>
        </w:rPr>
        <w:t>การลงสาเหตุการตาย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</w:rPr>
        <w:br/>
      </w:r>
      <w:r w:rsidR="009C28EB">
        <w:rPr>
          <w:rFonts w:ascii="TH SarabunPSK" w:hAnsi="TH SarabunPSK" w:cs="TH SarabunPSK"/>
          <w:color w:val="000000"/>
          <w:sz w:val="32"/>
          <w:szCs w:val="32"/>
        </w:rPr>
        <w:t xml:space="preserve">    4.7  </w:t>
      </w:r>
      <w:r w:rsidR="00F379EC" w:rsidRPr="009C28E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การจัดกลุ่มโรคและค่า</w:t>
      </w:r>
      <w:r w:rsidR="009C28EB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น้ำ</w:t>
      </w:r>
      <w:r w:rsidR="00F379EC" w:rsidRPr="009C28E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หนักสัมพัทธ์กลุ่มวินิจฉัยโรคร่วม </w:t>
      </w:r>
      <w:r w:rsidR="00F379EC" w:rsidRPr="009C28EB">
        <w:rPr>
          <w:rFonts w:ascii="TH SarabunPSK" w:hAnsi="TH SarabunPSK" w:cs="TH SarabunPSK"/>
          <w:color w:val="000000"/>
          <w:spacing w:val="-4"/>
          <w:sz w:val="32"/>
          <w:szCs w:val="32"/>
        </w:rPr>
        <w:t>Disease -related group(DRG)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9C28EB">
        <w:rPr>
          <w:rFonts w:ascii="TH SarabunPSK" w:hAnsi="TH SarabunPSK" w:cs="TH SarabunPSK"/>
          <w:color w:val="000000"/>
          <w:sz w:val="32"/>
          <w:szCs w:val="32"/>
        </w:rPr>
        <w:t xml:space="preserve">4.8  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การสร้าง 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</w:rPr>
        <w:t>Clinical Practice Guideline (CPG)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</w:rPr>
        <w:br/>
      </w:r>
      <w:r w:rsidR="009C28EB">
        <w:rPr>
          <w:rFonts w:ascii="TH SarabunPSK" w:hAnsi="TH SarabunPSK" w:cs="TH SarabunPSK"/>
          <w:color w:val="000000"/>
          <w:sz w:val="32"/>
          <w:szCs w:val="32"/>
        </w:rPr>
        <w:t xml:space="preserve">    4.9  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  <w:cs/>
        </w:rPr>
        <w:t>การดูแลผู้ป่วยที่บ้าน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</w:rPr>
        <w:br/>
      </w:r>
      <w:r w:rsidR="009C28EB">
        <w:rPr>
          <w:rFonts w:ascii="TH SarabunPSK" w:hAnsi="TH SarabunPSK" w:cs="TH SarabunPSK"/>
          <w:color w:val="000000"/>
          <w:sz w:val="32"/>
          <w:szCs w:val="32"/>
        </w:rPr>
        <w:t xml:space="preserve">    4.10 </w:t>
      </w:r>
      <w:r w:rsidR="00F379EC" w:rsidRPr="009C28E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เข้าใจการใช้และแปลผลเครื่องมือพัฒนาคุณภาพเช่น </w:t>
      </w:r>
      <w:r w:rsidR="00F379EC" w:rsidRPr="009C28EB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flow chart, control chart </w:t>
      </w:r>
      <w:r w:rsidR="00F379EC" w:rsidRPr="009C28E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เป็นต้น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</w:rPr>
        <w:br/>
      </w:r>
      <w:r w:rsidR="009C28EB">
        <w:rPr>
          <w:rFonts w:ascii="TH SarabunPSK" w:hAnsi="TH SarabunPSK" w:cs="TH SarabunPSK"/>
          <w:color w:val="000000"/>
          <w:sz w:val="32"/>
          <w:szCs w:val="32"/>
        </w:rPr>
        <w:t xml:space="preserve">    4.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</w:rPr>
        <w:t>11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การประเมินความพอใจของผู้ป่วย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</w:rPr>
        <w:br/>
      </w:r>
      <w:r w:rsidR="009C28EB">
        <w:rPr>
          <w:rFonts w:ascii="TH SarabunPSK" w:hAnsi="TH SarabunPSK" w:cs="TH SarabunPSK"/>
          <w:color w:val="000000"/>
          <w:sz w:val="32"/>
          <w:szCs w:val="32"/>
        </w:rPr>
        <w:t xml:space="preserve">    4.</w:t>
      </w:r>
      <w:r w:rsidR="00F379EC" w:rsidRPr="009C28EB">
        <w:rPr>
          <w:rFonts w:ascii="TH SarabunPSK" w:hAnsi="TH SarabunPSK" w:cs="TH SarabunPSK"/>
          <w:color w:val="000000"/>
          <w:sz w:val="32"/>
          <w:szCs w:val="32"/>
        </w:rPr>
        <w:t xml:space="preserve">12 </w:t>
      </w:r>
      <w:r w:rsidR="00F379EC" w:rsidRPr="009C28E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การมีส่วนร่วมในองค์กรเช่นภาควิชา/แผนก/กลุ่มงานโรงพยาบาล/สถาบันราชวิทยาลัย เป็นต้น</w:t>
      </w:r>
    </w:p>
    <w:p w:rsidR="00D375AA" w:rsidRDefault="00D375AA">
      <w:pP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br w:type="page"/>
      </w:r>
    </w:p>
    <w:p w:rsidR="00013CBA" w:rsidRDefault="00013CBA" w:rsidP="00013CBA">
      <w:pPr>
        <w:tabs>
          <w:tab w:val="left" w:pos="851"/>
          <w:tab w:val="left" w:pos="993"/>
          <w:tab w:val="left" w:pos="1276"/>
          <w:tab w:val="left" w:pos="1418"/>
        </w:tabs>
        <w:spacing w:after="0"/>
        <w:ind w:left="709" w:right="-108" w:hanging="709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13C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ภาคผนวก </w:t>
      </w:r>
      <w:r w:rsidRPr="00013CBA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</w:p>
    <w:p w:rsidR="00013CBA" w:rsidRDefault="00013CBA" w:rsidP="00013CBA">
      <w:pPr>
        <w:tabs>
          <w:tab w:val="left" w:pos="851"/>
          <w:tab w:val="left" w:pos="993"/>
          <w:tab w:val="left" w:pos="1276"/>
          <w:tab w:val="left" w:pos="1418"/>
        </w:tabs>
        <w:spacing w:after="0"/>
        <w:ind w:left="709" w:right="-108" w:hanging="709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13C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การรับรองวุฒิบัตรหรือหนังสืออนุมัติสาขาอายุรศาสตร์โรคต่อมไร้ท่อและเมแทบอลิซึมให้มีคุณวุฒิ</w:t>
      </w:r>
    </w:p>
    <w:p w:rsidR="00013CBA" w:rsidRDefault="00013CBA" w:rsidP="00013CBA">
      <w:pPr>
        <w:tabs>
          <w:tab w:val="left" w:pos="851"/>
          <w:tab w:val="left" w:pos="993"/>
          <w:tab w:val="left" w:pos="1276"/>
          <w:tab w:val="left" w:pos="1418"/>
        </w:tabs>
        <w:spacing w:after="0"/>
        <w:ind w:left="709" w:right="-108" w:hanging="709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13CBA">
        <w:rPr>
          <w:rFonts w:ascii="TH SarabunPSK" w:hAnsi="TH SarabunPSK" w:cs="TH SarabunPSK"/>
          <w:b/>
          <w:bCs/>
          <w:color w:val="000000"/>
          <w:sz w:val="32"/>
          <w:szCs w:val="32"/>
        </w:rPr>
        <w:t>“</w:t>
      </w:r>
      <w:r w:rsidRPr="00013C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เทียบเท่าปริญญาเอก</w:t>
      </w:r>
      <w:r w:rsidRPr="00013CBA">
        <w:rPr>
          <w:rFonts w:ascii="TH SarabunPSK" w:hAnsi="TH SarabunPSK" w:cs="TH SarabunPSK"/>
          <w:b/>
          <w:bCs/>
          <w:color w:val="000000"/>
          <w:sz w:val="32"/>
          <w:szCs w:val="32"/>
        </w:rPr>
        <w:t>”</w:t>
      </w:r>
    </w:p>
    <w:p w:rsidR="006C008A" w:rsidRPr="006C008A" w:rsidRDefault="006C008A" w:rsidP="009307CC">
      <w:pPr>
        <w:spacing w:before="120"/>
        <w:ind w:firstLine="851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C008A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การรับรองคุณวุฒิหรือวุฒิการศึกษา วุฒิบัตร (วว.) หรือหนังสืออนุมัติ (อว.) สาขาอายุรศาสตร์</w:t>
      </w:r>
      <w:r w:rsidRPr="009307CC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>โรคต่อมไร้ท่อ</w:t>
      </w:r>
      <w:r w:rsidRPr="009307C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และเมแทบอลิซึม</w:t>
      </w:r>
      <w:r w:rsidRPr="009307CC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>ให้ “เทียบเท่าปริญญาเอก” นั้น ถือเป็นสิทธิส่วนบุคคลและของแต่ละสถาบัน</w:t>
      </w:r>
      <w:r w:rsidRPr="006C008A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ที่</w:t>
      </w:r>
      <w:r w:rsidRPr="009307CC">
        <w:rPr>
          <w:rFonts w:ascii="TH SarabunPSK" w:hAnsi="TH SarabunPSK" w:cs="TH SarabunPSK"/>
          <w:noProof/>
          <w:color w:val="000000" w:themeColor="text1"/>
          <w:spacing w:val="-6"/>
          <w:sz w:val="32"/>
          <w:szCs w:val="32"/>
          <w:cs/>
        </w:rPr>
        <w:t>ให้การฝึกอบรม  โดยให้เป็นไปตามความสมัครใจของแต่ละสถาบันที่ให้การฝึกอบรม และความสมัครใจของผู้เข้า</w:t>
      </w:r>
      <w:r w:rsidRPr="006C008A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รับการฝึกอบรม หากผู้เข้ารับการฝึกอบรมมีความประสงค์ดังกล่าว  </w:t>
      </w:r>
      <w:r w:rsidRPr="006C008A">
        <w:rPr>
          <w:rFonts w:ascii="TH SarabunPSK" w:hAnsi="TH SarabunPSK" w:cs="TH SarabunPSK"/>
          <w:noProof/>
          <w:color w:val="000000" w:themeColor="text1"/>
          <w:spacing w:val="-6"/>
          <w:sz w:val="32"/>
          <w:szCs w:val="32"/>
          <w:cs/>
        </w:rPr>
        <w:t>จะต้องแจ้งให้สถาบันฝึกอบรมทราบเป็น</w:t>
      </w:r>
      <w:r w:rsidRPr="009307CC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>ลายลักษณ์อักษรก่อนว่า จะรับการฝึกอบรมที่มีโอกาสได้รับทั้ง วว. หรือ อว. และการรับรองคุณวุฒิดังกล่าวให้</w:t>
      </w:r>
      <w:r w:rsidRPr="006C008A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“เทียบเท่าปริญญาเอก”    </w:t>
      </w:r>
    </w:p>
    <w:p w:rsidR="006C008A" w:rsidRPr="006C008A" w:rsidRDefault="006C008A" w:rsidP="000A2E17">
      <w:pPr>
        <w:spacing w:after="120"/>
        <w:ind w:firstLine="851"/>
        <w:rPr>
          <w:rFonts w:ascii="TH SarabunPSK" w:hAnsi="TH SarabunPSK" w:cs="TH SarabunPSK"/>
          <w:noProof/>
          <w:color w:val="000000" w:themeColor="text1"/>
          <w:spacing w:val="-2"/>
          <w:sz w:val="32"/>
          <w:szCs w:val="32"/>
          <w:cs/>
        </w:rPr>
      </w:pPr>
      <w:r w:rsidRPr="006C008A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>ในกรณีที่สถาบันฝึกอบรมไม่สามารถจัดการฝึกอบรมแพทย์ประจำบ้าน</w:t>
      </w:r>
      <w:r w:rsidR="00CF1806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>อนุสาขา</w:t>
      </w:r>
      <w:r w:rsidRPr="006C008A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>สาขาอายุรศาสตร์โรค</w:t>
      </w:r>
      <w:r w:rsidRPr="009307CC">
        <w:rPr>
          <w:rFonts w:ascii="TH SarabunPSK" w:hAnsi="TH SarabunPSK" w:cs="TH SarabunPSK"/>
          <w:noProof/>
          <w:color w:val="000000" w:themeColor="text1"/>
          <w:spacing w:val="-8"/>
          <w:sz w:val="32"/>
          <w:szCs w:val="32"/>
          <w:cs/>
        </w:rPr>
        <w:t>ต่อมไร้ท่อ</w:t>
      </w:r>
      <w:r w:rsidRPr="009307CC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และเมแทบอลิซึม</w:t>
      </w:r>
      <w:r w:rsidRPr="009307CC">
        <w:rPr>
          <w:rFonts w:ascii="TH SarabunPSK" w:hAnsi="TH SarabunPSK" w:cs="TH SarabunPSK"/>
          <w:noProof/>
          <w:color w:val="000000" w:themeColor="text1"/>
          <w:spacing w:val="-8"/>
          <w:sz w:val="32"/>
          <w:szCs w:val="32"/>
          <w:cs/>
        </w:rPr>
        <w:t>เพื่อให้มีการรับรองคุณวุฒิวว. หรือ อว. “เทียบเท่าปริญญาเอก” ได้ สถาบันนั้นมีสิทธิ์</w:t>
      </w:r>
      <w:r w:rsidRPr="009307CC">
        <w:rPr>
          <w:rFonts w:ascii="TH SarabunPSK" w:hAnsi="TH SarabunPSK" w:cs="TH SarabunPSK"/>
          <w:noProof/>
          <w:color w:val="000000" w:themeColor="text1"/>
          <w:spacing w:val="-6"/>
          <w:sz w:val="32"/>
          <w:szCs w:val="32"/>
          <w:cs/>
        </w:rPr>
        <w:t>ที่จะไม่จัดการฝึกอบรมแบบที่มีการรับรองคุณวุฒิให้ “เทียบเท่าปริญญาเอก” ได้ สถาบันนั้นสามารถแจ้งให้ผู้เข้า</w:t>
      </w:r>
      <w:r w:rsidRPr="009307CC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>รับการฝึกอบรมทราบตั้งแต่วันเริ่มเปิดรับสมัครการคัดเลือกเข้าเป็นแพทย์ประจำบ้าน</w:t>
      </w:r>
      <w:r w:rsidR="00CF1806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>อนุสาขา</w:t>
      </w:r>
      <w:r w:rsidRPr="009307CC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>ไปจนถึงวันที่เริ่ม</w:t>
      </w:r>
      <w:r w:rsidRPr="006C008A">
        <w:rPr>
          <w:rFonts w:ascii="TH SarabunPSK" w:hAnsi="TH SarabunPSK" w:cs="TH SarabunPSK"/>
          <w:noProof/>
          <w:color w:val="000000" w:themeColor="text1"/>
          <w:spacing w:val="-2"/>
          <w:sz w:val="32"/>
          <w:szCs w:val="32"/>
          <w:cs/>
        </w:rPr>
        <w:t>เปิดการฝึกอบรม ในกรณีที่สถาบันฝึกอบรมใดต้องการให้มีการรับรอง วว. หรือ</w:t>
      </w:r>
      <w:r w:rsidRPr="006C008A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 xml:space="preserve"> อว. ให้มีคุณวุฒิดังกล่าว แต่มีทรัพยากรจำกัด สถาบันนั้นสามารถติดต่อ</w:t>
      </w:r>
      <w:r w:rsidRPr="006C008A">
        <w:rPr>
          <w:rFonts w:ascii="TH SarabunPSK" w:hAnsi="TH SarabunPSK" w:cs="TH SarabunPSK"/>
          <w:noProof/>
          <w:color w:val="000000" w:themeColor="text1"/>
          <w:spacing w:val="-2"/>
          <w:sz w:val="32"/>
          <w:szCs w:val="32"/>
          <w:cs/>
        </w:rPr>
        <w:t>ขอความร่วมมือจากอาจารย์และทรัพยากรจากสถาบันอื่นมาช่วยได้</w:t>
      </w:r>
    </w:p>
    <w:p w:rsidR="006C008A" w:rsidRPr="006C008A" w:rsidRDefault="006C008A" w:rsidP="000A2E17">
      <w:pPr>
        <w:spacing w:before="120" w:after="120"/>
        <w:ind w:firstLine="851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6C008A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>การที่</w:t>
      </w:r>
      <w:r w:rsidRPr="006C008A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ผู้เข้ารับการฝึกอบรม</w:t>
      </w:r>
      <w:r w:rsidRPr="006C008A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>สอบผ่านและมีสิทธิ์ได้รับวุฒิบัตร หรือ หนังสืออนุมัติสาขาอายุรศาสตร์</w:t>
      </w:r>
      <w:r w:rsidRPr="009307CC">
        <w:rPr>
          <w:rFonts w:ascii="TH SarabunPSK" w:hAnsi="TH SarabunPSK" w:cs="TH SarabunPSK"/>
          <w:noProof/>
          <w:color w:val="000000" w:themeColor="text1"/>
          <w:spacing w:val="-6"/>
          <w:sz w:val="32"/>
          <w:szCs w:val="32"/>
          <w:cs/>
        </w:rPr>
        <w:t>โรคต่อมไร้ท่อ</w:t>
      </w:r>
      <w:r w:rsidRPr="009307C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และเมแทบอลิซึม</w:t>
      </w:r>
      <w:r w:rsidRPr="009307CC">
        <w:rPr>
          <w:rFonts w:ascii="TH SarabunPSK" w:hAnsi="TH SarabunPSK" w:cs="TH SarabunPSK"/>
          <w:noProof/>
          <w:color w:val="000000" w:themeColor="text1"/>
          <w:spacing w:val="-6"/>
          <w:sz w:val="32"/>
          <w:szCs w:val="32"/>
          <w:cs/>
        </w:rPr>
        <w:t>แล้ว หากมีความประสงค์จะให้ราชวิทยาลัยอายุรแพทย์ฯ ดำเนินการออกเอกสารเพื่อ</w:t>
      </w:r>
      <w:r w:rsidRPr="009307CC">
        <w:rPr>
          <w:rFonts w:ascii="TH SarabunPSK" w:hAnsi="TH SarabunPSK" w:cs="TH SarabunPSK"/>
          <w:noProof/>
          <w:color w:val="000000" w:themeColor="text1"/>
          <w:spacing w:val="-8"/>
          <w:sz w:val="32"/>
          <w:szCs w:val="32"/>
          <w:cs/>
        </w:rPr>
        <w:t>รับรองว่า วุฒิบัตร หรือ หนังสืออนุมัติสาขาอายุรศาสตร์โรคต่อมไร้ท่อ</w:t>
      </w:r>
      <w:r w:rsidRPr="009307CC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และเมแทบอลิซึม</w:t>
      </w:r>
      <w:r w:rsidRPr="009307CC">
        <w:rPr>
          <w:rFonts w:ascii="TH SarabunPSK" w:hAnsi="TH SarabunPSK" w:cs="TH SarabunPSK"/>
          <w:noProof/>
          <w:color w:val="000000" w:themeColor="text1"/>
          <w:spacing w:val="-8"/>
          <w:sz w:val="32"/>
          <w:szCs w:val="32"/>
          <w:cs/>
        </w:rPr>
        <w:t>มีคุณวุฒิ “เทียบเท่าปริญญาเอก” นั้น จะต้องทำให้ผลงานวิจัยหรือส่วนหนึ่งของผลงานวิจัยที่ส่งมาให้ราชวิทยาลัยฯ ประกอบการเข้า</w:t>
      </w:r>
      <w:r w:rsidRPr="006C008A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สอบ วว. หรือ อว. ในครั้งนั้น  มีลักษณะดังนี้</w:t>
      </w:r>
    </w:p>
    <w:p w:rsidR="006C008A" w:rsidRPr="006C008A" w:rsidRDefault="006C008A" w:rsidP="000A2E17">
      <w:pPr>
        <w:pStyle w:val="ListParagraph"/>
        <w:numPr>
          <w:ilvl w:val="0"/>
          <w:numId w:val="1"/>
        </w:numPr>
        <w:spacing w:after="0" w:line="240" w:lineRule="auto"/>
        <w:ind w:left="1276" w:hanging="425"/>
        <w:contextualSpacing w:val="0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9307CC">
        <w:rPr>
          <w:rFonts w:ascii="TH SarabunPSK" w:hAnsi="TH SarabunPSK" w:cs="TH SarabunPSK"/>
          <w:noProof/>
          <w:color w:val="000000" w:themeColor="text1"/>
          <w:spacing w:val="-6"/>
          <w:sz w:val="32"/>
          <w:szCs w:val="32"/>
          <w:cs/>
        </w:rPr>
        <w:t>ผลงานวิจัยหรือส่วนหนึ่งของผลงานวิจัยต้องได้รับการตีพิมพ์หรืออย่างน้อยได้รับการยอมรับให้</w:t>
      </w:r>
      <w:r w:rsidRPr="009307CC">
        <w:rPr>
          <w:rFonts w:ascii="TH SarabunPSK" w:hAnsi="TH SarabunPSK" w:cs="TH SarabunPSK"/>
          <w:noProof/>
          <w:color w:val="000000" w:themeColor="text1"/>
          <w:spacing w:val="-8"/>
          <w:sz w:val="32"/>
          <w:szCs w:val="32"/>
          <w:cs/>
        </w:rPr>
        <w:t>ตีพิมพ์ในวารสารระดับชาติหรือนานาชาติที่มีคุณภาพตามประกาศคณะกรรมการการอุดมศึกษา</w:t>
      </w:r>
      <w:r w:rsidRPr="006C008A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เรื่อง หลักเกณฑ์การพิจารณาวารสารทางวิชาการ สำหรับการเผยแพร่ผลงานทางวิชาการ</w:t>
      </w:r>
    </w:p>
    <w:p w:rsidR="008B0DFD" w:rsidRDefault="006C008A" w:rsidP="00974903">
      <w:pPr>
        <w:pStyle w:val="ListParagraph"/>
        <w:numPr>
          <w:ilvl w:val="0"/>
          <w:numId w:val="1"/>
        </w:numPr>
        <w:spacing w:after="0" w:line="240" w:lineRule="auto"/>
        <w:ind w:left="1276" w:hanging="425"/>
        <w:contextualSpacing w:val="0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9307CC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>กรณีงานวิจัยวารสารในสาขาอายุรศาสตร์โรคต่อมไร้ท่อ</w:t>
      </w:r>
      <w:r w:rsidRPr="009307C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และเมแทบอลิซึม</w:t>
      </w:r>
      <w:r w:rsidRPr="009307CC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>ควรเป็นงานวิจัยแบบ</w:t>
      </w:r>
    </w:p>
    <w:p w:rsidR="008B0DFD" w:rsidRDefault="006C008A" w:rsidP="008B0DFD">
      <w:pPr>
        <w:pStyle w:val="ListParagraph"/>
        <w:spacing w:after="0" w:line="240" w:lineRule="auto"/>
        <w:ind w:left="1276"/>
        <w:contextualSpacing w:val="0"/>
        <w:rPr>
          <w:rFonts w:ascii="TH SarabunPSK" w:hAnsi="TH SarabunPSK" w:cs="TH SarabunPSK"/>
          <w:noProof/>
          <w:color w:val="000000" w:themeColor="text1"/>
          <w:spacing w:val="-8"/>
          <w:sz w:val="32"/>
          <w:szCs w:val="32"/>
        </w:rPr>
      </w:pPr>
      <w:r w:rsidRPr="009307CC">
        <w:rPr>
          <w:rFonts w:ascii="TH SarabunPSK" w:hAnsi="TH SarabunPSK" w:cs="TH SarabunPSK"/>
          <w:noProof/>
          <w:color w:val="000000" w:themeColor="text1"/>
          <w:spacing w:val="-8"/>
          <w:sz w:val="32"/>
          <w:szCs w:val="32"/>
        </w:rPr>
        <w:lastRenderedPageBreak/>
        <w:t xml:space="preserve">systematic review </w:t>
      </w:r>
      <w:r w:rsidRPr="009307CC">
        <w:rPr>
          <w:rFonts w:ascii="TH SarabunPSK" w:hAnsi="TH SarabunPSK" w:cs="TH SarabunPSK"/>
          <w:noProof/>
          <w:color w:val="000000" w:themeColor="text1"/>
          <w:spacing w:val="-8"/>
          <w:sz w:val="32"/>
          <w:szCs w:val="32"/>
          <w:cs/>
        </w:rPr>
        <w:t xml:space="preserve">และ </w:t>
      </w:r>
      <w:r w:rsidRPr="009307CC">
        <w:rPr>
          <w:rFonts w:ascii="TH SarabunPSK" w:hAnsi="TH SarabunPSK" w:cs="TH SarabunPSK"/>
          <w:noProof/>
          <w:color w:val="000000" w:themeColor="text1"/>
          <w:spacing w:val="-8"/>
          <w:sz w:val="32"/>
          <w:szCs w:val="32"/>
        </w:rPr>
        <w:t xml:space="preserve">meta-analysis </w:t>
      </w:r>
      <w:r w:rsidRPr="009307CC">
        <w:rPr>
          <w:rFonts w:ascii="TH SarabunPSK" w:hAnsi="TH SarabunPSK" w:cs="TH SarabunPSK"/>
          <w:noProof/>
          <w:color w:val="000000" w:themeColor="text1"/>
          <w:spacing w:val="-8"/>
          <w:sz w:val="32"/>
          <w:szCs w:val="32"/>
          <w:cs/>
        </w:rPr>
        <w:t xml:space="preserve">โดยให้เพิ่มวงเล็บด้วยภาษาอังกฤษว่าเป็น </w:t>
      </w:r>
      <w:r w:rsidRPr="009307CC">
        <w:rPr>
          <w:rFonts w:ascii="TH SarabunPSK" w:hAnsi="TH SarabunPSK" w:cs="TH SarabunPSK"/>
          <w:noProof/>
          <w:color w:val="000000" w:themeColor="text1"/>
          <w:spacing w:val="-8"/>
          <w:sz w:val="32"/>
          <w:szCs w:val="32"/>
        </w:rPr>
        <w:t>systematic</w:t>
      </w:r>
    </w:p>
    <w:p w:rsidR="006C008A" w:rsidRPr="006C008A" w:rsidRDefault="006C008A" w:rsidP="008B0DFD">
      <w:pPr>
        <w:pStyle w:val="ListParagraph"/>
        <w:spacing w:after="0" w:line="240" w:lineRule="auto"/>
        <w:ind w:left="1276"/>
        <w:contextualSpacing w:val="0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C008A">
        <w:rPr>
          <w:rFonts w:ascii="TH SarabunPSK" w:hAnsi="TH SarabunPSK" w:cs="TH SarabunPSK"/>
          <w:noProof/>
          <w:color w:val="000000" w:themeColor="text1"/>
          <w:spacing w:val="-6"/>
          <w:sz w:val="32"/>
          <w:szCs w:val="32"/>
        </w:rPr>
        <w:t xml:space="preserve">review </w:t>
      </w:r>
      <w:r w:rsidRPr="006C008A">
        <w:rPr>
          <w:rFonts w:ascii="TH SarabunPSK" w:hAnsi="TH SarabunPSK" w:cs="TH SarabunPSK"/>
          <w:noProof/>
          <w:color w:val="000000" w:themeColor="text1"/>
          <w:spacing w:val="-6"/>
          <w:sz w:val="32"/>
          <w:szCs w:val="32"/>
          <w:cs/>
        </w:rPr>
        <w:t xml:space="preserve">และ </w:t>
      </w:r>
      <w:r w:rsidRPr="006C008A">
        <w:rPr>
          <w:rFonts w:ascii="TH SarabunPSK" w:hAnsi="TH SarabunPSK" w:cs="TH SarabunPSK"/>
          <w:noProof/>
          <w:color w:val="000000" w:themeColor="text1"/>
          <w:spacing w:val="-6"/>
          <w:sz w:val="32"/>
          <w:szCs w:val="32"/>
        </w:rPr>
        <w:t>meta-analysis</w:t>
      </w:r>
      <w:r w:rsidRPr="006C008A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เพื่อให้เกิดความชัดเจน</w:t>
      </w:r>
    </w:p>
    <w:p w:rsidR="006C008A" w:rsidRPr="006C008A" w:rsidRDefault="006C008A" w:rsidP="00974903">
      <w:pPr>
        <w:pStyle w:val="ListParagraph"/>
        <w:numPr>
          <w:ilvl w:val="0"/>
          <w:numId w:val="1"/>
        </w:numPr>
        <w:spacing w:after="0" w:line="240" w:lineRule="auto"/>
        <w:ind w:left="1276" w:hanging="425"/>
        <w:contextualSpacing w:val="0"/>
        <w:jc w:val="both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C008A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ให้ใช้ภาษาอังกฤษในการเขียนบทคัดย่อ  </w:t>
      </w:r>
    </w:p>
    <w:p w:rsidR="006C008A" w:rsidRPr="006C008A" w:rsidRDefault="006C008A" w:rsidP="009307CC">
      <w:pPr>
        <w:spacing w:before="120"/>
        <w:ind w:firstLine="851"/>
        <w:rPr>
          <w:rFonts w:ascii="TH SarabunPSK" w:hAnsi="TH SarabunPSK" w:cs="TH SarabunPSK"/>
          <w:noProof/>
          <w:color w:val="000000" w:themeColor="text1"/>
          <w:spacing w:val="-2"/>
          <w:sz w:val="32"/>
          <w:szCs w:val="32"/>
        </w:rPr>
      </w:pPr>
      <w:r w:rsidRPr="006C008A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>อนึ่ง การตีพิมพ์ในวารสารระดับชาติหรือนานาชาติที่มีคุณภาพที่อยู่นอกเหนือประกาศ</w:t>
      </w:r>
      <w:r w:rsidRPr="006C008A">
        <w:rPr>
          <w:rFonts w:ascii="TH SarabunPSK" w:hAnsi="TH SarabunPSK" w:cs="TH SarabunPSK"/>
          <w:noProof/>
          <w:color w:val="000000" w:themeColor="text1"/>
          <w:spacing w:val="-2"/>
          <w:sz w:val="32"/>
          <w:szCs w:val="32"/>
          <w:cs/>
        </w:rPr>
        <w:t xml:space="preserve">ของ </w:t>
      </w:r>
      <w:r w:rsidRPr="006C008A">
        <w:rPr>
          <w:rFonts w:ascii="TH SarabunPSK" w:hAnsi="TH SarabunPSK" w:cs="TH SarabunPSK"/>
          <w:noProof/>
          <w:color w:val="000000" w:themeColor="text1"/>
          <w:spacing w:val="-2"/>
          <w:sz w:val="32"/>
          <w:szCs w:val="32"/>
        </w:rPr>
        <w:t>TCI</w:t>
      </w:r>
      <w:r w:rsidRPr="006C008A">
        <w:rPr>
          <w:rFonts w:ascii="TH SarabunPSK" w:hAnsi="TH SarabunPSK" w:cs="TH SarabunPSK"/>
          <w:noProof/>
          <w:color w:val="000000" w:themeColor="text1"/>
          <w:spacing w:val="-2"/>
          <w:sz w:val="32"/>
          <w:szCs w:val="32"/>
          <w:cs/>
        </w:rPr>
        <w:t xml:space="preserve">ให้เป็นบทความที่ตีพิมพ์ในวารสารที่ถูกคัดเลือกให้อยู่ใน </w:t>
      </w:r>
      <w:r w:rsidRPr="006C008A">
        <w:rPr>
          <w:rFonts w:ascii="TH SarabunPSK" w:hAnsi="TH SarabunPSK" w:cs="TH SarabunPSK"/>
          <w:noProof/>
          <w:color w:val="000000" w:themeColor="text1"/>
          <w:spacing w:val="-2"/>
          <w:sz w:val="32"/>
          <w:szCs w:val="32"/>
        </w:rPr>
        <w:t xml:space="preserve">PubMed, Scopus, Web of Science </w:t>
      </w:r>
      <w:r w:rsidRPr="006C008A">
        <w:rPr>
          <w:rFonts w:ascii="TH SarabunPSK" w:hAnsi="TH SarabunPSK" w:cs="TH SarabunPSK"/>
          <w:noProof/>
          <w:color w:val="000000" w:themeColor="text1"/>
          <w:spacing w:val="-2"/>
          <w:sz w:val="32"/>
          <w:szCs w:val="32"/>
          <w:cs/>
        </w:rPr>
        <w:t xml:space="preserve">หรือ </w:t>
      </w:r>
      <w:r w:rsidRPr="006C008A">
        <w:rPr>
          <w:rFonts w:ascii="TH SarabunPSK" w:hAnsi="TH SarabunPSK" w:cs="TH SarabunPSK"/>
          <w:noProof/>
          <w:color w:val="000000" w:themeColor="text1"/>
          <w:spacing w:val="-2"/>
          <w:sz w:val="32"/>
          <w:szCs w:val="32"/>
        </w:rPr>
        <w:t xml:space="preserve">Google Scholar </w:t>
      </w:r>
      <w:r w:rsidRPr="006C008A">
        <w:rPr>
          <w:rFonts w:ascii="TH SarabunPSK" w:hAnsi="TH SarabunPSK" w:cs="TH SarabunPSK"/>
          <w:noProof/>
          <w:color w:val="000000" w:themeColor="text1"/>
          <w:spacing w:val="-2"/>
          <w:sz w:val="32"/>
          <w:szCs w:val="32"/>
          <w:cs/>
        </w:rPr>
        <w:t>หรือในวารสารนานาชาติที่ใช้ภาษาอังกฤษในบทความหรือในบทคัดย่อและมีการตีพิมพ์วารสารฉบับนี้มานานเกิน 10 ปี (วารสารเริ่มออกอย่างช้าในปี พ.ศ.2549 หรือ ค.ศ.2006)</w:t>
      </w:r>
    </w:p>
    <w:p w:rsidR="006C008A" w:rsidRPr="006C008A" w:rsidRDefault="006C008A" w:rsidP="009307CC">
      <w:pPr>
        <w:spacing w:before="120"/>
        <w:ind w:firstLine="851"/>
        <w:rPr>
          <w:rFonts w:ascii="TH SarabunPSK" w:hAnsi="TH SarabunPSK" w:cs="TH SarabunPSK"/>
          <w:noProof/>
          <w:color w:val="000000" w:themeColor="text1"/>
          <w:spacing w:val="-2"/>
          <w:sz w:val="32"/>
          <w:szCs w:val="32"/>
        </w:rPr>
      </w:pPr>
      <w:r w:rsidRPr="009307C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ในกรณีที่ วว. หรือ </w:t>
      </w:r>
      <w:proofErr w:type="spellStart"/>
      <w:r w:rsidRPr="009307C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อว</w:t>
      </w:r>
      <w:proofErr w:type="spellEnd"/>
      <w:r w:rsidRPr="009307C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. ได้รับการรับรองว่า  </w:t>
      </w:r>
      <w:r w:rsidRPr="009307C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“</w:t>
      </w:r>
      <w:r w:rsidRPr="009307C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เทียบเท่าปริญญาเอก</w:t>
      </w:r>
      <w:r w:rsidRPr="009307C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”</w:t>
      </w:r>
      <w:r w:rsidRPr="009307CC">
        <w:rPr>
          <w:rFonts w:ascii="TH SarabunPSK" w:hAnsi="TH SarabunPSK" w:cs="TH SarabunPSK"/>
          <w:noProof/>
          <w:color w:val="000000" w:themeColor="text1"/>
          <w:spacing w:val="-6"/>
          <w:sz w:val="32"/>
          <w:szCs w:val="32"/>
          <w:cs/>
        </w:rPr>
        <w:t xml:space="preserve">ไม่ให้ใช้คำว่า </w:t>
      </w:r>
      <w:r w:rsidRPr="009307CC">
        <w:rPr>
          <w:rFonts w:ascii="TH SarabunPSK" w:hAnsi="TH SarabunPSK" w:cs="TH SarabunPSK"/>
          <w:noProof/>
          <w:color w:val="000000" w:themeColor="text1"/>
          <w:spacing w:val="-6"/>
          <w:sz w:val="32"/>
          <w:szCs w:val="32"/>
        </w:rPr>
        <w:t xml:space="preserve">Ph.D. </w:t>
      </w:r>
      <w:r w:rsidRPr="009307CC">
        <w:rPr>
          <w:rFonts w:ascii="TH SarabunPSK" w:hAnsi="TH SarabunPSK" w:cs="TH SarabunPSK"/>
          <w:noProof/>
          <w:color w:val="000000" w:themeColor="text1"/>
          <w:spacing w:val="-6"/>
          <w:sz w:val="32"/>
          <w:szCs w:val="32"/>
          <w:cs/>
        </w:rPr>
        <w:t>หรือ ปร.ด.</w:t>
      </w:r>
      <w:r w:rsidRPr="009307CC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>ท้ายชื่อในคุณวุฒิ หรือวุฒิการศึกษา รวมทั้งการใช้คำว่า ดร. นำหน้าชื่อแต่สถาบันการศึกษาสามารถให้ผู้ที่ได้</w:t>
      </w:r>
      <w:r w:rsidRPr="009307CC">
        <w:rPr>
          <w:rFonts w:ascii="TH SarabunPSK" w:hAnsi="TH SarabunPSK" w:cs="TH SarabunPSK"/>
          <w:noProof/>
          <w:color w:val="000000" w:themeColor="text1"/>
          <w:spacing w:val="-6"/>
          <w:sz w:val="32"/>
          <w:szCs w:val="32"/>
          <w:cs/>
        </w:rPr>
        <w:t xml:space="preserve">วว. หรือ อว. ที่ </w:t>
      </w:r>
      <w:r w:rsidRPr="009307CC">
        <w:rPr>
          <w:rFonts w:ascii="TH SarabunPSK" w:hAnsi="TH SarabunPSK" w:cs="TH SarabunPSK"/>
          <w:noProof/>
          <w:color w:val="000000" w:themeColor="text1"/>
          <w:spacing w:val="-6"/>
          <w:sz w:val="32"/>
          <w:szCs w:val="32"/>
        </w:rPr>
        <w:t>“</w:t>
      </w:r>
      <w:r w:rsidRPr="009307CC">
        <w:rPr>
          <w:rFonts w:ascii="TH SarabunPSK" w:hAnsi="TH SarabunPSK" w:cs="TH SarabunPSK"/>
          <w:noProof/>
          <w:color w:val="000000" w:themeColor="text1"/>
          <w:spacing w:val="-6"/>
          <w:sz w:val="32"/>
          <w:szCs w:val="32"/>
          <w:cs/>
        </w:rPr>
        <w:t>เทียบเท่าปริญญาเอก</w:t>
      </w:r>
      <w:r w:rsidRPr="009307CC">
        <w:rPr>
          <w:rFonts w:ascii="TH SarabunPSK" w:hAnsi="TH SarabunPSK" w:cs="TH SarabunPSK"/>
          <w:noProof/>
          <w:color w:val="000000" w:themeColor="text1"/>
          <w:spacing w:val="-6"/>
          <w:sz w:val="32"/>
          <w:szCs w:val="32"/>
        </w:rPr>
        <w:t xml:space="preserve">” </w:t>
      </w:r>
      <w:r w:rsidRPr="009307CC">
        <w:rPr>
          <w:rFonts w:ascii="TH SarabunPSK" w:hAnsi="TH SarabunPSK" w:cs="TH SarabunPSK"/>
          <w:noProof/>
          <w:color w:val="000000" w:themeColor="text1"/>
          <w:spacing w:val="-6"/>
          <w:sz w:val="32"/>
          <w:szCs w:val="32"/>
          <w:cs/>
        </w:rPr>
        <w:t>นี้ เป</w:t>
      </w:r>
      <w:r w:rsidR="009307CC" w:rsidRPr="009307CC">
        <w:rPr>
          <w:rFonts w:ascii="TH SarabunPSK" w:hAnsi="TH SarabunPSK" w:cs="TH SarabunPSK"/>
          <w:noProof/>
          <w:color w:val="000000" w:themeColor="text1"/>
          <w:spacing w:val="-6"/>
          <w:sz w:val="32"/>
          <w:szCs w:val="32"/>
          <w:cs/>
        </w:rPr>
        <w:t xml:space="preserve">็นอาจารย์ประจำหลักสูตรการศึกษา </w:t>
      </w:r>
      <w:r w:rsidRPr="009307CC">
        <w:rPr>
          <w:rFonts w:ascii="TH SarabunPSK" w:hAnsi="TH SarabunPSK" w:cs="TH SarabunPSK"/>
          <w:noProof/>
          <w:color w:val="000000" w:themeColor="text1"/>
          <w:spacing w:val="-6"/>
          <w:sz w:val="32"/>
          <w:szCs w:val="32"/>
          <w:cs/>
        </w:rPr>
        <w:t>อาจารย์รับผิดชอบหลักสูตร</w:t>
      </w:r>
      <w:r w:rsidRPr="006C008A">
        <w:rPr>
          <w:rFonts w:ascii="TH SarabunPSK" w:hAnsi="TH SarabunPSK" w:cs="TH SarabunPSK"/>
          <w:noProof/>
          <w:color w:val="000000" w:themeColor="text1"/>
          <w:spacing w:val="-2"/>
          <w:sz w:val="32"/>
          <w:szCs w:val="32"/>
          <w:cs/>
        </w:rPr>
        <w:t xml:space="preserve">การศึกษา อาจารย์คุมวิทยานิพนธ์ หรือเป็นวุฒิการศึกษาประจำสถานศึกษาได้   </w:t>
      </w:r>
    </w:p>
    <w:p w:rsidR="000A2E17" w:rsidRDefault="006C008A" w:rsidP="00D375AA">
      <w:pPr>
        <w:spacing w:before="120"/>
        <w:ind w:firstLine="851"/>
        <w:rPr>
          <w:rFonts w:ascii="TH SarabunPSK" w:hAnsi="TH SarabunPSK" w:cs="TH SarabunPSK"/>
          <w:noProof/>
          <w:color w:val="000000" w:themeColor="text1"/>
          <w:spacing w:val="-2"/>
          <w:sz w:val="32"/>
          <w:szCs w:val="32"/>
        </w:rPr>
      </w:pPr>
      <w:r w:rsidRPr="009307CC">
        <w:rPr>
          <w:rFonts w:ascii="TH SarabunPSK" w:hAnsi="TH SarabunPSK" w:cs="TH SarabunPSK"/>
          <w:noProof/>
          <w:color w:val="000000" w:themeColor="text1"/>
          <w:spacing w:val="-12"/>
          <w:sz w:val="32"/>
          <w:szCs w:val="32"/>
          <w:cs/>
        </w:rPr>
        <w:t>ดังนั้น วุฒิบัตรฯ หรือ หนังสืออนุมัติที</w:t>
      </w:r>
      <w:r w:rsidR="009307CC" w:rsidRPr="009307CC">
        <w:rPr>
          <w:rFonts w:ascii="TH SarabunPSK" w:hAnsi="TH SarabunPSK" w:cs="TH SarabunPSK"/>
          <w:noProof/>
          <w:color w:val="000000" w:themeColor="text1"/>
          <w:spacing w:val="-12"/>
          <w:sz w:val="32"/>
          <w:szCs w:val="32"/>
          <w:cs/>
        </w:rPr>
        <w:t>่ได้รับการรับรองวุฒิการศึกษานี้</w:t>
      </w:r>
      <w:r w:rsidRPr="009307CC">
        <w:rPr>
          <w:rFonts w:ascii="TH SarabunPSK" w:hAnsi="TH SarabunPSK" w:cs="TH SarabunPSK"/>
          <w:noProof/>
          <w:color w:val="000000" w:themeColor="text1"/>
          <w:spacing w:val="-12"/>
          <w:sz w:val="32"/>
          <w:szCs w:val="32"/>
          <w:cs/>
        </w:rPr>
        <w:t xml:space="preserve">จะมีคำว่า </w:t>
      </w:r>
      <w:r w:rsidRPr="009307CC">
        <w:rPr>
          <w:rFonts w:ascii="TH SarabunPSK" w:hAnsi="TH SarabunPSK" w:cs="TH SarabunPSK"/>
          <w:noProof/>
          <w:color w:val="000000" w:themeColor="text1"/>
          <w:spacing w:val="-12"/>
          <w:sz w:val="32"/>
          <w:szCs w:val="32"/>
        </w:rPr>
        <w:t>“</w:t>
      </w:r>
      <w:r w:rsidRPr="009307CC">
        <w:rPr>
          <w:rFonts w:ascii="TH SarabunPSK" w:hAnsi="TH SarabunPSK" w:cs="TH SarabunPSK"/>
          <w:noProof/>
          <w:color w:val="000000" w:themeColor="text1"/>
          <w:spacing w:val="-12"/>
          <w:sz w:val="32"/>
          <w:szCs w:val="32"/>
          <w:cs/>
        </w:rPr>
        <w:t>เทียบเท่าปริญญาเอก</w:t>
      </w:r>
      <w:r w:rsidRPr="009307CC">
        <w:rPr>
          <w:rFonts w:ascii="TH SarabunPSK" w:hAnsi="TH SarabunPSK" w:cs="TH SarabunPSK"/>
          <w:noProof/>
          <w:color w:val="000000" w:themeColor="text1"/>
          <w:spacing w:val="-12"/>
          <w:sz w:val="32"/>
          <w:szCs w:val="32"/>
        </w:rPr>
        <w:t>”</w:t>
      </w:r>
      <w:r w:rsidRPr="006C008A">
        <w:rPr>
          <w:rFonts w:ascii="TH SarabunPSK" w:hAnsi="TH SarabunPSK" w:cs="TH SarabunPSK"/>
          <w:noProof/>
          <w:color w:val="000000" w:themeColor="text1"/>
          <w:spacing w:val="-2"/>
          <w:sz w:val="32"/>
          <w:szCs w:val="32"/>
          <w:cs/>
        </w:rPr>
        <w:t>ต่อท้ายได้เท่านั้น</w:t>
      </w:r>
    </w:p>
    <w:p w:rsidR="005F196C" w:rsidRDefault="005F196C">
      <w:pPr>
        <w:rPr>
          <w:rFonts w:ascii="TH SarabunPSK" w:hAnsi="TH SarabunPSK" w:cs="TH SarabunPSK"/>
          <w:noProof/>
          <w:color w:val="000000" w:themeColor="text1"/>
          <w:spacing w:val="-2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pacing w:val="-2"/>
          <w:sz w:val="32"/>
          <w:szCs w:val="32"/>
          <w:cs/>
        </w:rPr>
        <w:br w:type="page"/>
      </w:r>
    </w:p>
    <w:p w:rsidR="006C008A" w:rsidRPr="006C008A" w:rsidRDefault="006C008A" w:rsidP="006C008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</w:rPr>
      </w:pPr>
      <w:r w:rsidRPr="006C008A"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ภาคผนวก 4</w:t>
      </w:r>
    </w:p>
    <w:p w:rsidR="006C008A" w:rsidRPr="006C008A" w:rsidRDefault="006C008A" w:rsidP="009307C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C008A"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</w:rPr>
        <w:t>Entrustable Professional Activities (EPAs)</w:t>
      </w:r>
      <w:r w:rsidRPr="006C008A"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 </w:t>
      </w:r>
      <w:r w:rsidRPr="006C008A"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</w:rPr>
        <w:t>Milestones</w:t>
      </w:r>
      <w:r w:rsidR="00E176EA">
        <w:rPr>
          <w:rFonts w:ascii="TH SarabunPSK" w:eastAsia="Arial Unicode MS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C00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Entrustable professional activities (EPAs)</w:t>
      </w:r>
    </w:p>
    <w:p w:rsidR="006C008A" w:rsidRPr="006C008A" w:rsidRDefault="006C008A" w:rsidP="009307CC">
      <w:pPr>
        <w:autoSpaceDE w:val="0"/>
        <w:autoSpaceDN w:val="0"/>
        <w:adjustRightInd w:val="0"/>
        <w:spacing w:before="120" w:after="12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07CC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คือ กิจกรรมที่มีความสำคัญมาก</w:t>
      </w:r>
      <w:r w:rsidRPr="009307C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(critical activities) </w:t>
      </w:r>
      <w:r w:rsidRPr="009307CC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ที่ผู้จะประกอบอาชีพเป็นอายุรแพทย์โรคต่อมไร้ท่อ</w:t>
      </w:r>
      <w:r w:rsidRPr="009307CC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และเมแทบอลิซึมทุกคนต้องทำได้ด้วยตนเองอย่างถูกต้องและมีความปลอดภัยต่อผู้ป่วย</w:t>
      </w:r>
      <w:r w:rsidRPr="009307CC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 EPA </w:t>
      </w:r>
      <w:r w:rsidRPr="009307CC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ที่แพทย์ประจำบ้าน</w:t>
      </w:r>
      <w:r w:rsidR="00CF180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อนุสาขา</w:t>
      </w:r>
      <w:r w:rsidRPr="006C008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ทุกคนต้องแสดงให้เห็นว่าสามารถทำได้ด้วยตนเองในระหว่างการฝึกอบรมมีดังนี้</w:t>
      </w:r>
    </w:p>
    <w:p w:rsidR="006C008A" w:rsidRPr="006C008A" w:rsidRDefault="009307CC" w:rsidP="009307CC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C008A" w:rsidRPr="006C00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EPA </w:t>
      </w:r>
      <w:r w:rsidR="002336D2" w:rsidRPr="006C008A">
        <w:rPr>
          <w:rFonts w:ascii="TH SarabunPSK" w:hAnsi="TH SarabunPSK" w:cs="TH SarabunPSK"/>
          <w:color w:val="000000" w:themeColor="text1"/>
          <w:sz w:val="32"/>
          <w:szCs w:val="32"/>
        </w:rPr>
        <w:t>1: Manage</w:t>
      </w:r>
      <w:r w:rsidR="006C008A" w:rsidRPr="006C00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care of endocrine patients in the ambulatory setting</w:t>
      </w:r>
    </w:p>
    <w:p w:rsidR="006C008A" w:rsidRPr="006C008A" w:rsidRDefault="009307CC" w:rsidP="009307CC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C008A" w:rsidRPr="006C008A">
        <w:rPr>
          <w:rFonts w:ascii="TH SarabunPSK" w:hAnsi="TH SarabunPSK" w:cs="TH SarabunPSK"/>
          <w:color w:val="000000" w:themeColor="text1"/>
          <w:sz w:val="32"/>
          <w:szCs w:val="32"/>
        </w:rPr>
        <w:t>EPA 2: Manage care of endocrine patients in the in-patient and emergency setting</w:t>
      </w:r>
    </w:p>
    <w:p w:rsidR="006C008A" w:rsidRPr="006C008A" w:rsidRDefault="006C008A" w:rsidP="009307CC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C008A">
        <w:rPr>
          <w:rFonts w:ascii="TH SarabunPSK" w:hAnsi="TH SarabunPSK" w:cs="TH SarabunPSK"/>
          <w:color w:val="000000" w:themeColor="text1"/>
          <w:sz w:val="32"/>
          <w:szCs w:val="32"/>
        </w:rPr>
        <w:t>EPA 3: Providing endocrine consultation to non-endocrine specialties</w:t>
      </w:r>
    </w:p>
    <w:p w:rsidR="006C008A" w:rsidRPr="006C008A" w:rsidRDefault="006C008A" w:rsidP="009307CC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C008A">
        <w:rPr>
          <w:rFonts w:ascii="TH SarabunPSK" w:hAnsi="TH SarabunPSK" w:cs="TH SarabunPSK"/>
          <w:color w:val="000000" w:themeColor="text1"/>
          <w:sz w:val="32"/>
          <w:szCs w:val="32"/>
        </w:rPr>
        <w:t>EPA 4: Performing the ultrasound-guided fine needle aspiration biopsy of thyroid</w:t>
      </w:r>
    </w:p>
    <w:p w:rsidR="006C008A" w:rsidRPr="006C008A" w:rsidRDefault="006C008A" w:rsidP="009307CC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C008A">
        <w:rPr>
          <w:rFonts w:ascii="TH SarabunPSK" w:hAnsi="TH SarabunPSK" w:cs="TH SarabunPSK"/>
          <w:color w:val="000000" w:themeColor="text1"/>
          <w:sz w:val="32"/>
          <w:szCs w:val="32"/>
        </w:rPr>
        <w:t>EPA 5: Working with interprofessional health care teams</w:t>
      </w:r>
    </w:p>
    <w:p w:rsidR="006C008A" w:rsidRPr="006C008A" w:rsidRDefault="006C008A" w:rsidP="006C008A">
      <w:pPr>
        <w:spacing w:before="120"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C00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แนวทางการเรียนรู้และการประเมิน </w:t>
      </w:r>
      <w:r w:rsidRPr="006C00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EPAs</w:t>
      </w:r>
    </w:p>
    <w:p w:rsidR="006C008A" w:rsidRPr="006C008A" w:rsidRDefault="006C008A" w:rsidP="00974903">
      <w:pPr>
        <w:pStyle w:val="ListParagraph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C00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Level of EPAs</w:t>
      </w:r>
    </w:p>
    <w:p w:rsidR="006C008A" w:rsidRPr="006C008A" w:rsidRDefault="006C008A" w:rsidP="004A796B">
      <w:pPr>
        <w:spacing w:after="0"/>
        <w:ind w:firstLine="709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6C00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Level 1 = </w:t>
      </w:r>
      <w:r w:rsidRPr="006C008A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สามารถปฏิบัติงานได้ภายใต้การควบคุมของอาจารย์อย่างใกล้ชิด</w:t>
      </w:r>
    </w:p>
    <w:p w:rsidR="006C008A" w:rsidRPr="006C008A" w:rsidRDefault="006C008A" w:rsidP="004A796B">
      <w:pPr>
        <w:spacing w:after="0"/>
        <w:ind w:firstLine="70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C00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Level 2 = </w:t>
      </w:r>
      <w:r w:rsidRPr="006C008A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สามารถปฏิบัติงานได้ภายใต้การชี้แนะของอาจารย์ </w:t>
      </w:r>
    </w:p>
    <w:p w:rsidR="006C008A" w:rsidRPr="006C008A" w:rsidRDefault="006C008A" w:rsidP="004A796B">
      <w:pPr>
        <w:spacing w:after="0"/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C00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Level 3 = </w:t>
      </w:r>
      <w:r w:rsidRPr="006C008A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สามารถปฏิบัติงานได้โดยมีอาจารย์ให้ความช่วยเหลือเมื่อต้องการ </w:t>
      </w:r>
    </w:p>
    <w:p w:rsidR="006C008A" w:rsidRPr="006C008A" w:rsidRDefault="006C008A" w:rsidP="004A796B">
      <w:pPr>
        <w:spacing w:after="0"/>
        <w:ind w:firstLine="709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6C00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Level 4 = </w:t>
      </w:r>
      <w:r w:rsidRPr="006C008A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สามารถปฏิบัติงานได้ด้วยตนเอง</w:t>
      </w:r>
    </w:p>
    <w:p w:rsidR="006C008A" w:rsidRPr="006C008A" w:rsidRDefault="006C008A" w:rsidP="004A796B">
      <w:pPr>
        <w:spacing w:after="0"/>
        <w:ind w:firstLine="709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6C008A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Level 5 = สามารถปฏิบัติงานได้ด้วยตนเองและควบคุมผู้ที่มีประสบการณ์น้อยกว่าได้</w:t>
      </w:r>
    </w:p>
    <w:p w:rsidR="006C008A" w:rsidRPr="006C008A" w:rsidRDefault="006C008A" w:rsidP="006C008A">
      <w:pP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6C008A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br w:type="page"/>
      </w:r>
    </w:p>
    <w:p w:rsidR="006C008A" w:rsidRPr="006C008A" w:rsidRDefault="006C008A" w:rsidP="0097490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C00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เนื้อหาการเรียนรู้และการประเมิน </w:t>
      </w:r>
    </w:p>
    <w:p w:rsidR="006C008A" w:rsidRDefault="006C008A" w:rsidP="000A2E17">
      <w:pPr>
        <w:tabs>
          <w:tab w:val="left" w:pos="1701"/>
        </w:tabs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C00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EPA 1: Manage care of </w:t>
      </w:r>
      <w:r w:rsidRPr="000A2E17">
        <w:rPr>
          <w:rFonts w:ascii="TH SarabunPSK" w:hAnsi="TH SarabunPSK" w:cs="TH SarabunPSK"/>
          <w:b/>
          <w:bCs/>
          <w:sz w:val="32"/>
          <w:szCs w:val="32"/>
        </w:rPr>
        <w:t>endocrine</w:t>
      </w:r>
      <w:r w:rsidRPr="006C00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patients in the ambulatory setting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5"/>
        <w:gridCol w:w="6068"/>
      </w:tblGrid>
      <w:tr w:rsidR="006C008A" w:rsidRPr="006C008A" w:rsidTr="004A796B">
        <w:trPr>
          <w:trHeight w:val="877"/>
          <w:tblHeader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008A" w:rsidRPr="006C008A" w:rsidRDefault="006C008A" w:rsidP="004A796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Title of the EPA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008A" w:rsidRPr="006C008A" w:rsidRDefault="006C008A" w:rsidP="004A796B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Manage care of endocrine patients in the ambulatory setting </w:t>
            </w:r>
          </w:p>
        </w:tc>
      </w:tr>
      <w:tr w:rsidR="006C008A" w:rsidRPr="006C008A" w:rsidTr="004A796B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974903" w:rsidRDefault="006C008A" w:rsidP="008B0DFD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sz w:val="30"/>
                <w:szCs w:val="30"/>
              </w:rPr>
              <w:t>Specifications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974903" w:rsidRDefault="006C008A" w:rsidP="008B0D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Detect significant problems of patients</w:t>
            </w:r>
          </w:p>
          <w:p w:rsidR="006C008A" w:rsidRPr="00974903" w:rsidRDefault="006C008A" w:rsidP="008B0D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Perform systemic physical examination correctly</w:t>
            </w:r>
          </w:p>
          <w:p w:rsidR="006C008A" w:rsidRPr="00974903" w:rsidRDefault="000A2E17" w:rsidP="008B0D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A2E17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  <w:t>Able to identify clinically relevant problems/differential diagnosis</w:t>
            </w:r>
          </w:p>
          <w:p w:rsidR="006C008A" w:rsidRPr="00974903" w:rsidRDefault="006C008A" w:rsidP="008B0D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Provide appropriate and relevant investigations </w:t>
            </w:r>
          </w:p>
          <w:p w:rsidR="006C008A" w:rsidRPr="00974903" w:rsidRDefault="006C008A" w:rsidP="008B0D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Provide proper and adequate management</w:t>
            </w:r>
          </w:p>
          <w:p w:rsidR="006C008A" w:rsidRPr="00974903" w:rsidRDefault="006C008A" w:rsidP="008B0D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Inform patients with proper and adequate information </w:t>
            </w:r>
          </w:p>
          <w:p w:rsidR="006C008A" w:rsidRPr="00974903" w:rsidRDefault="006C008A" w:rsidP="008B0D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Record proper and adequate clinical information</w:t>
            </w:r>
          </w:p>
        </w:tc>
      </w:tr>
      <w:tr w:rsidR="006C008A" w:rsidRPr="006C008A" w:rsidTr="004A796B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6C008A" w:rsidRDefault="006C008A" w:rsidP="008B0D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sz w:val="32"/>
                <w:szCs w:val="32"/>
              </w:rPr>
              <w:t>Context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2336D2" w:rsidRDefault="006C008A" w:rsidP="008B0D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336D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Ambulatory setting </w:t>
            </w:r>
          </w:p>
        </w:tc>
      </w:tr>
      <w:tr w:rsidR="006C008A" w:rsidRPr="006C008A" w:rsidTr="004A796B">
        <w:trPr>
          <w:trHeight w:val="123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974903" w:rsidRDefault="006C008A" w:rsidP="008B0DFD">
            <w:pPr>
              <w:spacing w:line="240" w:lineRule="auto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spacing w:val="-6"/>
                <w:sz w:val="30"/>
                <w:szCs w:val="30"/>
              </w:rPr>
              <w:t>Domains of competency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974903" w:rsidRDefault="006C008A" w:rsidP="008B0D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Patient care / Medical knowledge and skills / Practice-based learning / Interpersonal and communication skills / Professionalism / System-based practice</w:t>
            </w:r>
          </w:p>
        </w:tc>
      </w:tr>
      <w:tr w:rsidR="006C008A" w:rsidRPr="006C008A" w:rsidTr="00974903">
        <w:trPr>
          <w:trHeight w:val="720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974903" w:rsidRDefault="006C008A" w:rsidP="008B0DFD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sz w:val="30"/>
                <w:szCs w:val="30"/>
              </w:rPr>
              <w:t xml:space="preserve">Knowledge, skills, attitude and behavior </w:t>
            </w:r>
            <w:r w:rsidRPr="00974903">
              <w:rPr>
                <w:rFonts w:ascii="TH SarabunPSK" w:hAnsi="TH SarabunPSK" w:cs="TH SarabunPSK"/>
                <w:spacing w:val="-4"/>
                <w:sz w:val="30"/>
                <w:szCs w:val="30"/>
              </w:rPr>
              <w:t>and required experience</w:t>
            </w:r>
            <w:r w:rsidRPr="00974903">
              <w:rPr>
                <w:rFonts w:ascii="TH SarabunPSK" w:hAnsi="TH SarabunPSK" w:cs="TH SarabunPSK"/>
                <w:sz w:val="30"/>
                <w:szCs w:val="30"/>
              </w:rPr>
              <w:t xml:space="preserve"> for entrustment</w:t>
            </w:r>
          </w:p>
          <w:p w:rsidR="006C008A" w:rsidRPr="00974903" w:rsidRDefault="006C008A" w:rsidP="008B0DFD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C008A" w:rsidRPr="00974903" w:rsidRDefault="006C008A" w:rsidP="008B0DFD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C008A" w:rsidRPr="00974903" w:rsidRDefault="006C008A" w:rsidP="008B0DFD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C008A" w:rsidRPr="00974903" w:rsidRDefault="006C008A" w:rsidP="008B0DFD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B" w:rsidRPr="00974903" w:rsidRDefault="006C008A" w:rsidP="008B0D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Knowledge: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clinical management of common endocrine problems (Table 1), rational use of drugs and investigations, the reimbursement of various health care systems </w:t>
            </w:r>
          </w:p>
          <w:p w:rsidR="006C008A" w:rsidRPr="00974903" w:rsidRDefault="006C008A" w:rsidP="008B0D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Skills: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history taking, physical examination, clinical reasoning and decision making, communication with patients, family and health care team</w:t>
            </w:r>
          </w:p>
          <w:p w:rsidR="006C008A" w:rsidRPr="00974903" w:rsidRDefault="006C008A" w:rsidP="008B0D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Attitude and behavior: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professionalism</w:t>
            </w:r>
          </w:p>
          <w:p w:rsidR="006C008A" w:rsidRPr="00974903" w:rsidRDefault="006C008A" w:rsidP="008B0D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Experience:</w:t>
            </w:r>
          </w:p>
          <w:p w:rsidR="006C008A" w:rsidRPr="00974903" w:rsidRDefault="006C008A" w:rsidP="008B0DF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99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Demonstrate experience coping with patients’ problems in the ambulatory setting 30 cases/2 years in different diseases/problems listed in table 1</w:t>
            </w:r>
          </w:p>
          <w:p w:rsidR="006C008A" w:rsidRPr="00974903" w:rsidRDefault="006C008A" w:rsidP="008B0DF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99" w:right="-279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lastRenderedPageBreak/>
              <w:t xml:space="preserve">Completeness of OPD records: 30 records/2 years </w:t>
            </w:r>
            <w:r w:rsidR="002336D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br/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(can be new </w:t>
            </w:r>
            <w:r w:rsidR="000A2E17" w:rsidRPr="000A2E17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or follow-up cases) in different diseases/problems listed in table 1</w:t>
            </w:r>
          </w:p>
        </w:tc>
      </w:tr>
      <w:tr w:rsidR="006C008A" w:rsidRPr="006C008A" w:rsidTr="004A796B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974903" w:rsidRDefault="006C008A" w:rsidP="008B0DF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spacing w:val="-4"/>
                <w:sz w:val="30"/>
                <w:szCs w:val="30"/>
              </w:rPr>
              <w:lastRenderedPageBreak/>
              <w:t xml:space="preserve">Assessment information </w:t>
            </w:r>
            <w:r w:rsidRPr="00974903">
              <w:rPr>
                <w:rFonts w:ascii="TH SarabunPSK" w:hAnsi="TH SarabunPSK" w:cs="TH SarabunPSK"/>
                <w:sz w:val="30"/>
                <w:szCs w:val="30"/>
              </w:rPr>
              <w:t>source to assess progress and ground for a summative entrustment decision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8A" w:rsidRPr="00974903" w:rsidRDefault="006C008A" w:rsidP="008B0D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97" w:hanging="357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Direct observation</w:t>
            </w:r>
          </w:p>
          <w:p w:rsidR="006C008A" w:rsidRPr="00974903" w:rsidRDefault="006C008A" w:rsidP="008B0D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97" w:hanging="357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Information from colleagues (multisource feedback) </w:t>
            </w:r>
          </w:p>
          <w:p w:rsidR="006C008A" w:rsidRPr="00974903" w:rsidRDefault="006C008A" w:rsidP="008B0D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97" w:hanging="357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Medical records</w:t>
            </w:r>
          </w:p>
          <w:p w:rsidR="006C008A" w:rsidRPr="00974903" w:rsidRDefault="006C008A" w:rsidP="008B0D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97" w:hanging="357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Bed-side discussion</w:t>
            </w:r>
          </w:p>
        </w:tc>
      </w:tr>
      <w:tr w:rsidR="006C008A" w:rsidRPr="006C008A" w:rsidTr="004A796B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974903" w:rsidRDefault="006C008A" w:rsidP="008B0DFD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sz w:val="30"/>
                <w:szCs w:val="30"/>
              </w:rPr>
              <w:t>Entrustment for which level of supervision is to be reached at which stage of training?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8A" w:rsidRPr="00974903" w:rsidRDefault="006C008A" w:rsidP="008B0DF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9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Unsupervised by the end of first year – level 4 </w:t>
            </w:r>
            <w:r w:rsidR="005C52F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br/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(10 cases in different diseases/problems)</w:t>
            </w:r>
          </w:p>
          <w:p w:rsidR="006C008A" w:rsidRPr="00974903" w:rsidRDefault="006C008A" w:rsidP="008B0DF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9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Unsupervised and able to supervise the less experienced </w:t>
            </w:r>
            <w:r w:rsidR="002336D2"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trainees at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the end of second year – level 5 </w:t>
            </w:r>
            <w:r w:rsidR="005C52F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br/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(10 cases in different diseases/problems)</w:t>
            </w:r>
          </w:p>
        </w:tc>
      </w:tr>
    </w:tbl>
    <w:p w:rsidR="00974903" w:rsidRPr="00974903" w:rsidRDefault="00974903" w:rsidP="006C008A">
      <w:pPr>
        <w:tabs>
          <w:tab w:val="left" w:pos="1701"/>
        </w:tabs>
        <w:spacing w:before="120" w:after="120"/>
        <w:jc w:val="both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2"/>
        <w:gridCol w:w="948"/>
        <w:gridCol w:w="803"/>
      </w:tblGrid>
      <w:tr w:rsidR="006C008A" w:rsidRPr="006C008A" w:rsidTr="00DA2D3C">
        <w:trPr>
          <w:tblHeader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08A" w:rsidRPr="006C008A" w:rsidRDefault="006C008A" w:rsidP="004A796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0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Milestone EPA 1: Manage care of endocrine patients in ambulatory setting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C008A" w:rsidRPr="005C52F3" w:rsidRDefault="006C008A" w:rsidP="004A796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C52F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Y1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C008A" w:rsidRPr="006C008A" w:rsidRDefault="006C008A" w:rsidP="004A796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Y2</w:t>
            </w:r>
          </w:p>
        </w:tc>
      </w:tr>
      <w:tr w:rsidR="006C008A" w:rsidRPr="006C008A" w:rsidTr="00DA2D3C">
        <w:trPr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08A" w:rsidRPr="006C008A" w:rsidRDefault="006C008A" w:rsidP="004A796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0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การบริบาลผู้ป่วย</w:t>
            </w:r>
            <w:r w:rsidR="003130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C00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(Patient care)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008A" w:rsidRPr="006C008A" w:rsidRDefault="006C008A" w:rsidP="004A796B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8A" w:rsidRPr="006C008A" w:rsidRDefault="006C008A" w:rsidP="004A796B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336D2" w:rsidRPr="006C008A" w:rsidTr="00DA2D3C">
        <w:trPr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Default="002336D2" w:rsidP="002336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A796B">
              <w:rPr>
                <w:rFonts w:ascii="TH SarabunPSK" w:hAnsi="TH SarabunPSK" w:cs="TH SarabunPSK"/>
                <w:sz w:val="30"/>
                <w:szCs w:val="30"/>
                <w:cs/>
              </w:rPr>
              <w:t>1.มีทักษะในการซักประวัติ ตรวจร่างกายผู้ป่วยที่มีภาวะโรคต่อมไร้ท่อและเมแทบอลิซึม</w:t>
            </w:r>
          </w:p>
          <w:p w:rsidR="002336D2" w:rsidRDefault="002336D2" w:rsidP="002336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A796B">
              <w:rPr>
                <w:rFonts w:ascii="TH SarabunPSK" w:hAnsi="TH SarabunPSK" w:cs="TH SarabunPSK"/>
                <w:sz w:val="30"/>
                <w:szCs w:val="30"/>
                <w:cs/>
              </w:rPr>
              <w:t>เลือกส่งตรวจทางห้องปฏิบัติการทางด้านโรคต่อมไร้ท่อและเมแทบอลิซึมรวมทั้งการทำ</w:t>
            </w:r>
          </w:p>
          <w:p w:rsidR="002336D2" w:rsidRPr="004A796B" w:rsidRDefault="002336D2" w:rsidP="002336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A796B">
              <w:rPr>
                <w:rFonts w:ascii="TH SarabunPSK" w:hAnsi="TH SarabunPSK" w:cs="TH SarabunPSK"/>
                <w:sz w:val="30"/>
                <w:szCs w:val="30"/>
              </w:rPr>
              <w:t xml:space="preserve">dynamic tests </w:t>
            </w:r>
            <w:r w:rsidRPr="004A796B">
              <w:rPr>
                <w:rFonts w:ascii="TH SarabunPSK" w:hAnsi="TH SarabunPSK" w:cs="TH SarabunPSK"/>
                <w:sz w:val="30"/>
                <w:szCs w:val="30"/>
                <w:cs/>
              </w:rPr>
              <w:t>และแปลผลได้อย่างถูกต้อง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DA2D3C">
        <w:trPr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Default="002336D2" w:rsidP="002336D2">
            <w:pPr>
              <w:spacing w:after="16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4A796B">
              <w:rPr>
                <w:rFonts w:ascii="TH SarabunPSK" w:hAnsi="TH SarabunPSK" w:cs="TH SarabunPSK"/>
                <w:sz w:val="30"/>
                <w:szCs w:val="30"/>
                <w:cs/>
              </w:rPr>
              <w:t>2.มีความรู้และทักษะในการดูแลรักษาผู้ป่วยโรคต่อมไร้ท่อและเมแทบอลิซึมทั้งแบบ</w:t>
            </w:r>
          </w:p>
          <w:p w:rsidR="002336D2" w:rsidRDefault="002336D2" w:rsidP="002336D2">
            <w:pPr>
              <w:spacing w:after="160" w:line="240" w:lineRule="auto"/>
              <w:ind w:right="-253"/>
              <w:contextualSpacing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ผู้ป่วยนอก ผู้ป่วยใน ผู้ป่วยฉุกเฉินและผู้ป่วยเวชบำบัดวิกฤติ โดยยึดผู้ป่วยเป็นศูนย์กลาง</w:t>
            </w:r>
          </w:p>
          <w:p w:rsidR="002336D2" w:rsidRPr="006C008A" w:rsidRDefault="002336D2" w:rsidP="002336D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74903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คำนึงถึงประสิทธิภาพและความปลอดภัยของผู้ป่วยบนพื้นฐานของการดูแลแบบองค์รวม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DA2D3C">
        <w:trPr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Default="002336D2" w:rsidP="002336D2">
            <w:pPr>
              <w:spacing w:after="16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sz w:val="30"/>
                <w:szCs w:val="30"/>
                <w:cs/>
              </w:rPr>
              <w:t>3.มีความสามารถในการให้ความรู้แก่ผู้ป่วยโรคต่อมไร้ท่อและเมแทบอลิซึมในการดูแล</w:t>
            </w:r>
          </w:p>
          <w:p w:rsidR="002336D2" w:rsidRDefault="002336D2" w:rsidP="002336D2">
            <w:pPr>
              <w:spacing w:after="16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sz w:val="30"/>
                <w:szCs w:val="30"/>
                <w:cs/>
              </w:rPr>
              <w:t>จัดการตนเอง การปรับพฤติกรรมการดำรงชีวิตรวมทั้งสามารถให้ความรู้ในการสร้าง</w:t>
            </w:r>
          </w:p>
          <w:p w:rsidR="002336D2" w:rsidRPr="00974903" w:rsidRDefault="002336D2" w:rsidP="002336D2">
            <w:pPr>
              <w:spacing w:after="16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sz w:val="30"/>
                <w:szCs w:val="30"/>
                <w:cs/>
              </w:rPr>
              <w:t>เสริมสุขภาพและการป้องกันโรคในกลุ่มเสี่ยง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6C008A" w:rsidRPr="006C008A" w:rsidTr="00DA2D3C">
        <w:trPr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08A" w:rsidRPr="006C008A" w:rsidRDefault="006C008A" w:rsidP="0097490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ความรู้และทักษะหัตถการทางเวชกรรม</w:t>
            </w:r>
            <w:r w:rsidR="003130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C00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C00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Medical knowledge and skills)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008A" w:rsidRPr="006C008A" w:rsidRDefault="006C008A" w:rsidP="0097490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6C008A" w:rsidRDefault="006C008A" w:rsidP="0097490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DA2D3C">
        <w:trPr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974903" w:rsidRDefault="006C008A" w:rsidP="008B0DFD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sz w:val="30"/>
                <w:szCs w:val="30"/>
                <w:cs/>
              </w:rPr>
              <w:t>1.มีความรู้ความเข้าใจวิทยาศาสตร์การแพทย์พื้นฐานของโรคต่อมไร้ท่อและเมแทบอลิซึม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8A" w:rsidRPr="00974903" w:rsidRDefault="006C008A" w:rsidP="008B0D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8A" w:rsidRPr="00974903" w:rsidRDefault="006C008A" w:rsidP="008B0D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</w:tr>
      <w:tr w:rsidR="006C008A" w:rsidRPr="006C008A" w:rsidTr="00DA2D3C">
        <w:trPr>
          <w:trHeight w:val="373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8A" w:rsidRPr="00974903" w:rsidRDefault="006C008A" w:rsidP="008B0DFD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4903">
              <w:rPr>
                <w:rFonts w:ascii="TH SarabunPSK" w:hAnsi="TH SarabunPSK" w:cs="TH SarabunPSK"/>
                <w:sz w:val="30"/>
                <w:szCs w:val="30"/>
                <w:cs/>
              </w:rPr>
              <w:t>2.มีความรู้ ความสามารถและเชี่ยวชาญในโรคต่อมไร้ท่อและเมแทบอลิซึม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974903" w:rsidRDefault="006C008A" w:rsidP="008B0D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974903" w:rsidRDefault="006C008A" w:rsidP="008B0D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</w:tr>
      <w:tr w:rsidR="006C008A" w:rsidRPr="006C008A" w:rsidTr="00DA2D3C">
        <w:trPr>
          <w:trHeight w:val="283"/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974903" w:rsidRDefault="006C008A" w:rsidP="008B0DF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sz w:val="30"/>
                <w:szCs w:val="30"/>
                <w:cs/>
              </w:rPr>
              <w:t>3.มีทักษะในการทำหัตถการที่จำเพาะของโรคต่อมไร้ท่อและเมแทบอลิซึม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8A" w:rsidRPr="00974903" w:rsidRDefault="006C008A" w:rsidP="008B0DFD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8A" w:rsidRPr="00974903" w:rsidRDefault="006C008A" w:rsidP="008B0DFD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0"/>
                <w:szCs w:val="30"/>
              </w:rPr>
            </w:pPr>
          </w:p>
        </w:tc>
      </w:tr>
      <w:tr w:rsidR="00334800" w:rsidRPr="006C008A" w:rsidTr="00DA2D3C">
        <w:trPr>
          <w:jc w:val="center"/>
        </w:trPr>
        <w:tc>
          <w:tcPr>
            <w:tcW w:w="8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00" w:rsidRPr="006C008A" w:rsidRDefault="00334800" w:rsidP="008B0D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C00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การเรียนรู้และการพัฒนาจากฐานการปฏิบัติ</w:t>
            </w:r>
            <w:r w:rsidR="003130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C00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C00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Practice-based learning and personal improvement)</w:t>
            </w:r>
          </w:p>
        </w:tc>
      </w:tr>
      <w:tr w:rsidR="006C008A" w:rsidRPr="006C008A" w:rsidTr="00DA2D3C">
        <w:trPr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974903" w:rsidRDefault="006C008A" w:rsidP="008B0DFD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sz w:val="30"/>
                <w:szCs w:val="30"/>
                <w:cs/>
              </w:rPr>
              <w:t>1.ดำเนินการวิจัย นำเสนอผลงานวิจัยและนำผลงานวิจัยไปใช้ในการปรับปรุงเวชปฏิบัติ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974903" w:rsidRDefault="006C008A" w:rsidP="008B0D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974903" w:rsidRDefault="006C008A" w:rsidP="008B0D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6C008A" w:rsidRPr="006C008A" w:rsidTr="00DA2D3C">
        <w:trPr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03" w:rsidRDefault="006C008A" w:rsidP="008B0DFD">
            <w:pPr>
              <w:spacing w:after="16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sz w:val="30"/>
                <w:szCs w:val="30"/>
                <w:cs/>
              </w:rPr>
              <w:t>2.เรียนรู้และเพิ่มประสบการณ์ได้ด้วยตนเองจากการทำเวชปฏิบัติ ข้อมูลวิชาการ และ</w:t>
            </w:r>
          </w:p>
          <w:p w:rsidR="006C008A" w:rsidRPr="00974903" w:rsidRDefault="006C008A" w:rsidP="008B0DFD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sz w:val="30"/>
                <w:szCs w:val="30"/>
                <w:cs/>
              </w:rPr>
              <w:t>ผู้ร่วมงาน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974903" w:rsidRDefault="006C008A" w:rsidP="008B0DFD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974903" w:rsidRDefault="006C008A" w:rsidP="008B0DFD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</w:tr>
      <w:tr w:rsidR="00DA2D3C" w:rsidRPr="006C008A" w:rsidTr="000D06FC">
        <w:trPr>
          <w:jc w:val="center"/>
        </w:trPr>
        <w:tc>
          <w:tcPr>
            <w:tcW w:w="8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C" w:rsidRPr="006C008A" w:rsidRDefault="00DA2D3C" w:rsidP="00DA2D3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ทักษะปฏิสัมพันธ์ และการสื่อสาร (</w:t>
            </w:r>
            <w:r w:rsidRPr="006C008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Interpersonal and communication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6C008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skills)</w:t>
            </w:r>
          </w:p>
        </w:tc>
      </w:tr>
      <w:tr w:rsidR="002336D2" w:rsidRPr="006C008A" w:rsidTr="00DA2D3C">
        <w:trPr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Pr="00974903" w:rsidRDefault="002336D2" w:rsidP="002336D2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sz w:val="30"/>
                <w:szCs w:val="30"/>
                <w:cs/>
              </w:rPr>
              <w:t>1.มีทักษะในการปฏิบัติงานร่วมกับสหวิชาชีพ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DA2D3C">
        <w:trPr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Pr="00974903" w:rsidRDefault="002336D2" w:rsidP="002336D2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sz w:val="30"/>
                <w:szCs w:val="30"/>
                <w:cs/>
              </w:rPr>
              <w:t>2.มีทักษะในการนำเสนอข้อมูลผู้ป่วย อภิปรายปัญหาและแนวทางในการดูแลรักษา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DA2D3C">
        <w:trPr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Default="002336D2" w:rsidP="002336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sz w:val="30"/>
                <w:szCs w:val="30"/>
                <w:cs/>
              </w:rPr>
              <w:t>3.สามารถถ่ายทอดความรู้ ให้คำปรึกษา คำแนะนำแก่นิสิต นักศึกษาแพทย์ แพทย์และ</w:t>
            </w:r>
          </w:p>
          <w:p w:rsidR="002336D2" w:rsidRPr="00974903" w:rsidRDefault="002336D2" w:rsidP="002336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sz w:val="30"/>
                <w:szCs w:val="30"/>
                <w:cs/>
              </w:rPr>
              <w:t>บุคลากรทางการแพทย์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974903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DA2D3C">
        <w:trPr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Default="002336D2" w:rsidP="002336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sz w:val="30"/>
                <w:szCs w:val="30"/>
                <w:cs/>
              </w:rPr>
              <w:t>4.สื่อสารและให้ข้อมูลแก่ผู้ป่วยและญาติได้อย่างถูกต้องเหมาะสม เคารพการตัดสินใจ</w:t>
            </w:r>
          </w:p>
          <w:p w:rsidR="002336D2" w:rsidRPr="00974903" w:rsidRDefault="002336D2" w:rsidP="002336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sz w:val="30"/>
                <w:szCs w:val="30"/>
                <w:cs/>
              </w:rPr>
              <w:t>และศักดิ์ศรีความเป็นมนุษย์ของผู้ป่วย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DA2D3C">
        <w:trPr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Pr="00974903" w:rsidRDefault="002336D2" w:rsidP="002336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sz w:val="30"/>
                <w:szCs w:val="30"/>
                <w:cs/>
              </w:rPr>
              <w:t>5.มีทักษะภาษาอังกฤษในระดับที่สื่อสารได้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D2" w:rsidRPr="00974903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974903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0"/>
                <w:szCs w:val="30"/>
              </w:rPr>
            </w:pPr>
          </w:p>
        </w:tc>
      </w:tr>
      <w:tr w:rsidR="002336D2" w:rsidRPr="006C008A" w:rsidTr="00DA2D3C">
        <w:trPr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36D2" w:rsidRPr="006C008A" w:rsidRDefault="002336D2" w:rsidP="002336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วิชาชีพนิยม (</w:t>
            </w:r>
            <w:r w:rsidRPr="006C00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Professionalism)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6D2" w:rsidRPr="006C008A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D2" w:rsidRPr="006C008A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336D2" w:rsidRPr="006C008A" w:rsidTr="00DA2D3C">
        <w:trPr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Pr="00974903" w:rsidRDefault="002336D2" w:rsidP="002336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974903">
              <w:rPr>
                <w:rFonts w:ascii="TH SarabunPSK" w:hAnsi="TH SarabunPSK" w:cs="TH SarabunPSK"/>
                <w:sz w:val="30"/>
                <w:szCs w:val="30"/>
                <w:cs/>
              </w:rPr>
              <w:t>รับผิดชอบต่องานที่ได้รับมอบหมาย ตามมาตรฐานวิชาชีพ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DA2D3C">
        <w:trPr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Default="002336D2" w:rsidP="002336D2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sz w:val="30"/>
                <w:szCs w:val="30"/>
                <w:cs/>
              </w:rPr>
              <w:t>2.รอบรู้ทักษะด้านอื่นนอกเหนือจากทักษะทางการแพทย์ เช่น การประเมินสถานการณ์</w:t>
            </w:r>
          </w:p>
          <w:p w:rsidR="002336D2" w:rsidRPr="00974903" w:rsidRDefault="002336D2" w:rsidP="002336D2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การตัดสินใจ และการแก้ปัญหาเฉพาะหน้า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DA2D3C">
        <w:trPr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Pr="00974903" w:rsidRDefault="002336D2" w:rsidP="002336D2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sz w:val="30"/>
                <w:szCs w:val="30"/>
                <w:cs/>
              </w:rPr>
              <w:t>3.สนใจใฝ่รู้ และสามารถพัฒนาตนเองไปสู่การเป็นผู้เรียนรู้ต่อเนื่องตลอดชีวิต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DA2D3C">
        <w:trPr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Pr="00974903" w:rsidRDefault="002336D2" w:rsidP="002336D2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sz w:val="30"/>
                <w:szCs w:val="30"/>
                <w:cs/>
              </w:rPr>
              <w:t>4.มีคุณธรรมจริยธรรมของวิชาชีพ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DA2D3C">
        <w:trPr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36D2" w:rsidRPr="006C008A" w:rsidRDefault="002336D2" w:rsidP="002336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การทำเวชปฏิบัติให้สอดคล้องกับระบบสุขภาพ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C00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C00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System-based practice)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6D2" w:rsidRPr="006C008A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D2" w:rsidRPr="006C008A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336D2" w:rsidRPr="006C008A" w:rsidTr="00DA2D3C">
        <w:trPr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Pr="00974903" w:rsidRDefault="002336D2" w:rsidP="002336D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sz w:val="30"/>
                <w:szCs w:val="30"/>
                <w:cs/>
              </w:rPr>
              <w:t>1.มีความรู้เกี่ยวกับยุทธศาสตร์ชาติด้านสาธารณสุข ระบบประกันสุขภาพ ระบบจัดการด้านยาของประเทศโดยเฉพาะที่เกี่ยวข้องกับโรคต่อมไร้ท่อและเมแทบอลิซึม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DA2D3C">
        <w:trPr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Default="002336D2" w:rsidP="002336D2">
            <w:pPr>
              <w:spacing w:after="0" w:line="240" w:lineRule="auto"/>
              <w:ind w:right="-110"/>
              <w:contextualSpacing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334800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ใช้ทรัพยากรทางการแพทย์อย่างเหมาะสม คำนึงถึงความคุ้มค่า มีแนวคิดด้านเศรษฐศาสตร์</w:t>
            </w:r>
          </w:p>
          <w:p w:rsidR="002336D2" w:rsidRPr="00974903" w:rsidRDefault="002336D2" w:rsidP="002336D2">
            <w:pPr>
              <w:spacing w:after="0" w:line="240" w:lineRule="auto"/>
              <w:ind w:right="-11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สาธารณสุข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lastRenderedPageBreak/>
              <w:t>√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DA2D3C">
        <w:trPr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Pr="00974903" w:rsidRDefault="002336D2" w:rsidP="002336D2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sz w:val="30"/>
                <w:szCs w:val="30"/>
                <w:cs/>
              </w:rPr>
              <w:t>3.มีความรู้ และมีส่วนร่วมในระบบพัฒนาคุณภาพการดูแลผู้ป่วย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974903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974903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2336D2" w:rsidRPr="006C008A" w:rsidTr="00DA2D3C">
        <w:trPr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Pr="00974903" w:rsidRDefault="002336D2" w:rsidP="002336D2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sz w:val="30"/>
                <w:szCs w:val="30"/>
                <w:cs/>
              </w:rPr>
              <w:t>4.มีความรู้ ความเข้าใจในเรื่องความปลอดภัยของผู้ป่วย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DA2D3C">
        <w:trPr>
          <w:jc w:val="center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Pr="00974903" w:rsidRDefault="002336D2" w:rsidP="002336D2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sz w:val="30"/>
                <w:szCs w:val="30"/>
                <w:cs/>
              </w:rPr>
              <w:t>5.มีความรู้ความเข้าใจเกี่ยวกับสิทธิผู้ป่วยและกฎหมายทางการแพทย์ที่เกี่ยวข้อง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</w:tbl>
    <w:p w:rsidR="006C008A" w:rsidRPr="006C008A" w:rsidRDefault="006C008A" w:rsidP="00334800">
      <w:pPr>
        <w:tabs>
          <w:tab w:val="left" w:pos="1701"/>
        </w:tabs>
        <w:spacing w:before="120"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C00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EPA 2</w:t>
      </w:r>
      <w:r w:rsidRPr="006C00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6C00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Manage care of endocrine patients in the in-patient and emergency setting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8"/>
        <w:gridCol w:w="6385"/>
      </w:tblGrid>
      <w:tr w:rsidR="006C008A" w:rsidRPr="006C008A" w:rsidTr="006C008A">
        <w:trPr>
          <w:tblHeader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008A" w:rsidRPr="006C008A" w:rsidRDefault="006C008A" w:rsidP="008B0DFD">
            <w:pPr>
              <w:tabs>
                <w:tab w:val="right" w:pos="2882"/>
              </w:tabs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Title of the EPA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008A" w:rsidRPr="006C008A" w:rsidRDefault="006C008A" w:rsidP="008B0D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Manage care of endocrine patients in the in-patient and emergency setting </w:t>
            </w:r>
          </w:p>
        </w:tc>
      </w:tr>
      <w:tr w:rsidR="006C008A" w:rsidRPr="006C008A" w:rsidTr="006C008A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974903" w:rsidRDefault="006C008A" w:rsidP="008B0DFD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Specifications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8A" w:rsidRPr="00974903" w:rsidRDefault="006C008A" w:rsidP="008B0D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Able to appraise patients’ severity</w:t>
            </w:r>
          </w:p>
          <w:p w:rsidR="006C008A" w:rsidRPr="00974903" w:rsidRDefault="006C008A" w:rsidP="008B0D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Able to detect significant history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symptoms from patients 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relatives / referral physicians</w:t>
            </w:r>
          </w:p>
          <w:p w:rsidR="006C008A" w:rsidRPr="00974903" w:rsidRDefault="006C008A" w:rsidP="008B0D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Performsystemic physical examination correctly</w:t>
            </w:r>
          </w:p>
          <w:p w:rsidR="006C008A" w:rsidRPr="00974903" w:rsidRDefault="006C008A" w:rsidP="008B0D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Able to identify </w:t>
            </w:r>
            <w:r w:rsidR="00ED43B3"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clinically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relevant problems/</w:t>
            </w:r>
            <w:proofErr w:type="spellStart"/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differentialdiagnosis</w:t>
            </w:r>
            <w:proofErr w:type="spellEnd"/>
          </w:p>
          <w:p w:rsidR="006C008A" w:rsidRPr="00974903" w:rsidRDefault="006C008A" w:rsidP="008B0D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Provide appropriate and relevant investigations </w:t>
            </w:r>
          </w:p>
          <w:p w:rsidR="006C008A" w:rsidRPr="00974903" w:rsidRDefault="006C008A" w:rsidP="008B0D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Provide proper and adequate management</w:t>
            </w:r>
          </w:p>
          <w:p w:rsidR="006C008A" w:rsidRPr="00974903" w:rsidRDefault="006C008A" w:rsidP="008B0D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Provide proper and adequate information to the patients 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relatives / referral physicians</w:t>
            </w:r>
          </w:p>
          <w:p w:rsidR="006C008A" w:rsidRPr="00974903" w:rsidRDefault="006C008A" w:rsidP="008B0D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Record proper and adequate clinical information</w:t>
            </w:r>
          </w:p>
          <w:p w:rsidR="006C008A" w:rsidRPr="00974903" w:rsidRDefault="006C008A" w:rsidP="008B0D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Able to lead and communicate with the health-care team</w:t>
            </w:r>
          </w:p>
        </w:tc>
      </w:tr>
      <w:tr w:rsidR="006C008A" w:rsidRPr="006C008A" w:rsidTr="006C008A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974903" w:rsidRDefault="006C008A" w:rsidP="008B0D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Context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974903" w:rsidRDefault="006C008A" w:rsidP="008B0D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In-patient setting and emergency setting </w:t>
            </w:r>
          </w:p>
        </w:tc>
      </w:tr>
      <w:tr w:rsidR="006C008A" w:rsidRPr="006C008A" w:rsidTr="006C008A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974903" w:rsidRDefault="006C008A" w:rsidP="008B0DFD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Domains of competency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974903" w:rsidRDefault="006C008A" w:rsidP="008B0D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Patient care 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/ 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Medical knowledge and skills 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/ 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Practice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based learning 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/ 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Interpersonal and communication skills 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/ 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Professionalism 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/ 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System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based practice</w:t>
            </w:r>
          </w:p>
        </w:tc>
      </w:tr>
      <w:tr w:rsidR="006C008A" w:rsidRPr="006C008A" w:rsidTr="006C008A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974903" w:rsidRDefault="006C008A" w:rsidP="008B0DFD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8A" w:rsidRPr="00974903" w:rsidRDefault="006C008A" w:rsidP="008B0D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Knowledge</w:t>
            </w:r>
            <w:r w:rsidRPr="0097490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: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clinical management of common endocrine problems (Table 1), rational use of drugs and investigations, reimbursement of various health care systems. </w:t>
            </w:r>
          </w:p>
          <w:p w:rsidR="006C008A" w:rsidRPr="00974903" w:rsidRDefault="006C008A" w:rsidP="008B0D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Skills</w:t>
            </w:r>
            <w:r w:rsidRPr="0097490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:</w:t>
            </w:r>
            <w:r w:rsidR="00B7142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history taking, physical examination, clinical reasoning and decision making, communication with patients and family</w:t>
            </w:r>
          </w:p>
          <w:p w:rsidR="006C008A" w:rsidRPr="00974903" w:rsidRDefault="006C008A" w:rsidP="008B0D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Attitude and behavior</w:t>
            </w:r>
            <w:r w:rsidRPr="0097490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:</w:t>
            </w:r>
            <w:r w:rsidR="00B7142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professionalism</w:t>
            </w:r>
          </w:p>
          <w:p w:rsidR="006C008A" w:rsidRPr="00974903" w:rsidRDefault="006C008A" w:rsidP="008B0D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lastRenderedPageBreak/>
              <w:t>Experience</w:t>
            </w:r>
            <w:r w:rsidRPr="0097490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:</w:t>
            </w:r>
          </w:p>
          <w:p w:rsidR="006C008A" w:rsidRPr="00974903" w:rsidRDefault="006C008A" w:rsidP="008B0DF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Demonstrate experience coping with patients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’ 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problems at the medical wards and emergency rooms 20 cases/2 years in different diseases/problems listed in table 1</w:t>
            </w:r>
          </w:p>
          <w:p w:rsidR="006C008A" w:rsidRPr="00974903" w:rsidRDefault="006C008A" w:rsidP="008B0DF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Completeness of 20 medical records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 years in different diseases/problems listed in table 1</w:t>
            </w:r>
          </w:p>
        </w:tc>
      </w:tr>
      <w:tr w:rsidR="006C008A" w:rsidRPr="006C008A" w:rsidTr="006C008A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974903" w:rsidRDefault="006C008A" w:rsidP="008B0DFD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  <w:lastRenderedPageBreak/>
              <w:t xml:space="preserve">Assessment information 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source to assess progress and ground for a summative entrustment decision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8A" w:rsidRPr="00974903" w:rsidRDefault="006C008A" w:rsidP="008B0DF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Direct observation</w:t>
            </w:r>
          </w:p>
          <w:p w:rsidR="006C008A" w:rsidRPr="00974903" w:rsidRDefault="006C008A" w:rsidP="008B0DF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Information from colleagues (multisource feedback)</w:t>
            </w:r>
          </w:p>
          <w:p w:rsidR="006C008A" w:rsidRPr="00974903" w:rsidRDefault="006C008A" w:rsidP="008B0DF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Medical records</w:t>
            </w:r>
          </w:p>
          <w:p w:rsidR="006C008A" w:rsidRPr="00974903" w:rsidRDefault="006C008A" w:rsidP="008B0DF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Bed-side discussion</w:t>
            </w:r>
          </w:p>
          <w:p w:rsidR="006C008A" w:rsidRPr="00974903" w:rsidRDefault="006C008A" w:rsidP="008B0DF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Conferences</w:t>
            </w:r>
          </w:p>
        </w:tc>
      </w:tr>
      <w:tr w:rsidR="006C008A" w:rsidRPr="006C008A" w:rsidTr="006C008A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974903" w:rsidRDefault="006C008A" w:rsidP="008B0DFD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Entrustment for which level of supervision is to be reached at which stage of training?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8A" w:rsidRPr="00974903" w:rsidRDefault="006C008A" w:rsidP="008B0DF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Unsupervised by the end of first year – level 4 (10 cases in different diseases/problems including at least 2 cases of emergency conditions) </w:t>
            </w:r>
          </w:p>
          <w:p w:rsidR="006C008A" w:rsidRPr="00974903" w:rsidRDefault="006C008A" w:rsidP="008B0DF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Unsupervised and able to supervise the less experienced trainees at the end of second year – level 5 (10 cases in different diseases/problems including at least 2 cases of emergency conditions) </w:t>
            </w:r>
          </w:p>
        </w:tc>
      </w:tr>
    </w:tbl>
    <w:p w:rsidR="005F196C" w:rsidRDefault="005F196C" w:rsidP="006C008A">
      <w:pPr>
        <w:tabs>
          <w:tab w:val="left" w:pos="1701"/>
        </w:tabs>
        <w:spacing w:before="120" w:after="120"/>
        <w:jc w:val="both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</w:p>
    <w:p w:rsidR="00334800" w:rsidRDefault="005F196C" w:rsidP="005F196C">
      <w:pPr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br w:type="page"/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41"/>
        <w:gridCol w:w="709"/>
        <w:gridCol w:w="833"/>
      </w:tblGrid>
      <w:tr w:rsidR="006C008A" w:rsidRPr="006C008A" w:rsidTr="006C008A">
        <w:trPr>
          <w:tblHeader/>
          <w:jc w:val="center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Milestones EPA 2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Manage care of endocrine patients in the in-patient and emergency setting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C008A" w:rsidRPr="006C008A" w:rsidRDefault="006C008A" w:rsidP="006C00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Y1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C008A" w:rsidRPr="006C008A" w:rsidRDefault="006C008A" w:rsidP="006C00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Y2</w:t>
            </w:r>
          </w:p>
        </w:tc>
      </w:tr>
      <w:tr w:rsidR="006C008A" w:rsidRPr="006C008A" w:rsidTr="006C008A">
        <w:trPr>
          <w:jc w:val="center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08A" w:rsidRPr="006C008A" w:rsidRDefault="006C008A" w:rsidP="00974903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การบริบาลผู้ป่วย (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Patient care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008A" w:rsidRPr="006C008A" w:rsidRDefault="006C008A" w:rsidP="0097490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8A" w:rsidRPr="006C008A" w:rsidRDefault="006C008A" w:rsidP="0097490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336D2" w:rsidRPr="006C008A" w:rsidTr="006C008A">
        <w:trPr>
          <w:jc w:val="center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Default="002336D2" w:rsidP="002336D2">
            <w:pPr>
              <w:spacing w:after="0" w:line="240" w:lineRule="auto"/>
              <w:ind w:right="-16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1.มีทักษะในการซักประวัติ ตรวจร่างกายผู้ป่วยที่มีภาวะโรคต่อมไร้ท่อและเมแทบอลิซึมเลือกส่งตรวจ</w:t>
            </w:r>
          </w:p>
          <w:p w:rsidR="002336D2" w:rsidRDefault="002336D2" w:rsidP="002336D2">
            <w:pPr>
              <w:spacing w:after="0" w:line="240" w:lineRule="auto"/>
              <w:ind w:right="-16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ทางห้องปฏิบัติการทางด้านโรคต่อมไร้ท่อและเมแทบอลิซึมรวมทั้งการทำ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dynamic tests 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และ</w:t>
            </w:r>
          </w:p>
          <w:p w:rsidR="002336D2" w:rsidRPr="00974903" w:rsidRDefault="002336D2" w:rsidP="002336D2">
            <w:pPr>
              <w:spacing w:after="0" w:line="240" w:lineRule="auto"/>
              <w:ind w:right="-16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แปลผลได้อย่างถูกต้อง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6C008A">
        <w:trPr>
          <w:jc w:val="center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2.มีความรู้และทักษะในการดูแลรักษาผู้ป่วยโรคต่อมไร้ท่อและเมแทบอลิซึมทั้งแบบผู้ป่วยนอก </w:t>
            </w:r>
          </w:p>
          <w:p w:rsidR="002336D2" w:rsidRDefault="002336D2" w:rsidP="002336D2">
            <w:pPr>
              <w:spacing w:after="0" w:line="240" w:lineRule="auto"/>
              <w:ind w:right="-167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ผู้ป่วยใน ผู้ป่วยฉุกเฉินและผู้ป่วยเวชบำบัดวิกฤติ โดยยึดผู้ป่วยเป็นศูนย์กลาง คำนึงถึงประสิทธิภาพ</w:t>
            </w:r>
          </w:p>
          <w:p w:rsidR="002336D2" w:rsidRPr="00974903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และความปลอดภัยของผู้ป่วย บนพื้นฐานของการดูแลแบบองค์รวม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6C008A">
        <w:trPr>
          <w:jc w:val="center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</w:t>
            </w: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ความสามารถในการให้ความรู้แก่ผู้ป่วยโรคต่อมไร้ท่อและเมแทบอลิซึมในการดูแลจัดการตนเอง </w:t>
            </w:r>
          </w:p>
          <w:p w:rsidR="002336D2" w:rsidRDefault="002336D2" w:rsidP="002336D2">
            <w:pPr>
              <w:spacing w:after="0" w:line="240" w:lineRule="auto"/>
              <w:ind w:right="-167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การปรับพฤติกรรมการดำรงชีวิตรวมทั้งสามารถให้ความรู้ในการสร้างเสริมสุขภาพและการป้องกัน</w:t>
            </w:r>
          </w:p>
          <w:p w:rsidR="002336D2" w:rsidRPr="00974903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7490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โรคในกลุ่มเสี่ยง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6C008A" w:rsidRPr="006C008A" w:rsidTr="006C008A">
        <w:trPr>
          <w:jc w:val="center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08A" w:rsidRPr="006C008A" w:rsidRDefault="006C008A" w:rsidP="008B0D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ความรู้และทักษะหัตถการทางเวชกรรม</w:t>
            </w:r>
            <w:r w:rsidR="00B7142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Medical knowledge and skills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008A" w:rsidRPr="006C008A" w:rsidRDefault="006C008A" w:rsidP="008B0D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6C008A" w:rsidRDefault="006C008A" w:rsidP="008B0D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rPr>
          <w:jc w:val="center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8A" w:rsidRPr="003A6369" w:rsidRDefault="006C008A" w:rsidP="008B0DF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sz w:val="30"/>
                <w:szCs w:val="30"/>
                <w:cs/>
              </w:rPr>
              <w:t>1.มีความรู้ความเข้าใจวิทยาศาสตร์การแพทย์พื้นฐานของโรคต่อมไร้ท่อและเมแทบอลิซึม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8A" w:rsidRPr="003A6369" w:rsidRDefault="006C008A" w:rsidP="008B0D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8A" w:rsidRPr="003A6369" w:rsidRDefault="006C008A" w:rsidP="008B0D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6C008A" w:rsidRPr="006C008A" w:rsidTr="006C008A">
        <w:trPr>
          <w:jc w:val="center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8A" w:rsidRPr="003A6369" w:rsidRDefault="006C008A" w:rsidP="008B0DF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sz w:val="30"/>
                <w:szCs w:val="30"/>
                <w:cs/>
              </w:rPr>
              <w:t>2.มีความรู้ ความสามารถและเชี่ยวชาญในโรคต่อมไร้ท่อและเมแทบอลิซึม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3A6369" w:rsidRDefault="006C008A" w:rsidP="008B0D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8A" w:rsidRPr="003A6369" w:rsidRDefault="006C008A" w:rsidP="008B0D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6C008A" w:rsidRPr="006C008A" w:rsidTr="006C008A">
        <w:trPr>
          <w:jc w:val="center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3A6369" w:rsidRDefault="006C008A" w:rsidP="008B0DF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A6369">
              <w:rPr>
                <w:rFonts w:ascii="TH SarabunPSK" w:hAnsi="TH SarabunPSK" w:cs="TH SarabunPSK"/>
                <w:sz w:val="30"/>
                <w:szCs w:val="30"/>
                <w:cs/>
              </w:rPr>
              <w:t>3.มีทักษะในการทำหัตถการที่จำเพาะของโรคต่อมไร้ท่อและเมแทบอลิซึม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3A6369" w:rsidRDefault="006C008A" w:rsidP="008B0D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3A6369" w:rsidRDefault="006C008A" w:rsidP="008B0D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6369" w:rsidRPr="006C008A" w:rsidTr="00712F3F">
        <w:trPr>
          <w:jc w:val="center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69" w:rsidRPr="006C008A" w:rsidRDefault="003A6369" w:rsidP="008B0DF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การเรียนรู้และการพัฒนาจากฐานการปฏิบัติ</w:t>
            </w:r>
            <w:r w:rsidR="00B7142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Practice-based learning and personal improvement)</w:t>
            </w:r>
          </w:p>
        </w:tc>
      </w:tr>
      <w:tr w:rsidR="006C008A" w:rsidRPr="006C008A" w:rsidTr="006C008A">
        <w:trPr>
          <w:jc w:val="center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8A" w:rsidRPr="003A6369" w:rsidRDefault="006C008A" w:rsidP="003A6369">
            <w:pPr>
              <w:spacing w:after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1.ดำเนินการวิจัย นำเสนอผลงานวิจัยและนำผลงานวิจัยไปใช้ในการปรับปรุงเวชปฏิบัติ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3A6369" w:rsidRDefault="006C008A" w:rsidP="003A6369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3A6369" w:rsidRDefault="006C008A" w:rsidP="003A6369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2336D2" w:rsidRPr="006C008A" w:rsidTr="006C008A">
        <w:trPr>
          <w:jc w:val="center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3A6369" w:rsidRDefault="002336D2" w:rsidP="002336D2">
            <w:pPr>
              <w:spacing w:after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2.เรียนรู้และเพิ่มประสบการณ์ได้ด้วยตนเองจากการทำเวชปฏิบัติ ข้อมูลวิชาการ และผู้ร่วมงาน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6C008A" w:rsidRPr="006C008A" w:rsidTr="006C008A">
        <w:trPr>
          <w:jc w:val="center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08A" w:rsidRPr="006C008A" w:rsidRDefault="006C008A" w:rsidP="003A6369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ทักษะปฏิสัมพันธ์ และการสื่อสาร (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  <w:t>Interpersonal and communication skills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008A" w:rsidRPr="006C008A" w:rsidRDefault="006C008A" w:rsidP="003A6369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6C008A" w:rsidRDefault="006C008A" w:rsidP="003A6369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336D2" w:rsidRPr="003A6369" w:rsidTr="006C008A">
        <w:trPr>
          <w:jc w:val="center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3A6369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1.มีทักษะในการปฏิบัติงานร่วมกับสหวิชาชีพ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3A6369" w:rsidTr="006C008A">
        <w:trPr>
          <w:jc w:val="center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3A6369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2.มีทักษะในการนำเสนอข้อมูลผู้ป่วย อภิปรายปัญหาและแนวทางในการดูแลรักษา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3A6369" w:rsidTr="006C008A">
        <w:trPr>
          <w:jc w:val="center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Default="002336D2" w:rsidP="002336D2">
            <w:pPr>
              <w:spacing w:after="0" w:line="240" w:lineRule="auto"/>
              <w:ind w:right="-167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3.สามารถถ่ายทอดความรู้ ให้คำปรึกษา คำแนะนำแก่นิสิต นักศึกษาแพทย์ แพทย์และบุคลากร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ทาง</w:t>
            </w:r>
          </w:p>
          <w:p w:rsidR="002336D2" w:rsidRPr="003A6369" w:rsidRDefault="002336D2" w:rsidP="002336D2">
            <w:pPr>
              <w:spacing w:after="0" w:line="240" w:lineRule="auto"/>
              <w:ind w:right="-167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การแพทย์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3A6369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3A6369" w:rsidTr="006C008A">
        <w:trPr>
          <w:jc w:val="center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4.สื่อสารและให้ข้อมูลแก่ผู้ป่วยและญาติได้อย่างถูกต้องเหมาะสม เคารพการตัดสินใจและศักดิ์ศรี</w:t>
            </w:r>
          </w:p>
          <w:p w:rsidR="002336D2" w:rsidRPr="003A6369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ความเป็นมนุษย์ของผู้ป่วย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3A6369" w:rsidTr="006C008A">
        <w:trPr>
          <w:jc w:val="center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3A6369" w:rsidRDefault="002336D2" w:rsidP="002336D2">
            <w:pPr>
              <w:spacing w:after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5.มีทักษะภาษาอังกฤษในระดับที่สื่อสารได้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D2" w:rsidRPr="003A6369" w:rsidRDefault="002336D2" w:rsidP="002336D2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3A6369" w:rsidRDefault="002336D2" w:rsidP="002336D2">
            <w:pPr>
              <w:spacing w:after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0"/>
                <w:szCs w:val="30"/>
              </w:rPr>
            </w:pPr>
          </w:p>
        </w:tc>
      </w:tr>
      <w:tr w:rsidR="002336D2" w:rsidRPr="006C008A" w:rsidTr="006C008A">
        <w:trPr>
          <w:jc w:val="center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36D2" w:rsidRPr="006C008A" w:rsidRDefault="002336D2" w:rsidP="002336D2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วิชาชีพนิยม (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Professionalism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6D2" w:rsidRPr="006C008A" w:rsidRDefault="002336D2" w:rsidP="002336D2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D2" w:rsidRPr="006C008A" w:rsidRDefault="002336D2" w:rsidP="002336D2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336D2" w:rsidRPr="006C008A" w:rsidTr="006C008A">
        <w:trPr>
          <w:jc w:val="center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3A6369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>1.รับผิดชอบต่องานที่ได้รับมอบหมาย ตามมาตรฐานวิชาชีพ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6C008A">
        <w:trPr>
          <w:jc w:val="center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Default="002336D2" w:rsidP="002336D2">
            <w:pPr>
              <w:spacing w:after="0" w:line="240" w:lineRule="auto"/>
              <w:ind w:right="-167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2.รอบรู้ทักษะด้านอื่นนอกเหนือจากทักษะทางการแพทย์ เช่น การประเมินสถานการณ์ การตัดสินใจ</w:t>
            </w:r>
          </w:p>
          <w:p w:rsidR="002336D2" w:rsidRPr="003A6369" w:rsidRDefault="002336D2" w:rsidP="002336D2">
            <w:pPr>
              <w:spacing w:after="0" w:line="240" w:lineRule="auto"/>
              <w:ind w:right="-167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และการแก้ปัญหาเฉพาะหน้า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6C008A">
        <w:trPr>
          <w:jc w:val="center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Pr="003A6369" w:rsidRDefault="002336D2" w:rsidP="002336D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3.สนใจใฝ่รู้ และสามารถพัฒนาตนเองไปสู่การเป็นผู้เรียนรู้ต่อเนื่องตลอดชีวิต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6C008A">
        <w:trPr>
          <w:jc w:val="center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3A6369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4.มีคุณธรรมจริยธรรมของวิชาชีพ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6C008A">
        <w:trPr>
          <w:jc w:val="center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36D2" w:rsidRPr="006C008A" w:rsidRDefault="002336D2" w:rsidP="002336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การทำเวชปฏิบัติให้สอดคล้องกับระบบสุขภาพ(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System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based practice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6D2" w:rsidRPr="006C008A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D2" w:rsidRPr="006C008A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336D2" w:rsidRPr="006C008A" w:rsidTr="006C008A">
        <w:trPr>
          <w:jc w:val="center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1.มีความรู้เกี่ยวกับยุทธศาสตร์ชาติด้านสาธารณสุข ระบบประกันสุขภาพ ระบบจัดการด้านยาของ</w:t>
            </w:r>
          </w:p>
          <w:p w:rsidR="002336D2" w:rsidRPr="003A6369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ประเทศโดยเฉพาะที่เกี่ยวข้องกับโรคต่อมไร้ท่อและเมแทบอลิซึม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6C008A">
        <w:trPr>
          <w:jc w:val="center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2.ใช้ทรัพยากรทางการแพทย์อย่างเหมาะสม คำนึงถึงความคุ้มค่า มีแนวคิดด้านเศรษฐศาสตร์</w:t>
            </w:r>
          </w:p>
          <w:p w:rsidR="002336D2" w:rsidRPr="003A6369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สาธารณสุข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6C008A">
        <w:trPr>
          <w:jc w:val="center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3A6369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3.มีความรู้ และมีส่วนร่วมในระบบพัฒนาคุณภาพการดูแลผู้ป่วย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6C008A">
        <w:trPr>
          <w:jc w:val="center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3A6369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4.มีความรู้ ความเข้าใจในเรื่องความปลอดภัยของผู้ป่วย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6C008A">
        <w:trPr>
          <w:jc w:val="center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Pr="003A6369" w:rsidRDefault="002336D2" w:rsidP="002336D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5.มีความรู้ความเข้าใจเกี่ยวกับสิทธิผู้ป่วยและกฎหมายทางการแพทย์ที่เกี่ยวข้อง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</w:tbl>
    <w:p w:rsidR="00ED43B3" w:rsidRDefault="00ED43B3" w:rsidP="008B0DFD">
      <w:pPr>
        <w:tabs>
          <w:tab w:val="left" w:pos="1701"/>
        </w:tabs>
        <w:spacing w:before="240"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C008A" w:rsidRPr="006C008A" w:rsidRDefault="006C008A" w:rsidP="008B0DFD">
      <w:pPr>
        <w:tabs>
          <w:tab w:val="left" w:pos="1701"/>
        </w:tabs>
        <w:spacing w:before="240"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C00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EPA 3</w:t>
      </w:r>
      <w:r w:rsidRPr="006C00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6C00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Providing endocrine consultation to non-endocrine specialties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7"/>
        <w:gridCol w:w="7020"/>
      </w:tblGrid>
      <w:tr w:rsidR="006C008A" w:rsidRPr="006C008A" w:rsidTr="003A6369">
        <w:trPr>
          <w:tblHeader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Title of the EPA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Providing endocrine consultation to non-endocrine specialties</w:t>
            </w:r>
          </w:p>
        </w:tc>
      </w:tr>
      <w:tr w:rsidR="006C008A" w:rsidRPr="006C008A" w:rsidTr="003A6369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3A6369" w:rsidRDefault="006C008A" w:rsidP="008B0DFD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Specifications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3A6369" w:rsidRDefault="006C008A" w:rsidP="008B0DF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Able to detect significant history</w:t>
            </w: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symptoms from patients </w:t>
            </w: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relatives/consulting physicians</w:t>
            </w:r>
          </w:p>
          <w:p w:rsidR="006C008A" w:rsidRPr="003A6369" w:rsidRDefault="006C008A" w:rsidP="008B0DF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Perform systemic physical examination correctly</w:t>
            </w:r>
          </w:p>
          <w:p w:rsidR="006C008A" w:rsidRPr="003A6369" w:rsidRDefault="006C008A" w:rsidP="008B0DF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Able to identify clinically relevant problems and/or patient’s risks to particular procedures/interventions</w:t>
            </w:r>
          </w:p>
          <w:p w:rsidR="006C008A" w:rsidRPr="003A6369" w:rsidRDefault="006C008A" w:rsidP="008B0DF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Provide appropriate and relevant investigations </w:t>
            </w:r>
          </w:p>
          <w:p w:rsidR="006C008A" w:rsidRPr="003A6369" w:rsidRDefault="006C008A" w:rsidP="008B0DF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Provide proper and adequate management including plan of follow-up</w:t>
            </w:r>
          </w:p>
          <w:p w:rsidR="006C008A" w:rsidRPr="003A6369" w:rsidRDefault="006C008A" w:rsidP="008B0DF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Effectively communicate with consulting physicians and patients with proper and adequate information </w:t>
            </w:r>
          </w:p>
          <w:p w:rsidR="006C008A" w:rsidRPr="003A6369" w:rsidRDefault="006C008A" w:rsidP="008B0DF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Record proper and adequate clinical information</w:t>
            </w:r>
          </w:p>
        </w:tc>
      </w:tr>
      <w:tr w:rsidR="006C008A" w:rsidRPr="006C008A" w:rsidTr="003A6369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3A6369" w:rsidRDefault="006C008A" w:rsidP="008B0D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lastRenderedPageBreak/>
              <w:t>Context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3A6369" w:rsidRDefault="006C008A" w:rsidP="008B0D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Outpatient/in-patient/emergency/intensive care setting</w:t>
            </w:r>
          </w:p>
        </w:tc>
      </w:tr>
      <w:tr w:rsidR="006C008A" w:rsidRPr="006C008A" w:rsidTr="003A6369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3A6369" w:rsidRDefault="006C008A" w:rsidP="008B0D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Domains of competence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3A6369" w:rsidRDefault="006C008A" w:rsidP="008B0D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Patient care/Medical knowledge and skills/Interpersonal and communication skills/Professionalism</w:t>
            </w:r>
          </w:p>
        </w:tc>
      </w:tr>
      <w:tr w:rsidR="006C008A" w:rsidRPr="006C008A" w:rsidTr="003A6369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3A6369" w:rsidRDefault="006C008A" w:rsidP="008B0DFD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Knowledge, skills, attitude and behavior </w:t>
            </w:r>
            <w:r w:rsidRPr="003A6369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  <w:t>and required experience</w:t>
            </w: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for entrustment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3A6369" w:rsidRDefault="006C008A" w:rsidP="008B0DFD">
            <w:pPr>
              <w:spacing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Knowledge:</w:t>
            </w: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clinical management of commonendocrine problems occurring in non-medical specialties, rational use of drugs and investigations, the reimbursement of various health care systems. </w:t>
            </w:r>
          </w:p>
          <w:p w:rsidR="006C008A" w:rsidRPr="003A6369" w:rsidRDefault="006C008A" w:rsidP="008B0DFD">
            <w:pPr>
              <w:spacing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Skills:</w:t>
            </w: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history taking, physical examination, clinical reasoning and decision making, communication with consulting physicians, patients and family.</w:t>
            </w:r>
          </w:p>
          <w:p w:rsidR="006C008A" w:rsidRPr="003A6369" w:rsidRDefault="006C008A" w:rsidP="008B0DFD">
            <w:pPr>
              <w:spacing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Attitude and behavior:</w:t>
            </w: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professionalism</w:t>
            </w:r>
          </w:p>
          <w:p w:rsidR="006C008A" w:rsidRPr="003A6369" w:rsidRDefault="006C008A" w:rsidP="008B0DFD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Experience:</w:t>
            </w:r>
          </w:p>
          <w:p w:rsidR="006C008A" w:rsidRPr="003A6369" w:rsidRDefault="006C008A" w:rsidP="008B0D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0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Demonstrate experience coping with providing consultation to non-endocrine specialties 10 cases/year in different diseases/problems listed in table 1</w:t>
            </w:r>
          </w:p>
          <w:p w:rsidR="006C008A" w:rsidRPr="003A6369" w:rsidRDefault="006C008A" w:rsidP="008B0D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0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Completeness of consultation records: 10 records/year </w:t>
            </w:r>
          </w:p>
        </w:tc>
      </w:tr>
      <w:tr w:rsidR="006C008A" w:rsidRPr="006C008A" w:rsidTr="003A6369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3A6369" w:rsidRDefault="006C008A" w:rsidP="008B0D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  <w:t xml:space="preserve">Assessment information </w:t>
            </w: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source to assess progress and ground for a summative entrustment decision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8A" w:rsidRPr="003A6369" w:rsidRDefault="006C008A" w:rsidP="008B0D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0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Direct observation</w:t>
            </w:r>
          </w:p>
          <w:p w:rsidR="006C008A" w:rsidRPr="003A6369" w:rsidRDefault="006C008A" w:rsidP="008B0D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0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Information from colleagues (multisource feedback)</w:t>
            </w:r>
          </w:p>
          <w:p w:rsidR="006C008A" w:rsidRPr="003A6369" w:rsidRDefault="006C008A" w:rsidP="008B0D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0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Medical records</w:t>
            </w:r>
          </w:p>
          <w:p w:rsidR="006C008A" w:rsidRPr="003A6369" w:rsidRDefault="006C008A" w:rsidP="008B0D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0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Bed-side discussion</w:t>
            </w:r>
          </w:p>
        </w:tc>
      </w:tr>
      <w:tr w:rsidR="006C008A" w:rsidRPr="006C008A" w:rsidTr="003A6369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3A6369" w:rsidRDefault="006C008A" w:rsidP="008B0DFD">
            <w:pPr>
              <w:spacing w:line="240" w:lineRule="auto"/>
              <w:ind w:right="-20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Entrustment for which level of supervision is to be reached at which stage of training?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8A" w:rsidRPr="003A6369" w:rsidRDefault="006C008A" w:rsidP="008B0D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0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Unsupervised by the end of first year – level 4 (5 cases in different diseases/problems)</w:t>
            </w:r>
          </w:p>
          <w:p w:rsidR="006C008A" w:rsidRPr="003A6369" w:rsidRDefault="006C008A" w:rsidP="008B0D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0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Unsupervised and able to supervise the less experienced trainees at the end of second year – level 5 (5 cases in different </w:t>
            </w:r>
            <w:r w:rsidR="003A6369"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diseases/</w:t>
            </w:r>
            <w:r w:rsidRPr="003A636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problems)</w:t>
            </w:r>
          </w:p>
        </w:tc>
      </w:tr>
    </w:tbl>
    <w:p w:rsidR="005F196C" w:rsidRDefault="005F196C" w:rsidP="006C008A">
      <w:pPr>
        <w:tabs>
          <w:tab w:val="left" w:pos="1701"/>
        </w:tabs>
        <w:spacing w:before="120" w:after="120"/>
        <w:jc w:val="both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vertAlign w:val="superscript"/>
          <w:cs/>
        </w:rPr>
      </w:pPr>
    </w:p>
    <w:p w:rsidR="006C008A" w:rsidRPr="00712F3F" w:rsidRDefault="005F196C" w:rsidP="005F196C">
      <w:pPr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vertAlign w:val="superscript"/>
        </w:rPr>
      </w:pPr>
      <w:r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vertAlign w:val="superscript"/>
          <w:cs/>
        </w:rPr>
        <w:br w:type="page"/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8"/>
        <w:gridCol w:w="810"/>
        <w:gridCol w:w="909"/>
      </w:tblGrid>
      <w:tr w:rsidR="006C008A" w:rsidRPr="006C008A" w:rsidTr="006C008A">
        <w:trPr>
          <w:tblHeader/>
          <w:jc w:val="center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08A" w:rsidRPr="006C008A" w:rsidRDefault="006C008A" w:rsidP="003A6369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  <w:lastRenderedPageBreak/>
              <w:t xml:space="preserve">Milestone EPA 3: 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Providing endocrine consultation to non-endocrine</w:t>
            </w:r>
            <w:r w:rsidR="00B7142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specialties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08A" w:rsidRPr="006C008A" w:rsidRDefault="006C008A" w:rsidP="006C00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Y1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08A" w:rsidRPr="006C008A" w:rsidRDefault="006C008A" w:rsidP="006C00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Y2</w:t>
            </w:r>
          </w:p>
        </w:tc>
      </w:tr>
      <w:tr w:rsidR="006C008A" w:rsidRPr="006C008A" w:rsidTr="006C008A">
        <w:trPr>
          <w:jc w:val="center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08A" w:rsidRPr="006C008A" w:rsidRDefault="006C008A" w:rsidP="003A6369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การบริบาลผู้ป่วย</w:t>
            </w:r>
            <w:r w:rsidR="00B7142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(Patient care)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336D2" w:rsidRPr="006C008A" w:rsidTr="006C008A">
        <w:trPr>
          <w:jc w:val="center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1.มีทักษะในการซักประวัติ ตรวจร่างกายผู้ป่วยที่มีภาวะโรคต่อมไร้ท่อและเมแทบอลิซึมเลือกส่ง</w:t>
            </w:r>
          </w:p>
          <w:p w:rsidR="002336D2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ตรวจทางห้องปฏิบัติการทางด้านโรคต่อมไร้ท่อและเมแทบอลิซึมรวมทั้งการทำ</w:t>
            </w: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dynamic tests</w:t>
            </w:r>
          </w:p>
          <w:p w:rsidR="002336D2" w:rsidRPr="00712F3F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และแปลผลได้อย่างถูกต้อง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6C008A">
        <w:trPr>
          <w:jc w:val="center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2.มีความรู้และทักษะในการดูแลรักษาผู้ป่วยโรคต่อมไร้ท่อและเมแทบอลิซึมทั้งแบบผู้ป่วยนอก </w:t>
            </w:r>
          </w:p>
          <w:p w:rsidR="002336D2" w:rsidRDefault="002336D2" w:rsidP="002336D2">
            <w:pPr>
              <w:spacing w:after="0" w:line="240" w:lineRule="auto"/>
              <w:ind w:right="-125"/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ผู้ป่วยใน ผู้ป่วยฉุกเฉินและผู้ป่วยเวชบำบัดวิกฤติ โดยยึดผู้ป่วยเป็นศูนย์กลางคำนึงถึงประสิทธิภาพ</w:t>
            </w:r>
          </w:p>
          <w:p w:rsidR="002336D2" w:rsidRPr="00712F3F" w:rsidRDefault="002336D2" w:rsidP="002336D2">
            <w:pPr>
              <w:spacing w:after="0" w:line="240" w:lineRule="auto"/>
              <w:ind w:right="-12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ละความปลอดภัยของผู้ป่วย บนพื้นฐานของการดูแลแบบองค์รวม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6C008A">
        <w:trPr>
          <w:jc w:val="center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3.มีความสามารถในการให้ความรู้แก่ผู้ป่วยโรคต่อมไร้ท่อและเมแทบอลิซึมในการดูแลจัดการตนเอง</w:t>
            </w:r>
          </w:p>
          <w:p w:rsidR="002336D2" w:rsidRDefault="002336D2" w:rsidP="002336D2">
            <w:pPr>
              <w:spacing w:after="0" w:line="240" w:lineRule="auto"/>
              <w:ind w:right="-12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การปรับพฤติกรรมการดำรงชีวิตรวมทั้งสามารถให้ความรู้ในการสร้างเสริมสุขภาพและการป้องกัน</w:t>
            </w:r>
          </w:p>
          <w:p w:rsidR="002336D2" w:rsidRPr="00712F3F" w:rsidRDefault="002336D2" w:rsidP="002336D2">
            <w:pPr>
              <w:spacing w:after="0" w:line="240" w:lineRule="auto"/>
              <w:ind w:right="-12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โรคในกลุ่มเสี่ยง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6C008A" w:rsidRPr="006C008A" w:rsidTr="006C008A">
        <w:trPr>
          <w:jc w:val="center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08A" w:rsidRPr="006C008A" w:rsidRDefault="006C008A" w:rsidP="00712F3F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ความรู้และทักษะหัตถการทางเวชกรรม</w:t>
            </w:r>
            <w:r w:rsidR="00B7142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Medical knowledge and skills)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008A" w:rsidRPr="006C008A" w:rsidRDefault="006C008A" w:rsidP="00712F3F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6C008A" w:rsidRDefault="006C008A" w:rsidP="00712F3F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336D2" w:rsidRPr="006C008A" w:rsidTr="006C008A">
        <w:trPr>
          <w:jc w:val="center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Pr="00712F3F" w:rsidRDefault="002336D2" w:rsidP="002336D2">
            <w:pPr>
              <w:spacing w:after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1.มีความรู้ความเข้าใจวิทยาศาสตร์การแพทย์พื้นฐานของโรคต่อมไร้ท่อและเมแทบอลิซึม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6C008A">
        <w:trPr>
          <w:jc w:val="center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Pr="00712F3F" w:rsidRDefault="002336D2" w:rsidP="002336D2">
            <w:pPr>
              <w:spacing w:after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2.มีความรู้ ความสามารถและเชี่ยวชาญในโรคต่อมไร้ท่อและเมแทบอลิซึม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6C008A" w:rsidRPr="006C008A" w:rsidTr="006C008A">
        <w:trPr>
          <w:jc w:val="center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8A" w:rsidRPr="00712F3F" w:rsidRDefault="006C008A" w:rsidP="00712F3F">
            <w:pPr>
              <w:spacing w:after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3.มีทักษะในการทำหัตถการที่จำเพาะของโรคต่อมไร้ท่อและเมแทบอลิซึม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712F3F" w:rsidRDefault="006C008A" w:rsidP="00712F3F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712F3F" w:rsidRDefault="006C008A" w:rsidP="00712F3F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712F3F" w:rsidRPr="006C008A" w:rsidTr="00712F3F">
        <w:trPr>
          <w:jc w:val="center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3F" w:rsidRPr="006C008A" w:rsidRDefault="00712F3F" w:rsidP="00B7142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การเรียนรู้และการพัฒนาจากฐานการปฏิบัติ</w:t>
            </w:r>
            <w:r w:rsidR="00B7142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Practice-based learning and personal improvement)</w:t>
            </w:r>
          </w:p>
        </w:tc>
      </w:tr>
      <w:tr w:rsidR="006C008A" w:rsidRPr="006C008A" w:rsidTr="006C008A">
        <w:trPr>
          <w:jc w:val="center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712F3F" w:rsidRDefault="006C008A" w:rsidP="00712F3F">
            <w:pPr>
              <w:spacing w:after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1.ดำเนินการวิจัย นำเสนอผลงานวิจัยและนำผลงานวิจัยไปใช้ในการปรับปรุงเวชปฏิบัติ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712F3F" w:rsidRDefault="006C008A" w:rsidP="00712F3F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712F3F" w:rsidRDefault="006C008A" w:rsidP="00712F3F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2336D2" w:rsidRPr="006C008A" w:rsidTr="006C008A">
        <w:trPr>
          <w:jc w:val="center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Pr="00712F3F" w:rsidRDefault="002336D2" w:rsidP="002336D2">
            <w:pPr>
              <w:spacing w:after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2.เรียนรู้และเพิ่มประสบการณ์ได้ด้วยตนเองจากการทำเวชปฏิบัติ ข้อมูลวิชาการ และผู้ร่วมงาน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6C008A" w:rsidRPr="006C008A" w:rsidTr="006C008A">
        <w:trPr>
          <w:jc w:val="center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08A" w:rsidRPr="006C008A" w:rsidRDefault="006C008A" w:rsidP="00712F3F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ทักษะปฏิสัมพันธ์ และการสื่อสาร (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  <w:t>Interpersonal and communication skills)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008A" w:rsidRPr="006C008A" w:rsidRDefault="006C008A" w:rsidP="00712F3F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6C008A" w:rsidRDefault="006C008A" w:rsidP="00712F3F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336D2" w:rsidRPr="006C008A" w:rsidTr="006C008A">
        <w:trPr>
          <w:jc w:val="center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Pr="00712F3F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1.มีทักษะในการปฏิบัติงานร่วมกับสหวิชาชีพ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6C008A">
        <w:trPr>
          <w:jc w:val="center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Pr="00712F3F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2.มีทักษะในการนำเสนอข้อมูลผู้ป่วย อภิปรายปัญหาและแนวทางในการดูแลรักษา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6C008A">
        <w:trPr>
          <w:jc w:val="center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3.สามารถถ่ายทอดความรู้ ให้คำปรึกษา คำแนะนำแก่นิสิต นักศึกษาแพทย์ แพทย์และบุคลากร</w:t>
            </w:r>
          </w:p>
          <w:p w:rsidR="002336D2" w:rsidRPr="00712F3F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ทางการแพทย์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6C008A">
        <w:trPr>
          <w:jc w:val="center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4.สื่อสารและให้ข้อมูลแก่ผู้ป่วยและญาติได้อย่างถูกต้องเหมาะสม เคารพการตัดสินใจและศักดิ์ศรี</w:t>
            </w:r>
          </w:p>
          <w:p w:rsidR="002336D2" w:rsidRPr="00712F3F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ความเป็นมนุษย์ของผู้ป่วย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6C008A" w:rsidRPr="006C008A" w:rsidTr="006C008A">
        <w:trPr>
          <w:jc w:val="center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712F3F" w:rsidRDefault="006C008A" w:rsidP="008B0D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5.มีทักษะภาษาอังกฤษในระดับที่สื่อสารได้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712F3F" w:rsidRDefault="006C008A" w:rsidP="008B0D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8A" w:rsidRPr="00712F3F" w:rsidRDefault="006C008A" w:rsidP="008B0DFD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0"/>
                <w:szCs w:val="30"/>
              </w:rPr>
            </w:pPr>
          </w:p>
        </w:tc>
      </w:tr>
      <w:tr w:rsidR="006C008A" w:rsidRPr="006C008A" w:rsidTr="006C008A">
        <w:trPr>
          <w:jc w:val="center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08A" w:rsidRPr="006C008A" w:rsidRDefault="006C008A" w:rsidP="008B0D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วิชาชีพนิยม</w:t>
            </w:r>
            <w:r w:rsidR="00E734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Professionalism)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008A" w:rsidRPr="006C008A" w:rsidRDefault="006C008A" w:rsidP="008B0D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6C008A" w:rsidRDefault="006C008A" w:rsidP="008B0D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336D2" w:rsidRPr="00712F3F" w:rsidTr="006C008A">
        <w:trPr>
          <w:jc w:val="center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Pr="00712F3F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>1.รับผิดชอบต่องานที่ได้รับมอบหมาย ตามมาตรฐานวิชาชีพ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712F3F" w:rsidTr="006C008A">
        <w:trPr>
          <w:jc w:val="center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Pr="00712F3F" w:rsidRDefault="002336D2" w:rsidP="002336D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H SarabunPSK" w:hAnsi="TH SarabunPSK" w:cs="TH SarabunPSK"/>
                <w:spacing w:val="-2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  <w:r w:rsidRPr="00712F3F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รอบรู้ทักษะด้านอื่นนอกเหนือจากทักษะทางการแพทย์ เช่น การประเมินสถานการณ์ การตัดสินใจ</w:t>
            </w:r>
          </w:p>
          <w:p w:rsidR="002336D2" w:rsidRPr="00712F3F" w:rsidRDefault="002336D2" w:rsidP="002336D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  <w:cs/>
              </w:rPr>
              <w:t>และการแก้ปัญหาเฉพาะหน้า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712F3F" w:rsidTr="006C008A">
        <w:trPr>
          <w:jc w:val="center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Pr="00712F3F" w:rsidRDefault="002336D2" w:rsidP="002336D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3.สนใจใฝ่รู้ และสามารถพัฒนาตนเองไปสู่การเป็นผู้เรียนรู้ต่อเนื่องตลอดชีวิต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712F3F" w:rsidTr="006C008A">
        <w:trPr>
          <w:jc w:val="center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Pr="00712F3F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4.มีคุณธรรมจริยธรรมของวิชาชีพ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6C008A" w:rsidRPr="006C008A" w:rsidTr="006C008A">
        <w:trPr>
          <w:jc w:val="center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008A" w:rsidRPr="006C008A" w:rsidRDefault="006C008A" w:rsidP="008B0D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การทำเวชปฏิบัติให้สอดคล้องกับระบบสุขภาพ</w:t>
            </w:r>
            <w:r w:rsidR="00B7142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System-based practice)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008A" w:rsidRPr="006C008A" w:rsidRDefault="006C008A" w:rsidP="008B0D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6C008A" w:rsidRDefault="006C008A" w:rsidP="008B0D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336D2" w:rsidRPr="006C008A" w:rsidTr="006C008A">
        <w:trPr>
          <w:jc w:val="center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1.มีความรู้เกี่ยวกับยุทธศาสตร์ชาติด้านสาธารณสุข ระบบประกันสุขภาพ ระบบจัดการด้านยาของ</w:t>
            </w:r>
          </w:p>
          <w:p w:rsidR="002336D2" w:rsidRPr="00712F3F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ประเทศโดยเฉพาะที่เกี่ยวข้องกับโรคต่อมไร้ท่อและเมแทบอลิซึม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6C008A">
        <w:trPr>
          <w:jc w:val="center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2.ใช้ทรัพยากรทางการแพทย์อย่างเหมาะสม คำนึงถึงความคุ้มค่า มีแนวคิดด้านเศรษฐศาสตร์</w:t>
            </w:r>
          </w:p>
          <w:p w:rsidR="002336D2" w:rsidRPr="00712F3F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สาธารณสุข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6C008A">
        <w:trPr>
          <w:jc w:val="center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Pr="00712F3F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3.มีความรู้ และมีส่วนร่วมในระบบพัฒนาคุณภาพการดูแลผู้ป่วย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6C008A">
        <w:trPr>
          <w:jc w:val="center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Pr="00712F3F" w:rsidRDefault="002336D2" w:rsidP="002336D2">
            <w:pPr>
              <w:spacing w:after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4.มีความรู้ ความเข้าใจในเรื่องความปลอดภัยของผู้ป่วย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6C008A">
        <w:trPr>
          <w:jc w:val="center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Pr="00712F3F" w:rsidRDefault="002336D2" w:rsidP="002336D2">
            <w:pPr>
              <w:spacing w:after="0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5.มีความรู้ความเข้าใจเกี่ยวกับสิทธิผู้ป่วยและกฎหมายทางการแพทย์ที่เกี่ยวข้อง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</w:tbl>
    <w:p w:rsidR="00712F3F" w:rsidRDefault="00712F3F" w:rsidP="006C008A">
      <w:pPr>
        <w:tabs>
          <w:tab w:val="left" w:pos="1701"/>
        </w:tabs>
        <w:spacing w:before="120" w:after="1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C008A" w:rsidRPr="006C008A" w:rsidRDefault="006C008A" w:rsidP="00712F3F">
      <w:pPr>
        <w:tabs>
          <w:tab w:val="left" w:pos="1701"/>
        </w:tabs>
        <w:spacing w:before="120"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C00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EPA 4: Performing the ultrasound-guided fine needle aspiration biopsy of thyroid</w:t>
      </w:r>
    </w:p>
    <w:tbl>
      <w:tblPr>
        <w:tblW w:w="9675" w:type="dxa"/>
        <w:jc w:val="center"/>
        <w:tblLayout w:type="fixed"/>
        <w:tblLook w:val="04A0" w:firstRow="1" w:lastRow="0" w:firstColumn="1" w:lastColumn="0" w:noHBand="0" w:noVBand="1"/>
      </w:tblPr>
      <w:tblGrid>
        <w:gridCol w:w="2428"/>
        <w:gridCol w:w="7247"/>
      </w:tblGrid>
      <w:tr w:rsidR="006C008A" w:rsidRPr="006C008A" w:rsidTr="006C008A">
        <w:trPr>
          <w:tblHeader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Title of the EPA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008A" w:rsidRPr="006C008A" w:rsidRDefault="006C008A" w:rsidP="006C008A">
            <w:pPr>
              <w:tabs>
                <w:tab w:val="left" w:pos="1701"/>
              </w:tabs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Performing the ultrasound-guided fine needle aspiration biopsy of thyroid</w:t>
            </w:r>
          </w:p>
        </w:tc>
      </w:tr>
      <w:tr w:rsidR="006C008A" w:rsidRPr="006C008A" w:rsidTr="006C008A">
        <w:trPr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712F3F" w:rsidRDefault="006C008A" w:rsidP="008B0DFD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Specifications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712F3F" w:rsidRDefault="006C008A" w:rsidP="008B0D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9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Provide an appropriate recommendation for fine needle aspiration (FNA) biopsy based on findings from personal consultations and in consideration of specific indications, contraindications, and diagnostic/therapeutic alternatives</w:t>
            </w:r>
          </w:p>
          <w:p w:rsidR="006C008A" w:rsidRPr="00712F3F" w:rsidRDefault="006C008A" w:rsidP="008B0D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9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Obtain consent from patients </w:t>
            </w:r>
          </w:p>
          <w:p w:rsidR="006C008A" w:rsidRPr="00712F3F" w:rsidRDefault="006C008A" w:rsidP="008B0D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9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Prepare patient, instrument and team for FNA</w:t>
            </w:r>
          </w:p>
          <w:p w:rsidR="006C008A" w:rsidRPr="00712F3F" w:rsidRDefault="006C008A" w:rsidP="008B0D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9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Perform the procedure safely and properly </w:t>
            </w:r>
          </w:p>
          <w:p w:rsidR="006C008A" w:rsidRPr="00712F3F" w:rsidRDefault="006C008A" w:rsidP="008B0D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9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Recognize and manage procedure-associated adverse events properly</w:t>
            </w:r>
          </w:p>
          <w:p w:rsidR="006C008A" w:rsidRPr="00712F3F" w:rsidRDefault="006C008A" w:rsidP="008B0D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9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lastRenderedPageBreak/>
              <w:t>Document the procedure, immediate post-procedure condition in the medical record properly</w:t>
            </w:r>
          </w:p>
          <w:p w:rsidR="006C008A" w:rsidRPr="00712F3F" w:rsidRDefault="006C008A" w:rsidP="008B0D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9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Aware of personal and procedural limits and appropriately ask for help if needed</w:t>
            </w:r>
          </w:p>
        </w:tc>
      </w:tr>
      <w:tr w:rsidR="006C008A" w:rsidRPr="006C008A" w:rsidTr="006C008A">
        <w:trPr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712F3F" w:rsidRDefault="006C008A" w:rsidP="008B0D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lastRenderedPageBreak/>
              <w:t>Context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712F3F" w:rsidRDefault="006C008A" w:rsidP="008B0D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Ambulatory setting and in-patient setting</w:t>
            </w:r>
          </w:p>
        </w:tc>
      </w:tr>
      <w:tr w:rsidR="006C008A" w:rsidRPr="006C008A" w:rsidTr="006C008A">
        <w:trPr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712F3F" w:rsidRDefault="006C008A" w:rsidP="008B0DFD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Domains of competency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712F3F" w:rsidRDefault="006C008A" w:rsidP="008B0D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Patient care / Medical knowledge and skills / Practice-based learning / Interpersonal and communication skills / Professionalism / System-based practice</w:t>
            </w:r>
          </w:p>
        </w:tc>
      </w:tr>
      <w:tr w:rsidR="006C008A" w:rsidRPr="006C008A" w:rsidTr="006C008A">
        <w:trPr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712F3F" w:rsidRDefault="006C008A" w:rsidP="008B0DFD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Knowledge, skills, attitude and behavior </w:t>
            </w:r>
            <w:r w:rsidRPr="00712F3F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  <w:t>and required experience</w:t>
            </w: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for entrustment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8A" w:rsidRPr="00712F3F" w:rsidRDefault="006C008A" w:rsidP="008B0DFD">
            <w:pPr>
              <w:spacing w:after="12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Knowledge: </w:t>
            </w:r>
          </w:p>
          <w:p w:rsidR="006C008A" w:rsidRPr="00712F3F" w:rsidRDefault="006C008A" w:rsidP="008B0DF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Demonstrates basic knowledge of indication, contraindication, procedural steps, anatomy of thyroid and surrounding structures, ultrasonographic findings of thyroid and thyroid pathology, and </w:t>
            </w:r>
            <w:r w:rsidRPr="00712F3F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diagnostic alternatives of FNA </w:t>
            </w:r>
          </w:p>
          <w:p w:rsidR="006C008A" w:rsidRPr="00712F3F" w:rsidRDefault="006C008A" w:rsidP="008B0DF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Recognition of risk factors attendant to FNA procedures and recognition and management of complications</w:t>
            </w:r>
          </w:p>
          <w:p w:rsidR="006C008A" w:rsidRPr="00712F3F" w:rsidRDefault="006C008A" w:rsidP="008B0DFD">
            <w:pPr>
              <w:spacing w:before="120"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Skills:</w:t>
            </w:r>
          </w:p>
          <w:p w:rsidR="006C008A" w:rsidRPr="00712F3F" w:rsidRDefault="006C008A" w:rsidP="008B0DF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Communicate effectively with patients and relatives about indications, contraindications, possible complications, and </w:t>
            </w:r>
            <w:r w:rsidRPr="00712F3F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diagnostic/ therapeutic alternatives of FNA</w:t>
            </w:r>
          </w:p>
          <w:p w:rsidR="006C008A" w:rsidRPr="00712F3F" w:rsidRDefault="006C008A" w:rsidP="008B0DF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Obtain consent for FNA</w:t>
            </w:r>
          </w:p>
          <w:p w:rsidR="006C008A" w:rsidRPr="00712F3F" w:rsidRDefault="006C008A" w:rsidP="008B0DF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Perform FNA safely and completely</w:t>
            </w:r>
          </w:p>
          <w:p w:rsidR="006C008A" w:rsidRPr="00712F3F" w:rsidRDefault="006C008A" w:rsidP="008B0DF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Record the consent, procedure, findings and plan into medical record completely</w:t>
            </w:r>
          </w:p>
          <w:p w:rsidR="006C008A" w:rsidRPr="00712F3F" w:rsidRDefault="006C008A" w:rsidP="008B0DF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Aware of personal and procedural limits and appropriately ask for help if needed</w:t>
            </w:r>
          </w:p>
          <w:p w:rsidR="006C008A" w:rsidRPr="00712F3F" w:rsidRDefault="006C008A" w:rsidP="008B0DFD">
            <w:pPr>
              <w:spacing w:before="120"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Attitude and behavior:</w:t>
            </w:r>
          </w:p>
          <w:p w:rsidR="006C008A" w:rsidRPr="00712F3F" w:rsidRDefault="006C008A" w:rsidP="008B0DFD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lastRenderedPageBreak/>
              <w:t>Demonstrate a comprehensive approach towards patients who are going to undergo FNA</w:t>
            </w:r>
          </w:p>
          <w:p w:rsidR="006C008A" w:rsidRPr="00712F3F" w:rsidRDefault="006C008A" w:rsidP="008B0DFD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Willing to seek help when needed</w:t>
            </w:r>
          </w:p>
          <w:p w:rsidR="006C008A" w:rsidRPr="00712F3F" w:rsidRDefault="006C008A" w:rsidP="008B0DFD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Experience: </w:t>
            </w:r>
          </w:p>
          <w:p w:rsidR="006C008A" w:rsidRPr="00712F3F" w:rsidRDefault="006C008A" w:rsidP="008B0DFD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Demonstrate experience performing an ultrasound-guided FNA in 10 cases/year</w:t>
            </w:r>
          </w:p>
        </w:tc>
      </w:tr>
      <w:tr w:rsidR="006C008A" w:rsidRPr="006C008A" w:rsidTr="00A9416C">
        <w:trPr>
          <w:trHeight w:val="3784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712F3F" w:rsidRDefault="006C008A" w:rsidP="008B0D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  <w:lastRenderedPageBreak/>
              <w:t xml:space="preserve">Assessment information </w:t>
            </w: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source to assess progress and ground for a summative entrustment decision</w:t>
            </w:r>
          </w:p>
          <w:p w:rsidR="006C008A" w:rsidRPr="00712F3F" w:rsidRDefault="006C008A" w:rsidP="008B0D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Remarks:  Patients with deformity of neck (acquired or congenital) should not be included in EPA evaluation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712F3F" w:rsidRDefault="006C008A" w:rsidP="008B0DFD">
            <w:pPr>
              <w:pStyle w:val="ListParagraph"/>
              <w:numPr>
                <w:ilvl w:val="0"/>
                <w:numId w:val="16"/>
              </w:numPr>
              <w:spacing w:line="240" w:lineRule="auto"/>
              <w:contextualSpacing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Direct observation</w:t>
            </w:r>
          </w:p>
          <w:p w:rsidR="006C008A" w:rsidRPr="00712F3F" w:rsidRDefault="006C008A" w:rsidP="008B0DFD">
            <w:pPr>
              <w:pStyle w:val="ListParagraph"/>
              <w:numPr>
                <w:ilvl w:val="0"/>
                <w:numId w:val="16"/>
              </w:numPr>
              <w:spacing w:line="240" w:lineRule="auto"/>
              <w:contextualSpacing w:val="0"/>
              <w:rPr>
                <w:rFonts w:ascii="TH SarabunPSK" w:hAnsi="TH SarabunPSK" w:cs="TH SarabunPSK"/>
                <w:strike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Medical records</w:t>
            </w:r>
          </w:p>
          <w:p w:rsidR="006C008A" w:rsidRPr="00712F3F" w:rsidRDefault="006C008A" w:rsidP="008B0DFD">
            <w:pPr>
              <w:pStyle w:val="ListParagraph"/>
              <w:spacing w:line="240" w:lineRule="auto"/>
              <w:ind w:left="393"/>
              <w:contextualSpacing w:val="0"/>
              <w:rPr>
                <w:rFonts w:ascii="TH SarabunPSK" w:hAnsi="TH SarabunPSK" w:cs="TH SarabunPSK"/>
                <w:strike/>
                <w:color w:val="000000" w:themeColor="text1"/>
                <w:sz w:val="30"/>
                <w:szCs w:val="30"/>
              </w:rPr>
            </w:pPr>
          </w:p>
          <w:p w:rsidR="006C008A" w:rsidRPr="00712F3F" w:rsidRDefault="006C008A" w:rsidP="008B0DFD">
            <w:pPr>
              <w:pStyle w:val="ListParagraph"/>
              <w:spacing w:line="240" w:lineRule="auto"/>
              <w:ind w:left="393"/>
              <w:contextualSpacing w:val="0"/>
              <w:rPr>
                <w:rFonts w:ascii="TH SarabunPSK" w:hAnsi="TH SarabunPSK" w:cs="TH SarabunPSK"/>
                <w:strike/>
                <w:color w:val="000000" w:themeColor="text1"/>
                <w:sz w:val="30"/>
                <w:szCs w:val="30"/>
              </w:rPr>
            </w:pPr>
          </w:p>
          <w:p w:rsidR="006C008A" w:rsidRPr="00712F3F" w:rsidRDefault="006C008A" w:rsidP="008B0DFD">
            <w:pPr>
              <w:pStyle w:val="ListParagraph"/>
              <w:spacing w:line="240" w:lineRule="auto"/>
              <w:ind w:left="393"/>
              <w:contextualSpacing w:val="0"/>
              <w:rPr>
                <w:rFonts w:ascii="TH SarabunPSK" w:hAnsi="TH SarabunPSK" w:cs="TH SarabunPSK"/>
                <w:strike/>
                <w:color w:val="000000" w:themeColor="text1"/>
                <w:sz w:val="30"/>
                <w:szCs w:val="30"/>
              </w:rPr>
            </w:pPr>
          </w:p>
          <w:p w:rsidR="006C008A" w:rsidRPr="00712F3F" w:rsidRDefault="006C008A" w:rsidP="008B0DFD">
            <w:pPr>
              <w:pStyle w:val="ListParagraph"/>
              <w:spacing w:line="240" w:lineRule="auto"/>
              <w:ind w:left="393"/>
              <w:contextualSpacing w:val="0"/>
              <w:rPr>
                <w:rFonts w:ascii="TH SarabunPSK" w:hAnsi="TH SarabunPSK" w:cs="TH SarabunPSK"/>
                <w:strike/>
                <w:color w:val="000000" w:themeColor="text1"/>
                <w:sz w:val="30"/>
                <w:szCs w:val="30"/>
              </w:rPr>
            </w:pPr>
          </w:p>
          <w:p w:rsidR="006C008A" w:rsidRPr="00712F3F" w:rsidRDefault="006C008A" w:rsidP="008B0DFD">
            <w:pPr>
              <w:pStyle w:val="ListParagraph"/>
              <w:spacing w:line="240" w:lineRule="auto"/>
              <w:ind w:left="393"/>
              <w:contextualSpacing w:val="0"/>
              <w:rPr>
                <w:rFonts w:ascii="TH SarabunPSK" w:hAnsi="TH SarabunPSK" w:cs="TH SarabunPSK"/>
                <w:strike/>
                <w:color w:val="000000" w:themeColor="text1"/>
                <w:sz w:val="30"/>
                <w:szCs w:val="30"/>
              </w:rPr>
            </w:pPr>
          </w:p>
        </w:tc>
      </w:tr>
      <w:tr w:rsidR="006C008A" w:rsidRPr="006C008A" w:rsidTr="006C008A">
        <w:trPr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712F3F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Entrustment for which level of supervision is to be reached at which stage of training?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8A" w:rsidRPr="00712F3F" w:rsidRDefault="006C008A" w:rsidP="00974903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Unsupervised by the end of first year – level 4 (5 cases) </w:t>
            </w:r>
          </w:p>
          <w:p w:rsidR="006C008A" w:rsidRPr="00712F3F" w:rsidRDefault="006C008A" w:rsidP="00974903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Unsupervised and able to supervise the less experienced trainees at the end of second year – level 5 (5 cases)</w:t>
            </w:r>
          </w:p>
        </w:tc>
      </w:tr>
    </w:tbl>
    <w:p w:rsidR="005F196C" w:rsidRDefault="005F196C" w:rsidP="006C008A">
      <w:pPr>
        <w:tabs>
          <w:tab w:val="left" w:pos="1701"/>
        </w:tabs>
        <w:spacing w:before="120" w:after="1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C008A" w:rsidRPr="006C008A" w:rsidRDefault="005F196C" w:rsidP="005F196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 w:type="page"/>
      </w:r>
    </w:p>
    <w:tbl>
      <w:tblPr>
        <w:tblW w:w="9690" w:type="dxa"/>
        <w:jc w:val="center"/>
        <w:tblLayout w:type="fixed"/>
        <w:tblLook w:val="04A0" w:firstRow="1" w:lastRow="0" w:firstColumn="1" w:lastColumn="0" w:noHBand="0" w:noVBand="1"/>
      </w:tblPr>
      <w:tblGrid>
        <w:gridCol w:w="8016"/>
        <w:gridCol w:w="851"/>
        <w:gridCol w:w="823"/>
      </w:tblGrid>
      <w:tr w:rsidR="006C008A" w:rsidRPr="006C008A" w:rsidTr="006C008A">
        <w:trPr>
          <w:tblHeader/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6C008A" w:rsidRPr="006C008A" w:rsidRDefault="006C008A" w:rsidP="00A941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Milestones EPA4: Performing the ultrasound-guided fine needle aspiration biopsy of thyroid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C008A" w:rsidRPr="006C008A" w:rsidRDefault="006C008A" w:rsidP="006C00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Y1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C008A" w:rsidRPr="006C008A" w:rsidRDefault="006C008A" w:rsidP="006C00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Y2</w:t>
            </w:r>
          </w:p>
        </w:tc>
      </w:tr>
      <w:tr w:rsidR="006C008A" w:rsidRPr="006C008A" w:rsidTr="006C008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C008A" w:rsidRPr="006C008A" w:rsidRDefault="006C008A" w:rsidP="00712F3F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การบริบาลผู้ป่วย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(Patient care)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8A" w:rsidRPr="006C008A" w:rsidRDefault="006C008A" w:rsidP="00712F3F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6C008A" w:rsidRDefault="006C008A" w:rsidP="00712F3F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3F" w:rsidRDefault="006C008A" w:rsidP="00A9416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1.มีทักษะในการซักประวัติ ตรวจร่างกายผู้ป่วยที่มีภาวะโรคต่อมไร้ท่อและเมแทบอลิซึมเลือกส่ง</w:t>
            </w:r>
          </w:p>
          <w:p w:rsidR="00712F3F" w:rsidRDefault="006C008A" w:rsidP="00A9416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ตรวจทางห้องปฏิบัติการทางด้านโรคต่อมไร้ท่อและเมแทบอลิซึมรวมทั้งการทำ</w:t>
            </w: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dynamic tests </w:t>
            </w:r>
          </w:p>
          <w:p w:rsidR="006C008A" w:rsidRPr="00712F3F" w:rsidRDefault="006C008A" w:rsidP="00A9416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และแปลผลได้อย่างถูกต้อง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8A" w:rsidRPr="00712F3F" w:rsidRDefault="006C008A" w:rsidP="00712F3F">
            <w:pPr>
              <w:spacing w:after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0"/>
                <w:szCs w:val="3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8A" w:rsidRPr="00712F3F" w:rsidRDefault="006C008A" w:rsidP="00712F3F">
            <w:pPr>
              <w:spacing w:after="0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0"/>
                <w:szCs w:val="30"/>
              </w:rPr>
            </w:pPr>
          </w:p>
        </w:tc>
      </w:tr>
      <w:tr w:rsidR="006C008A" w:rsidRPr="006C008A" w:rsidTr="006C008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6C" w:rsidRDefault="006C008A" w:rsidP="00A9416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2.มีความรู้และทักษะในการดูแลรักษาผู้ป่วยโรคต่อมไร้ท่อและเมแทบอลิซึมทั้งแบบผู้ป่วยนอก </w:t>
            </w:r>
          </w:p>
          <w:p w:rsidR="00A9416C" w:rsidRDefault="006C008A" w:rsidP="00A9416C">
            <w:pPr>
              <w:spacing w:after="0" w:line="240" w:lineRule="auto"/>
              <w:ind w:right="-19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ผู้ป่วยใน ผู้ป่วยฉุกเฉินและผู้ป่วยเวชบำบัดวิกฤติ โดยยึดผู้ป่วยเป็นศูนย์กลาง คำนึงถึงประสิทธิภาพ</w:t>
            </w:r>
          </w:p>
          <w:p w:rsidR="006C008A" w:rsidRPr="00712F3F" w:rsidRDefault="006C008A" w:rsidP="00A9416C">
            <w:pPr>
              <w:spacing w:after="0" w:line="240" w:lineRule="auto"/>
              <w:ind w:right="-19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และความปลอดภัยของผู้ป่วย บนพื้นฐานของการดูแลแบบองค์รวม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712F3F" w:rsidRDefault="006C008A" w:rsidP="006C008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712F3F" w:rsidRDefault="006C008A" w:rsidP="006C008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6C008A" w:rsidRPr="006C008A" w:rsidTr="006C008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6C" w:rsidRDefault="006C008A" w:rsidP="00A9416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3.มีความสามารถในการให้ความรู้แก่ผู้ป่วยโรคต่อมไร้ท่อและเมแทบอลิซึมในการดูแลจัดการตนเอง</w:t>
            </w:r>
          </w:p>
          <w:p w:rsidR="00A9416C" w:rsidRDefault="006C008A" w:rsidP="00A9416C">
            <w:pPr>
              <w:spacing w:after="0" w:line="240" w:lineRule="auto"/>
              <w:ind w:right="-5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การปรับพฤติกรรมการดำรงชีวิตรวมทั้งสามารถให้ความรู้ในการสร้างเสริมสุขภาพและการป้องกัน</w:t>
            </w:r>
          </w:p>
          <w:p w:rsidR="006C008A" w:rsidRPr="00712F3F" w:rsidRDefault="006C008A" w:rsidP="00A9416C">
            <w:pPr>
              <w:spacing w:after="0" w:line="240" w:lineRule="auto"/>
              <w:ind w:right="-5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โรคในกลุ่มเสี่ยง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712F3F" w:rsidRDefault="006C008A" w:rsidP="006C008A">
            <w:pPr>
              <w:jc w:val="center"/>
              <w:rPr>
                <w:rFonts w:ascii="TH SarabunPSK" w:hAnsi="TH SarabunPSK" w:cs="TH SarabunPSK"/>
                <w:strike/>
                <w:color w:val="000000" w:themeColor="text1"/>
                <w:sz w:val="30"/>
                <w:szCs w:val="3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712F3F" w:rsidRDefault="006C008A" w:rsidP="006C008A">
            <w:pPr>
              <w:jc w:val="center"/>
              <w:rPr>
                <w:rFonts w:ascii="TH SarabunPSK" w:hAnsi="TH SarabunPSK" w:cs="TH SarabunPSK"/>
                <w:strike/>
                <w:color w:val="000000" w:themeColor="text1"/>
                <w:sz w:val="30"/>
                <w:szCs w:val="30"/>
              </w:rPr>
            </w:pPr>
          </w:p>
        </w:tc>
      </w:tr>
      <w:tr w:rsidR="006C008A" w:rsidRPr="006C008A" w:rsidTr="006C008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C008A" w:rsidRPr="006C008A" w:rsidRDefault="006C008A" w:rsidP="00712F3F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ความรู้และทักษะหัตถการทางเวชกรรม(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Medical knowledge and skills)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8A" w:rsidRPr="006C008A" w:rsidRDefault="006C008A" w:rsidP="00712F3F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6C008A" w:rsidRDefault="006C008A" w:rsidP="00712F3F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rPr>
          <w:trHeight w:val="422"/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712F3F" w:rsidRDefault="006C008A" w:rsidP="00A9416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1.มีความรู้ความเข้าใจวิทยาศาสตร์การแพทย์พื้นฐานของโรคต่อมไร้ท่อและเมแทบอลิซึม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8A" w:rsidRPr="00712F3F" w:rsidRDefault="006C008A" w:rsidP="00A9416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712F3F" w:rsidRDefault="006C008A" w:rsidP="00A9416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008A" w:rsidRPr="006C008A" w:rsidTr="006C008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712F3F" w:rsidRDefault="006C008A" w:rsidP="00A9416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2.มีความรู้ ความสามารถและเชี่ยวชาญในโรคต่อมไร้ท่อและเมแทบอลิซึม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712F3F" w:rsidRDefault="006C008A" w:rsidP="00A9416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712F3F" w:rsidRDefault="006C008A" w:rsidP="00A9416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008A" w:rsidRPr="006C008A" w:rsidTr="006C008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8A" w:rsidRPr="00712F3F" w:rsidRDefault="006C008A" w:rsidP="00A9416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3.มีทักษะในการทำหัตถการที่จำเพาะของโรคต่อมไร้ท่อและเมแทบอลิซึม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712F3F" w:rsidRDefault="006C008A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712F3F" w:rsidRDefault="006C008A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712F3F" w:rsidRPr="006C008A" w:rsidTr="00712F3F">
        <w:trPr>
          <w:jc w:val="center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3F" w:rsidRPr="006C008A" w:rsidRDefault="00712F3F" w:rsidP="00F91938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การเรียนรู้และการพัฒนาจากฐานการปฏิบัติ(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Practice-based learning and personal improvement)</w:t>
            </w:r>
          </w:p>
        </w:tc>
      </w:tr>
      <w:tr w:rsidR="006C008A" w:rsidRPr="006C008A" w:rsidTr="006C008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712F3F" w:rsidRDefault="006C008A" w:rsidP="00A9416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1.ดำเนินการวิจัย นำเสนอผลงานวิจัยและนำผลงานวิจัยไปใช้ในการปรับปรุงเวชปฏิบัติ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712F3F" w:rsidRDefault="006C008A" w:rsidP="00A9416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712F3F" w:rsidRDefault="006C008A" w:rsidP="00A9416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6C008A" w:rsidRPr="006C008A" w:rsidTr="006C008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712F3F" w:rsidRDefault="006C008A" w:rsidP="00A9416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2.เรียนรู้และเพิ่มประสบการณ์ได้ด้วยตนเองจากการทำเวชปฏิบัติ ข้อมูลวิชาการ และผู้ร่วมงาน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712F3F" w:rsidRDefault="006C008A" w:rsidP="00A9416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712F3F" w:rsidRDefault="006C008A" w:rsidP="00A9416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12F3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</w:tr>
      <w:tr w:rsidR="006C008A" w:rsidRPr="006C008A" w:rsidTr="006C008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C008A" w:rsidRPr="006C008A" w:rsidRDefault="006C008A" w:rsidP="00B13BFF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ทักษะปฏิสัมพันธ์ และการสื่อสาร (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  <w:t>Interpersonal and communication skills)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8A" w:rsidRPr="006C008A" w:rsidRDefault="006C008A" w:rsidP="00B13BFF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6C008A" w:rsidRDefault="006C008A" w:rsidP="00B13BFF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B13BFF" w:rsidRDefault="006C008A" w:rsidP="00A9416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13BF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1.มีทักษะในการปฏิบัติงานร่วมกับสหวิชาชีพ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B13BFF" w:rsidRDefault="006C008A" w:rsidP="00A9416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B13BFF" w:rsidRDefault="006C008A" w:rsidP="00A9416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6C008A" w:rsidRPr="006C008A" w:rsidTr="006C008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B13BFF" w:rsidRDefault="006C008A" w:rsidP="00A9416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13BF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2.มีทักษะในการนำเสนอข้อมูลผู้ป่วย อภิปรายปัญหาและแนวทางในการดูแลรักษา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B13BFF" w:rsidRDefault="006C008A" w:rsidP="00A9416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B13BFF" w:rsidRDefault="006C008A" w:rsidP="00A9416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2336D2" w:rsidRPr="006C008A" w:rsidTr="006C008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Default="002336D2" w:rsidP="002336D2">
            <w:pPr>
              <w:spacing w:after="0" w:line="240" w:lineRule="auto"/>
              <w:ind w:right="-19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13BF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3.สามารถถ่ายทอดความรู้ ให้คำปรึกษา คำแนะนำแก่นิสิต นักศึกษาแพทย์ แพทย์และบุคลากร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ทาง</w:t>
            </w:r>
          </w:p>
          <w:p w:rsidR="002336D2" w:rsidRPr="00B13BFF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13BF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การแพทย์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D2" w:rsidRPr="00B13BF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0"/>
                <w:szCs w:val="3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6C008A" w:rsidRPr="006C008A" w:rsidTr="006C008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FF" w:rsidRDefault="006C008A" w:rsidP="00A9416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13BF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4.สื่อสารและให้ข้อมูลแก่ผู้ป่วยและญาติได้อย่างถูกต้องเหมาะสม เคารพการตัดสินใจและศักดิ์ศรี</w:t>
            </w:r>
          </w:p>
          <w:p w:rsidR="006C008A" w:rsidRPr="00B13BFF" w:rsidRDefault="006C008A" w:rsidP="00A9416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13BF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ความเป็นมนุษย์ของผู้ป่วย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B13BFF" w:rsidRDefault="006C008A" w:rsidP="00A9416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13BF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B13BFF" w:rsidRDefault="006C008A" w:rsidP="00A9416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13BF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</w:tr>
      <w:tr w:rsidR="006C008A" w:rsidRPr="006C008A" w:rsidTr="006C008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B13BFF" w:rsidRDefault="006C008A" w:rsidP="00A9416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13BF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5.มีทักษะภาษาอังกฤษในระดับที่สื่อสารได้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B13BFF" w:rsidRDefault="006C008A" w:rsidP="00A9416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B13BFF" w:rsidRDefault="006C008A" w:rsidP="00A9416C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0"/>
                <w:szCs w:val="30"/>
              </w:rPr>
            </w:pPr>
          </w:p>
        </w:tc>
      </w:tr>
      <w:tr w:rsidR="006C008A" w:rsidRPr="006C008A" w:rsidTr="006C008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C008A" w:rsidRPr="006C008A" w:rsidRDefault="006C008A" w:rsidP="000D36AD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วิชาชีพนิยม(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Professionalism)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8A" w:rsidRPr="006C008A" w:rsidRDefault="006C008A" w:rsidP="000D36A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6C008A" w:rsidRDefault="006C008A" w:rsidP="000D36A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336D2" w:rsidRPr="006C008A" w:rsidTr="006C008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Pr="000D36AD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D36A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1.รับผิดชอบต่องานที่ได้รับมอบหมาย ตามมาตรฐานวิชาชีพ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6C008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Default="002336D2" w:rsidP="002336D2">
            <w:pPr>
              <w:spacing w:after="0" w:line="240" w:lineRule="auto"/>
              <w:ind w:right="-19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D36A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>2.รอบรู้ทักษะด้านอื่นนอกเหนือจากทักษะทางการแพทย์ เช่น การประเมินสถานการณ์ การตัดสินใจ</w:t>
            </w:r>
          </w:p>
          <w:p w:rsidR="002336D2" w:rsidRPr="000D36AD" w:rsidRDefault="002336D2" w:rsidP="002336D2">
            <w:pPr>
              <w:spacing w:after="0" w:line="240" w:lineRule="auto"/>
              <w:ind w:right="-19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D36A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และการแก้ปัญหาเฉพาะหน้า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6C008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Pr="000D36AD" w:rsidRDefault="002336D2" w:rsidP="002336D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D36A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3.สนใจใฝ่รู้ และสามารถพัฒนาตนเองไปสู่การเป็นผู้เรียนรู้ต่อเนื่องตลอดชีวิต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2336D2" w:rsidRPr="006C008A" w:rsidTr="003C1E37">
        <w:trPr>
          <w:trHeight w:val="295"/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2" w:rsidRPr="000D36AD" w:rsidRDefault="002336D2" w:rsidP="002336D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D36A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4.มีคุณธรรมจริยธรรมของวิชาชีพ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D2" w:rsidRPr="00712F3F" w:rsidRDefault="002336D2" w:rsidP="002336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F3F">
              <w:rPr>
                <w:rFonts w:ascii="TH SarabunPSK" w:hAnsi="TH SarabunPSK" w:cs="TH SarabunPSK"/>
                <w:sz w:val="30"/>
                <w:szCs w:val="30"/>
              </w:rPr>
              <w:t>√</w:t>
            </w:r>
          </w:p>
        </w:tc>
      </w:tr>
      <w:tr w:rsidR="006C008A" w:rsidRPr="006C008A" w:rsidTr="006C008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C008A" w:rsidRPr="006C008A" w:rsidRDefault="006C008A" w:rsidP="000D36AD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การทำเวชปฏิบัติให้สอดคล้องกับระบบสุขภาพ(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System-based practice)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8A" w:rsidRPr="006C008A" w:rsidRDefault="006C008A" w:rsidP="000D36A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6C008A" w:rsidRDefault="006C008A" w:rsidP="000D36A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AD" w:rsidRDefault="006C008A" w:rsidP="00A9416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D36A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1.มีความรู้เกี่ยวกับยุทธศาสตร์ชาติด้านสาธารณสุข ระบบประกันสุขภาพ ระบบจัดการด้านยาของ</w:t>
            </w:r>
          </w:p>
          <w:p w:rsidR="006C008A" w:rsidRPr="000D36AD" w:rsidRDefault="006C008A" w:rsidP="00A9416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D36A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ประเทศโดยเฉพาะที่เกี่ยวข้องกับโรคต่อมไร้ท่อและเมแทบอลิซึม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0D36AD" w:rsidRDefault="006C008A" w:rsidP="000D36A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0D36AD" w:rsidRDefault="006C008A" w:rsidP="000D36A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6C008A" w:rsidRPr="006C008A" w:rsidTr="006C008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AD" w:rsidRDefault="000D36AD" w:rsidP="000D36A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</w:t>
            </w:r>
            <w:r w:rsidR="006C008A" w:rsidRPr="000D36A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ช้ทรัพยากรทางการแพทย์อย่างเหมาะสม คำนึงถึงความคุ้มค่า มีแนวคิดด้านเศรษฐศาสตร์</w:t>
            </w:r>
          </w:p>
          <w:p w:rsidR="006C008A" w:rsidRPr="000D36AD" w:rsidRDefault="006C008A" w:rsidP="000D36A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D36A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สาธารณสุข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0D36AD" w:rsidRDefault="006C008A" w:rsidP="000D36A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0D36AD" w:rsidRDefault="006C008A" w:rsidP="000D36A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6C008A" w:rsidRPr="006C008A" w:rsidTr="006C008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0D36AD" w:rsidRDefault="006C008A" w:rsidP="000D36AD">
            <w:pPr>
              <w:spacing w:after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D36A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3.มีความรู้ และมีส่วนร่วมในระบบพัฒนาคุณภาพการดูแลผู้ป่วย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0D36AD" w:rsidRDefault="006C008A" w:rsidP="000D36A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0D36AD" w:rsidRDefault="006C008A" w:rsidP="000D36A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6C008A" w:rsidRPr="006C008A" w:rsidTr="006C008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0D36AD" w:rsidRDefault="006C008A" w:rsidP="000D36AD">
            <w:pPr>
              <w:spacing w:after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D36A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4.มีความรู้ ความเข้าใจในเรื่องความปลอดภัยของผู้ป่วย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0D36AD" w:rsidRDefault="006C008A" w:rsidP="000D36A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D36A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8A" w:rsidRPr="000D36AD" w:rsidRDefault="006C008A" w:rsidP="000D36A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D36A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</w:tr>
      <w:tr w:rsidR="006C008A" w:rsidRPr="006C008A" w:rsidTr="006C008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0D36AD" w:rsidRDefault="006C008A" w:rsidP="000D36AD">
            <w:pPr>
              <w:spacing w:after="0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D36A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5.มีความรู้ความเข้าใจเกี่ยวกับสิทธิผู้ป่วยและกฎหมายทางการแพทย์ที่เกี่ยวข้อง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0D36AD" w:rsidRDefault="006C008A" w:rsidP="000D36A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D36A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8A" w:rsidRPr="000D36AD" w:rsidRDefault="006C008A" w:rsidP="000D36A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D36A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</w:tr>
    </w:tbl>
    <w:p w:rsidR="00ED43B3" w:rsidRDefault="00ED43B3" w:rsidP="000D36AD">
      <w:pPr>
        <w:tabs>
          <w:tab w:val="left" w:pos="1701"/>
        </w:tabs>
        <w:spacing w:before="240"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C008A" w:rsidRPr="006C008A" w:rsidRDefault="006C008A" w:rsidP="000D36AD">
      <w:pPr>
        <w:tabs>
          <w:tab w:val="left" w:pos="1701"/>
        </w:tabs>
        <w:spacing w:before="240"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C00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EPA 5: Working with interprofessional health care teams</w:t>
      </w:r>
    </w:p>
    <w:tbl>
      <w:tblPr>
        <w:tblW w:w="9567" w:type="dxa"/>
        <w:jc w:val="center"/>
        <w:tblLayout w:type="fixed"/>
        <w:tblLook w:val="04A0" w:firstRow="1" w:lastRow="0" w:firstColumn="1" w:lastColumn="0" w:noHBand="0" w:noVBand="1"/>
      </w:tblPr>
      <w:tblGrid>
        <w:gridCol w:w="2598"/>
        <w:gridCol w:w="6969"/>
      </w:tblGrid>
      <w:tr w:rsidR="006C008A" w:rsidRPr="006C008A" w:rsidTr="00F91938">
        <w:trPr>
          <w:tblHeader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008A" w:rsidRPr="006C008A" w:rsidRDefault="006C008A" w:rsidP="00A9416C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Title of the EPA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008A" w:rsidRPr="006C008A" w:rsidRDefault="006C008A" w:rsidP="00A9416C">
            <w:pPr>
              <w:tabs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Working with interprofessional health care teams </w:t>
            </w:r>
          </w:p>
        </w:tc>
      </w:tr>
      <w:tr w:rsidR="006C008A" w:rsidRPr="006C008A" w:rsidTr="00ED43B3">
        <w:trPr>
          <w:trHeight w:val="1336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0D36AD" w:rsidRDefault="006C008A" w:rsidP="00F91938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D36A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Specifications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0D36AD" w:rsidRDefault="006C008A" w:rsidP="00F91938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284" w:hanging="28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D36A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Understands roles and responsibilities as a leader of health care teams</w:t>
            </w:r>
          </w:p>
          <w:p w:rsidR="006C008A" w:rsidRPr="000D36AD" w:rsidRDefault="006C008A" w:rsidP="00F91938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284" w:hanging="28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D36A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Understands roles of other professions to appropriately assess and address the health care needs of the patients and populations served and how the team works together to provide care</w:t>
            </w:r>
          </w:p>
          <w:p w:rsidR="006C008A" w:rsidRPr="000D36AD" w:rsidRDefault="006C008A" w:rsidP="00F91938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284" w:hanging="28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D36A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Works with individual of professions to maintain a climate of mutual respect and share values</w:t>
            </w:r>
          </w:p>
          <w:p w:rsidR="006C008A" w:rsidRPr="000D36AD" w:rsidRDefault="006C008A" w:rsidP="00F91938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284" w:hanging="28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D36A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Communicates with patients, families and other health professions in a responsive and responsible manner the support a team approach to maintenance of health and the treatment of disease</w:t>
            </w:r>
          </w:p>
          <w:p w:rsidR="006C008A" w:rsidRPr="000D36AD" w:rsidRDefault="006C008A" w:rsidP="00F91938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284" w:hanging="28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D36A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Listens actively, and encourages ideas and opinions of other team members</w:t>
            </w:r>
          </w:p>
          <w:p w:rsidR="006C008A" w:rsidRPr="000D36AD" w:rsidRDefault="006C008A" w:rsidP="00F9193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D36A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lastRenderedPageBreak/>
              <w:t>Applies relationship-building values and the principle of team dynamics to perform effectively in different team roles to plan and deliver patient-centered care</w:t>
            </w:r>
          </w:p>
        </w:tc>
      </w:tr>
      <w:tr w:rsidR="006C008A" w:rsidRPr="006C008A" w:rsidTr="00F91938">
        <w:trPr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F91938" w:rsidRDefault="006C008A" w:rsidP="00F9193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lastRenderedPageBreak/>
              <w:t xml:space="preserve">Context 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F91938" w:rsidRDefault="006C008A" w:rsidP="00F9193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Ambulatory setting, emergency room, in-patient ward</w:t>
            </w:r>
          </w:p>
        </w:tc>
      </w:tr>
      <w:tr w:rsidR="006C008A" w:rsidRPr="006C008A" w:rsidTr="00F91938">
        <w:trPr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F91938" w:rsidRDefault="006C008A" w:rsidP="00F9193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Domains of competency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F91938" w:rsidRDefault="006C008A" w:rsidP="00F9193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Interpersonal and communication skills/ Professionalism </w:t>
            </w:r>
          </w:p>
        </w:tc>
      </w:tr>
      <w:tr w:rsidR="006C008A" w:rsidRPr="006C008A" w:rsidTr="00F91938">
        <w:trPr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F91938" w:rsidRDefault="006C008A" w:rsidP="00F9193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Required experience, knowledge, skills, attitude, and behavior for entrustment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F91938" w:rsidRDefault="006C008A" w:rsidP="00F9193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Knowledge:</w:t>
            </w: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Principles of team dynamics and interpersonal communication </w:t>
            </w:r>
          </w:p>
          <w:p w:rsidR="006C008A" w:rsidRPr="00F91938" w:rsidRDefault="006C008A" w:rsidP="00F9193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Skills:</w:t>
            </w: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Communication, consultation, active listening, management, working practice with other health professions, leadership</w:t>
            </w:r>
          </w:p>
          <w:p w:rsidR="006C008A" w:rsidRPr="00F91938" w:rsidRDefault="006C008A" w:rsidP="00F9193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Attitude and behavior:</w:t>
            </w: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Mutual respect, shared values, recognize one’s limitations</w:t>
            </w:r>
          </w:p>
          <w:p w:rsidR="006C008A" w:rsidRPr="00F91938" w:rsidRDefault="006C008A" w:rsidP="00F9193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Experience:</w:t>
            </w: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Demonstrate experience in working with the health care team during the training</w:t>
            </w:r>
          </w:p>
        </w:tc>
      </w:tr>
      <w:tr w:rsidR="006C008A" w:rsidRPr="006C008A" w:rsidTr="00F91938">
        <w:trPr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F91938" w:rsidRDefault="006C008A" w:rsidP="00F9193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  <w:t>Assessment information</w:t>
            </w: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source to assess progress and ground a summative entrustment decision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8A" w:rsidRPr="00F91938" w:rsidRDefault="006C008A" w:rsidP="00974903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2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Direct observation </w:t>
            </w:r>
          </w:p>
          <w:p w:rsidR="006C008A" w:rsidRPr="00F91938" w:rsidRDefault="006C008A" w:rsidP="00974903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2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Multisource feedback </w:t>
            </w: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MSF</w:t>
            </w: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) </w:t>
            </w:r>
          </w:p>
        </w:tc>
      </w:tr>
      <w:tr w:rsidR="006C008A" w:rsidRPr="006C008A" w:rsidTr="00F91938">
        <w:trPr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F91938" w:rsidRDefault="006C008A" w:rsidP="00F9193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Entrustment for which level of supervision is to be reached at which stage of training?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8A" w:rsidRPr="00F91938" w:rsidRDefault="006C008A" w:rsidP="00F91938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2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At the end of first year – level 4 (twice a year)</w:t>
            </w:r>
          </w:p>
          <w:p w:rsidR="006C008A" w:rsidRPr="00F91938" w:rsidRDefault="006C008A" w:rsidP="00F91938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2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At the end of second year – level 4 (twice a year)</w:t>
            </w:r>
          </w:p>
        </w:tc>
      </w:tr>
    </w:tbl>
    <w:p w:rsidR="00F91938" w:rsidRPr="00F91938" w:rsidRDefault="00F91938" w:rsidP="006C008A">
      <w:pPr>
        <w:spacing w:before="120" w:after="120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</w:p>
    <w:tbl>
      <w:tblPr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8032"/>
        <w:gridCol w:w="709"/>
        <w:gridCol w:w="709"/>
      </w:tblGrid>
      <w:tr w:rsidR="006C008A" w:rsidRPr="006C008A" w:rsidTr="00F91938">
        <w:trPr>
          <w:tblHeader/>
          <w:jc w:val="center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08A" w:rsidRPr="006C008A" w:rsidRDefault="006C008A" w:rsidP="00F91938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Milestones EPA 5: Working with interprofessional health care teams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C008A" w:rsidRPr="006C008A" w:rsidRDefault="006C008A" w:rsidP="00F919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Y1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C008A" w:rsidRPr="006C008A" w:rsidRDefault="006C008A" w:rsidP="00F919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Y2</w:t>
            </w:r>
          </w:p>
        </w:tc>
      </w:tr>
      <w:tr w:rsidR="006C008A" w:rsidRPr="006C008A" w:rsidTr="00F91938">
        <w:trPr>
          <w:jc w:val="center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C008A" w:rsidRPr="006C008A" w:rsidRDefault="006C008A" w:rsidP="00F91938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การบริบาลผู้ป่วย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(Patient care)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8A" w:rsidRPr="006C008A" w:rsidRDefault="006C008A" w:rsidP="00F9193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6C008A" w:rsidRDefault="006C008A" w:rsidP="00F9193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F91938">
        <w:trPr>
          <w:jc w:val="center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38" w:rsidRDefault="006C008A" w:rsidP="00F9193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1.มีทักษะในการซักประวัติ ตรวจร่างกายผู้ป่วยที่มีภาวะโรคต่อมไร้ท่อและเมแทบอลิซึมเลือกส่งตรวจ</w:t>
            </w:r>
          </w:p>
          <w:p w:rsidR="00F91938" w:rsidRDefault="006C008A" w:rsidP="00F9193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ทางห้องปฏิบัติการทางด้านโรคต่อมไร้ท่อและเมแทบอลิซึมรวมทั้งการทำ</w:t>
            </w: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dynamic tests </w:t>
            </w: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และ</w:t>
            </w:r>
          </w:p>
          <w:p w:rsidR="006C008A" w:rsidRPr="00F91938" w:rsidRDefault="006C008A" w:rsidP="00F9193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แปลผลได้อย่างถูกต้อง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F91938" w:rsidRDefault="006C008A" w:rsidP="00F919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F91938" w:rsidRDefault="006C008A" w:rsidP="00F919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6C008A" w:rsidRPr="006C008A" w:rsidTr="00F91938">
        <w:trPr>
          <w:jc w:val="center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38" w:rsidRDefault="006C008A" w:rsidP="00F9193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>2.</w:t>
            </w:r>
            <w:r w:rsidR="00F91938" w:rsidRPr="00F91938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มีความรู้และทักษะในการดูแลรักษาผู้ป่วยโรคต่อมไร้ท่อและเมแทบอลิซึมทั้งแบบผู้ป่วยนอก ผู้ป่วยใน</w:t>
            </w:r>
          </w:p>
          <w:p w:rsidR="00F91938" w:rsidRDefault="006C008A" w:rsidP="00F9193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ผู้ป่วยฉุกเฉินและผู้ป่วยเวชบำบัดวิกฤติ โดยยึดผู้ป่วยเป็นศูนย์กลาง คำนึงถึงประสิทธิภาพและ</w:t>
            </w:r>
          </w:p>
          <w:p w:rsidR="006C008A" w:rsidRPr="00F91938" w:rsidRDefault="006C008A" w:rsidP="00F9193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ความปลอดภัยของผู้ป่วย บนพื้นฐานของการดูแลแบบองค์รวม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F91938" w:rsidRDefault="006C008A" w:rsidP="00F919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F91938" w:rsidRDefault="006C008A" w:rsidP="00F919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6C008A" w:rsidRPr="006C008A" w:rsidTr="00F91938">
        <w:trPr>
          <w:jc w:val="center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38" w:rsidRDefault="006C008A" w:rsidP="00F9193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3.มีความสามารถในการให้ความรู้แก่ผู้ป่วยโรคต่อมไร้ท่อและเมแทบอลิซึมในการดูแลจัดการตนเอง </w:t>
            </w:r>
          </w:p>
          <w:p w:rsidR="00F91938" w:rsidRDefault="006C008A" w:rsidP="00F9193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การปรับพฤติกรรมการดำรงชีวิตรวมทั้งสามารถให้ความรู้ในการสร้างเสริมสุขภาพและการป้องกัน</w:t>
            </w:r>
          </w:p>
          <w:p w:rsidR="006C008A" w:rsidRPr="00F91938" w:rsidRDefault="006C008A" w:rsidP="00F9193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โรคในกลุ่มเสี่ยง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F91938" w:rsidRDefault="006C008A" w:rsidP="00F919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F91938" w:rsidRDefault="006C008A" w:rsidP="00F919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</w:tr>
      <w:tr w:rsidR="006C008A" w:rsidRPr="006C008A" w:rsidTr="00F91938">
        <w:trPr>
          <w:jc w:val="center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C008A" w:rsidRPr="006C008A" w:rsidRDefault="006C008A" w:rsidP="00F91938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ความรู้และทักษะหัตถการทางเวชกรรม</w:t>
            </w:r>
            <w:r w:rsidR="00B7142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Medical knowledge and skills)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8A" w:rsidRPr="006C008A" w:rsidRDefault="006C008A" w:rsidP="00F9193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6C008A" w:rsidRDefault="006C008A" w:rsidP="00F9193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F91938">
        <w:trPr>
          <w:jc w:val="center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F91938" w:rsidRDefault="006C008A" w:rsidP="00F9193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1.มีความรู้ความเข้าใจวิทยาศาสตร์การแพทย์พื้นฐานของโรคต่อมไร้ท่อและเมแทบอลิซึม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F91938" w:rsidRDefault="006C008A" w:rsidP="00F919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F91938" w:rsidRDefault="006C008A" w:rsidP="00F919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6C008A" w:rsidRPr="006C008A" w:rsidTr="00F91938">
        <w:trPr>
          <w:jc w:val="center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F91938" w:rsidRDefault="006C008A" w:rsidP="00F9193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2.มีความรู้ ความสามารถและเชี่ยวชาญในโรคต่อมไร้ท่อและเมแทบอลิซึม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F91938" w:rsidRDefault="006C008A" w:rsidP="00F919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F91938" w:rsidRDefault="006C008A" w:rsidP="00F919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6C008A" w:rsidRPr="006C008A" w:rsidTr="00F91938">
        <w:trPr>
          <w:jc w:val="center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8A" w:rsidRPr="00F91938" w:rsidRDefault="006C008A" w:rsidP="00F9193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3.มีทักษะในการทำหัตถการที่จำเพาะของโรคต่อมไร้ท่อและเมแทบอลิซึม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F91938" w:rsidRDefault="006C008A" w:rsidP="00F919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F91938" w:rsidRDefault="006C008A" w:rsidP="00F919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F91938" w:rsidRPr="006C008A" w:rsidTr="00F91938">
        <w:trPr>
          <w:jc w:val="center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38" w:rsidRPr="006C008A" w:rsidRDefault="00F91938" w:rsidP="00F919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การเรียนรู้และการพัฒนาจากฐานการปฏิบัติ(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Practice-based learning and personal improvement)</w:t>
            </w:r>
          </w:p>
        </w:tc>
      </w:tr>
      <w:tr w:rsidR="006C008A" w:rsidRPr="006C008A" w:rsidTr="00F91938">
        <w:trPr>
          <w:jc w:val="center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F91938" w:rsidRDefault="006C008A" w:rsidP="00F9193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1.ดำเนินการวิจัย นำเสนอผลงานวิจัยและนำผลงานวิจัยไปใช้ในการปรับปรุงเวชปฏิบัติ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F91938" w:rsidRDefault="006C008A" w:rsidP="00F919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F91938" w:rsidRDefault="006C008A" w:rsidP="00F919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6C008A" w:rsidRPr="006C008A" w:rsidTr="00F91938">
        <w:trPr>
          <w:jc w:val="center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F91938" w:rsidRDefault="006C008A" w:rsidP="00F9193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2.เรียนรู้และเพิ่มประสบการณ์ได้ด้วยตนเองจากการทำเวชปฏิบัติ ข้อมูลวิชาการ และผู้ร่วมงาน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F91938" w:rsidRDefault="006C008A" w:rsidP="00F919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F91938" w:rsidRDefault="006C008A" w:rsidP="00F919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</w:tr>
      <w:tr w:rsidR="006C008A" w:rsidRPr="006C008A" w:rsidTr="00F91938">
        <w:trPr>
          <w:jc w:val="center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C008A" w:rsidRPr="006C008A" w:rsidRDefault="006C008A" w:rsidP="00F91938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ทักษะปฏิสัมพันธ์ และการสื่อสาร (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  <w:t>Interpersonal and communication skills)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8A" w:rsidRPr="006C008A" w:rsidRDefault="006C008A" w:rsidP="00F919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6C008A" w:rsidRDefault="006C008A" w:rsidP="00F919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F91938">
        <w:trPr>
          <w:jc w:val="center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F91938" w:rsidRDefault="006C008A" w:rsidP="00F9193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1.มีทักษะในการปฏิบัติงานร่วมกับสหวิชาชีพ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F91938" w:rsidRDefault="006C008A" w:rsidP="00F919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F91938" w:rsidRDefault="006C008A" w:rsidP="00F919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</w:tr>
      <w:tr w:rsidR="006C008A" w:rsidRPr="006C008A" w:rsidTr="00F91938">
        <w:trPr>
          <w:jc w:val="center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F91938" w:rsidRDefault="006C008A" w:rsidP="00F9193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2.มีทักษะในการนำเสนอข้อมูลผู้ป่วย อภิปรายปัญหาและแนวทางในการดูแลรักษา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F91938" w:rsidRDefault="006C008A" w:rsidP="00F919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F91938" w:rsidRDefault="006C008A" w:rsidP="00F919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</w:tr>
      <w:tr w:rsidR="006C008A" w:rsidRPr="006C008A" w:rsidTr="00F91938">
        <w:trPr>
          <w:jc w:val="center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38" w:rsidRDefault="006C008A" w:rsidP="00F9193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3.สามารถถ่ายทอดความรู้ ให้คำปรึกษา คำแนะนำแก่นิสิต นักศึกษาแพทย์ แพทย์และบุคลากร</w:t>
            </w:r>
            <w:r w:rsidR="00F9193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ทาง</w:t>
            </w:r>
          </w:p>
          <w:p w:rsidR="006C008A" w:rsidRPr="00F91938" w:rsidRDefault="006C008A" w:rsidP="00F9193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ทางการแพทย์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F91938" w:rsidRDefault="006C008A" w:rsidP="00F919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F91938" w:rsidRDefault="006C008A" w:rsidP="00F919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</w:tr>
      <w:tr w:rsidR="00E176EA" w:rsidRPr="006C008A" w:rsidTr="00F91938">
        <w:trPr>
          <w:jc w:val="center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EA" w:rsidRDefault="00E176EA" w:rsidP="00E176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4.สื่อสารและให้ข้อมูลแก่ผู้ป่วยและญาติได้อย่างถูกต้องเหมาะสม เคารพการตัดสินใจและศักดิ์ศรี</w:t>
            </w:r>
          </w:p>
          <w:p w:rsidR="00E176EA" w:rsidRPr="00F91938" w:rsidRDefault="00E176EA" w:rsidP="00E176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ความเป็นมนุษย์ของผู้ป่วย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EA" w:rsidRPr="00F91938" w:rsidRDefault="00E176EA" w:rsidP="00E176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EA" w:rsidRPr="00F91938" w:rsidRDefault="00E176EA" w:rsidP="00E176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</w:tr>
      <w:tr w:rsidR="00E176EA" w:rsidRPr="006C008A" w:rsidTr="00F91938">
        <w:trPr>
          <w:jc w:val="center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EA" w:rsidRPr="00F91938" w:rsidRDefault="00E176EA" w:rsidP="00E176EA">
            <w:pPr>
              <w:spacing w:after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5.มีทักษะภาษาอังกฤษในระดับที่สื่อสารได้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EA" w:rsidRPr="00F91938" w:rsidRDefault="00E176EA" w:rsidP="00E176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EA" w:rsidRPr="00F91938" w:rsidRDefault="00E176EA" w:rsidP="00E176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</w:tr>
      <w:tr w:rsidR="006C008A" w:rsidRPr="006C008A" w:rsidTr="00F91938">
        <w:trPr>
          <w:jc w:val="center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C008A" w:rsidRPr="006C008A" w:rsidRDefault="006C008A" w:rsidP="00F91938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วิชาชีพนิยม</w:t>
            </w:r>
            <w:r w:rsidR="00B7142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Professionalism)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8A" w:rsidRPr="006C008A" w:rsidRDefault="006C008A" w:rsidP="00F9193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6C008A" w:rsidRDefault="006C008A" w:rsidP="00F9193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76EA" w:rsidRPr="006C008A" w:rsidTr="00F91938">
        <w:trPr>
          <w:jc w:val="center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EA" w:rsidRPr="00F91938" w:rsidRDefault="00E176EA" w:rsidP="00E176EA">
            <w:pPr>
              <w:spacing w:after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รับผิดชอบต่องานที่ได้รับมอบหมาย</w:t>
            </w: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ตามมาตรฐานวิชาชีพ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EA" w:rsidRPr="00F91938" w:rsidRDefault="00E176EA" w:rsidP="00E176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EA" w:rsidRPr="00F91938" w:rsidRDefault="00E176EA" w:rsidP="00E176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</w:tr>
      <w:tr w:rsidR="00E176EA" w:rsidRPr="006C008A" w:rsidTr="00F91938">
        <w:trPr>
          <w:jc w:val="center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EA" w:rsidRDefault="00E176EA" w:rsidP="00E176EA">
            <w:pPr>
              <w:spacing w:after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2.รอบรู้ทักษะด้านอื่นนอกเหนือจากทักษะทางการแพทย์ เช่น การประเมินสถานการณ์ การตัดสินใจ</w:t>
            </w:r>
          </w:p>
          <w:p w:rsidR="00E176EA" w:rsidRPr="00F91938" w:rsidRDefault="00E176EA" w:rsidP="00E176EA">
            <w:pPr>
              <w:spacing w:after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และการแก้ปัญหาเฉพาะหน้า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EA" w:rsidRPr="00F91938" w:rsidRDefault="00E176EA" w:rsidP="00E176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EA" w:rsidRPr="00F91938" w:rsidRDefault="00E176EA" w:rsidP="00E176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</w:tr>
      <w:tr w:rsidR="00E176EA" w:rsidRPr="006C008A" w:rsidTr="00F91938">
        <w:trPr>
          <w:jc w:val="center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EA" w:rsidRPr="00F91938" w:rsidRDefault="00E176EA" w:rsidP="00E176EA">
            <w:pPr>
              <w:spacing w:after="0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3.สนใจใฝ่รู้ และสามารถพัฒนาตนเองไปสู่การเป็นผู้เรียนรู้ต่อเนื่องตลอดชีวิต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EA" w:rsidRPr="00F91938" w:rsidRDefault="00E176EA" w:rsidP="00E176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EA" w:rsidRPr="00F91938" w:rsidRDefault="00E176EA" w:rsidP="00E176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</w:tr>
      <w:tr w:rsidR="00E176EA" w:rsidRPr="006C008A" w:rsidTr="00F91938">
        <w:trPr>
          <w:jc w:val="center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EA" w:rsidRPr="00F91938" w:rsidRDefault="00E176EA" w:rsidP="00E176EA">
            <w:pPr>
              <w:spacing w:after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4.มีคุณธรรมจริยธรรมของวิชาชีพ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EA" w:rsidRPr="00F91938" w:rsidRDefault="00E176EA" w:rsidP="00E176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EA" w:rsidRPr="00F91938" w:rsidRDefault="00E176EA" w:rsidP="00E176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</w:tr>
      <w:tr w:rsidR="006C008A" w:rsidRPr="006C008A" w:rsidTr="00F91938">
        <w:trPr>
          <w:jc w:val="center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C008A" w:rsidRPr="006C008A" w:rsidRDefault="006C008A" w:rsidP="00F91938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การทำเวชปฏิบัติให้สอดคล้องกับระบบสุขภาพ</w:t>
            </w:r>
            <w:r w:rsidR="00B7142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System-based practice)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08A" w:rsidRPr="006C008A" w:rsidRDefault="006C008A" w:rsidP="00F9193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A" w:rsidRPr="006C008A" w:rsidRDefault="006C008A" w:rsidP="00F9193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76EA" w:rsidRPr="006C008A" w:rsidTr="00F91938">
        <w:trPr>
          <w:jc w:val="center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EA" w:rsidRDefault="00E176EA" w:rsidP="00E176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1.มีความรู้เกี่ยวกับยุทธศาสตร์ชาติด้านสาธารณสุข ระบบประกันสุขภาพ ระบบจัดการด้านยาของ</w:t>
            </w:r>
          </w:p>
          <w:p w:rsidR="00E176EA" w:rsidRPr="00F91938" w:rsidRDefault="00E176EA" w:rsidP="00E176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ประเทศโดยเฉพาะที่เกี่ยวข้องกับโรคต่อมไร้ท่อและเมแทบอลิซึม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EA" w:rsidRPr="00F91938" w:rsidRDefault="00E176EA" w:rsidP="00E176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EA" w:rsidRPr="00F91938" w:rsidRDefault="00E176EA" w:rsidP="00E176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</w:tr>
      <w:tr w:rsidR="00E176EA" w:rsidRPr="006C008A" w:rsidTr="00F91938">
        <w:trPr>
          <w:jc w:val="center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EA" w:rsidRPr="00F91938" w:rsidRDefault="00E176EA" w:rsidP="00E176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</w:t>
            </w:r>
            <w:r w:rsidRPr="00B87662">
              <w:rPr>
                <w:rFonts w:ascii="TH SarabunPSK" w:hAnsi="TH SarabunPSK" w:cs="TH SarabunPSK"/>
                <w:color w:val="000000" w:themeColor="text1"/>
                <w:spacing w:val="-12"/>
                <w:sz w:val="30"/>
                <w:szCs w:val="30"/>
                <w:cs/>
              </w:rPr>
              <w:t>.</w:t>
            </w:r>
            <w:r w:rsidRPr="00B87662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ใช้ทรัพยากรทางการแพทย์อย่างเหมาะสม คำนึงถึงความคุ้มค่า มีแนวคิดด้านเศรษฐศาสตร์สาธารณสุข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EA" w:rsidRPr="00F91938" w:rsidRDefault="00E176EA" w:rsidP="00E176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EA" w:rsidRPr="00F91938" w:rsidRDefault="00E176EA" w:rsidP="00E176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</w:tr>
      <w:tr w:rsidR="00E176EA" w:rsidRPr="006C008A" w:rsidTr="00F91938">
        <w:trPr>
          <w:jc w:val="center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EA" w:rsidRPr="00F91938" w:rsidRDefault="00E176EA" w:rsidP="00E176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3.มีความรู้ และมีส่วนร่วมในระบบพัฒนาคุณภาพการดูแลผู้ป่วย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EA" w:rsidRPr="00F91938" w:rsidRDefault="00E176EA" w:rsidP="00E176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EA" w:rsidRPr="00F91938" w:rsidRDefault="00E176EA" w:rsidP="00E176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</w:tr>
      <w:tr w:rsidR="00E176EA" w:rsidRPr="006C008A" w:rsidTr="00F91938">
        <w:trPr>
          <w:jc w:val="center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EA" w:rsidRPr="00F91938" w:rsidRDefault="00E176EA" w:rsidP="00E176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4.มีความรู้ ความเข้าใจในเรื่องความปลอดภัยของผู้ป่วย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EA" w:rsidRPr="00F91938" w:rsidRDefault="00E176EA" w:rsidP="00E176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EA" w:rsidRPr="00F91938" w:rsidRDefault="00E176EA" w:rsidP="00E176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</w:tr>
      <w:tr w:rsidR="00E176EA" w:rsidRPr="006C008A" w:rsidTr="00F91938">
        <w:trPr>
          <w:jc w:val="center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EA" w:rsidRPr="00F91938" w:rsidRDefault="00E176EA" w:rsidP="00E176E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5.มีความรู้ความเข้าใจเกี่ยวกับสิทธิผู้ป่วยและกฎหมายทางการแพทย์ที่เกี่ยวข้อง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EA" w:rsidRPr="00F91938" w:rsidRDefault="00E176EA" w:rsidP="00E176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EA" w:rsidRPr="00F91938" w:rsidRDefault="00E176EA" w:rsidP="00E176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193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√</w:t>
            </w:r>
          </w:p>
        </w:tc>
      </w:tr>
    </w:tbl>
    <w:p w:rsidR="005F196C" w:rsidRDefault="005F196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6C008A" w:rsidRPr="006C008A" w:rsidRDefault="006C008A" w:rsidP="00F91938">
      <w:pPr>
        <w:spacing w:before="120" w:after="12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C00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EPA-Competencies Matrix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6"/>
        <w:gridCol w:w="567"/>
        <w:gridCol w:w="567"/>
        <w:gridCol w:w="567"/>
        <w:gridCol w:w="567"/>
        <w:gridCol w:w="567"/>
      </w:tblGrid>
      <w:tr w:rsidR="006C008A" w:rsidRPr="006C008A" w:rsidTr="00A9416C">
        <w:trPr>
          <w:tblHeader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008A" w:rsidRPr="006C008A" w:rsidRDefault="006C008A" w:rsidP="00B876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6C008A" w:rsidRPr="006C008A" w:rsidRDefault="006C008A" w:rsidP="00B876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EPA</w:t>
            </w:r>
          </w:p>
          <w:p w:rsidR="006C008A" w:rsidRPr="006C008A" w:rsidRDefault="006C008A" w:rsidP="00B876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6C008A" w:rsidRPr="006C008A" w:rsidRDefault="006C008A" w:rsidP="00B876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EPA</w:t>
            </w:r>
          </w:p>
          <w:p w:rsidR="006C008A" w:rsidRPr="006C008A" w:rsidRDefault="006C008A" w:rsidP="00B876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6C008A" w:rsidRPr="006C008A" w:rsidRDefault="006C008A" w:rsidP="00B876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EPA</w:t>
            </w:r>
          </w:p>
          <w:p w:rsidR="006C008A" w:rsidRPr="006C008A" w:rsidRDefault="006C008A" w:rsidP="00B876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6C008A" w:rsidRPr="006C008A" w:rsidRDefault="006C008A" w:rsidP="00B876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EPA</w:t>
            </w:r>
          </w:p>
          <w:p w:rsidR="006C008A" w:rsidRPr="006C008A" w:rsidRDefault="006C008A" w:rsidP="00B876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hideMark/>
          </w:tcPr>
          <w:p w:rsidR="006C008A" w:rsidRPr="006C008A" w:rsidRDefault="006C008A" w:rsidP="00B876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EPA</w:t>
            </w:r>
          </w:p>
          <w:p w:rsidR="006C008A" w:rsidRPr="006C008A" w:rsidRDefault="006C008A" w:rsidP="00B876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</w:tr>
      <w:tr w:rsidR="006C008A" w:rsidRPr="006C008A" w:rsidTr="00A9416C">
        <w:trPr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B87662" w:rsidRDefault="006C008A" w:rsidP="00F9193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Patient care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C008A" w:rsidRPr="00B87662" w:rsidRDefault="006C008A" w:rsidP="00F919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C008A" w:rsidRPr="00B87662" w:rsidRDefault="006C008A" w:rsidP="00F919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C008A" w:rsidRPr="00B87662" w:rsidRDefault="006C008A" w:rsidP="00F919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C008A" w:rsidRPr="00B87662" w:rsidRDefault="006C008A" w:rsidP="00F919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08A" w:rsidRPr="00B87662" w:rsidRDefault="006C008A" w:rsidP="00F919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•</w:t>
            </w:r>
          </w:p>
        </w:tc>
      </w:tr>
      <w:tr w:rsidR="006C008A" w:rsidRPr="006C008A" w:rsidTr="00A9416C">
        <w:trPr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B87662" w:rsidRDefault="006C008A" w:rsidP="00F9193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Medical knowledge and skills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C008A" w:rsidRPr="00B87662" w:rsidRDefault="006C008A" w:rsidP="00F919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C008A" w:rsidRPr="00B87662" w:rsidRDefault="006C008A" w:rsidP="00F919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C008A" w:rsidRPr="00B87662" w:rsidRDefault="006C008A" w:rsidP="00F919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C008A" w:rsidRPr="00B87662" w:rsidRDefault="006C008A" w:rsidP="00F919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08A" w:rsidRPr="00B87662" w:rsidRDefault="006C008A" w:rsidP="00F9193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6C008A" w:rsidRPr="006C008A" w:rsidTr="00A9416C">
        <w:trPr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B87662" w:rsidRDefault="006C008A" w:rsidP="00F91938">
            <w:pPr>
              <w:spacing w:after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Practice-based learning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C008A" w:rsidRPr="00B87662" w:rsidRDefault="006C008A" w:rsidP="00F9193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C008A" w:rsidRPr="00B87662" w:rsidRDefault="006C008A" w:rsidP="00F9193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C008A" w:rsidRPr="00B87662" w:rsidRDefault="006C008A" w:rsidP="00F9193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C008A" w:rsidRPr="00B87662" w:rsidRDefault="006C008A" w:rsidP="00F9193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08A" w:rsidRPr="00B87662" w:rsidRDefault="006C008A" w:rsidP="00F9193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•</w:t>
            </w:r>
          </w:p>
        </w:tc>
      </w:tr>
      <w:tr w:rsidR="006C008A" w:rsidRPr="006C008A" w:rsidTr="00A9416C">
        <w:trPr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B87662" w:rsidRDefault="006C008A" w:rsidP="00B876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Interpersonal and communication skills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C008A" w:rsidRPr="00B87662" w:rsidRDefault="006C008A" w:rsidP="00F9193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C008A" w:rsidRPr="00B87662" w:rsidRDefault="006C008A" w:rsidP="00F9193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C008A" w:rsidRPr="00B87662" w:rsidRDefault="006C008A" w:rsidP="00F9193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C008A" w:rsidRPr="00B87662" w:rsidRDefault="006C008A" w:rsidP="00F9193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08A" w:rsidRPr="00B87662" w:rsidRDefault="006C008A" w:rsidP="00F9193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•</w:t>
            </w:r>
          </w:p>
        </w:tc>
      </w:tr>
      <w:tr w:rsidR="006C008A" w:rsidRPr="006C008A" w:rsidTr="00A9416C">
        <w:trPr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B87662" w:rsidRDefault="006C008A" w:rsidP="00B876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Professionalism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C008A" w:rsidRPr="00B87662" w:rsidRDefault="006C008A" w:rsidP="00B876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C008A" w:rsidRPr="00B87662" w:rsidRDefault="006C008A" w:rsidP="00B876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C008A" w:rsidRPr="00B87662" w:rsidRDefault="006C008A" w:rsidP="00B876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C008A" w:rsidRPr="00B87662" w:rsidRDefault="006C008A" w:rsidP="00B876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08A" w:rsidRPr="00B87662" w:rsidRDefault="006C008A" w:rsidP="00B876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•</w:t>
            </w:r>
          </w:p>
        </w:tc>
      </w:tr>
      <w:tr w:rsidR="006C008A" w:rsidRPr="006C008A" w:rsidTr="00A9416C">
        <w:trPr>
          <w:trHeight w:val="449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8A" w:rsidRPr="00B87662" w:rsidRDefault="006C008A" w:rsidP="00B876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System-based practice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C008A" w:rsidRPr="00B87662" w:rsidRDefault="006C008A" w:rsidP="00B876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C008A" w:rsidRPr="00B87662" w:rsidRDefault="006C008A" w:rsidP="00B876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C008A" w:rsidRPr="00B87662" w:rsidRDefault="006C008A" w:rsidP="00B876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C008A" w:rsidRPr="00B87662" w:rsidRDefault="006C008A" w:rsidP="00B876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08A" w:rsidRPr="00B87662" w:rsidRDefault="006C008A" w:rsidP="00B876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8766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•</w:t>
            </w:r>
          </w:p>
        </w:tc>
      </w:tr>
    </w:tbl>
    <w:p w:rsidR="006C008A" w:rsidRPr="006C008A" w:rsidRDefault="006C008A" w:rsidP="00974903">
      <w:pPr>
        <w:pStyle w:val="ListParagraph"/>
        <w:numPr>
          <w:ilvl w:val="0"/>
          <w:numId w:val="7"/>
        </w:numPr>
        <w:spacing w:before="240" w:after="12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6C008A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ผลของ </w:t>
      </w:r>
      <w:r w:rsidRPr="006C008A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EPA</w:t>
      </w:r>
    </w:p>
    <w:p w:rsidR="006C008A" w:rsidRPr="006C008A" w:rsidRDefault="006C008A" w:rsidP="000C1DB6">
      <w:pPr>
        <w:pStyle w:val="ListParagraph"/>
        <w:numPr>
          <w:ilvl w:val="1"/>
          <w:numId w:val="20"/>
        </w:numPr>
        <w:tabs>
          <w:tab w:val="left" w:pos="851"/>
          <w:tab w:val="left" w:pos="993"/>
          <w:tab w:val="left" w:pos="2835"/>
        </w:tabs>
        <w:spacing w:after="0" w:line="240" w:lineRule="auto"/>
        <w:ind w:left="426" w:firstLine="0"/>
        <w:contextualSpacing w:val="0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6C008A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เกณฑ์ประเมินการเลื่อนชั้นปี</w:t>
      </w:r>
      <w:r w:rsidRPr="006C008A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vertAlign w:val="superscript"/>
        </w:rPr>
        <w:t>*</w:t>
      </w:r>
    </w:p>
    <w:p w:rsidR="006C008A" w:rsidRPr="006C008A" w:rsidRDefault="000C1DB6" w:rsidP="000C1DB6">
      <w:pPr>
        <w:pStyle w:val="ListParagraph"/>
        <w:tabs>
          <w:tab w:val="left" w:pos="2835"/>
        </w:tabs>
        <w:spacing w:after="0"/>
        <w:ind w:left="992" w:hanging="567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3.2.1 </w:t>
      </w:r>
      <w:r w:rsidR="006C008A" w:rsidRPr="006C00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เมื่อผ่านการฝึกอบรม </w:t>
      </w:r>
      <w:r w:rsidR="006C008A" w:rsidRPr="006C00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12 </w:t>
      </w:r>
      <w:r w:rsidR="006C008A" w:rsidRPr="006C008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</w:p>
    <w:p w:rsidR="006C008A" w:rsidRPr="006C008A" w:rsidRDefault="006C008A" w:rsidP="00A9416C">
      <w:pPr>
        <w:pStyle w:val="ListParagraph"/>
        <w:tabs>
          <w:tab w:val="left" w:pos="2552"/>
        </w:tabs>
        <w:spacing w:after="120" w:line="240" w:lineRule="auto"/>
        <w:ind w:left="2160" w:hanging="1168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C008A">
        <w:rPr>
          <w:rFonts w:ascii="TH SarabunPSK" w:hAnsi="TH SarabunPSK" w:cs="TH SarabunPSK"/>
          <w:color w:val="000000" w:themeColor="text1"/>
          <w:sz w:val="32"/>
          <w:szCs w:val="32"/>
        </w:rPr>
        <w:t>EPA 1</w:t>
      </w:r>
      <w:r w:rsidRPr="006C008A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level 4 (10 cases in different diseases/problems) and completeness of medical records </w:t>
      </w:r>
    </w:p>
    <w:p w:rsidR="006C008A" w:rsidRPr="006C008A" w:rsidRDefault="006C008A" w:rsidP="00A9416C">
      <w:pPr>
        <w:pStyle w:val="ListParagraph"/>
        <w:tabs>
          <w:tab w:val="left" w:pos="2552"/>
        </w:tabs>
        <w:spacing w:after="120" w:line="240" w:lineRule="auto"/>
        <w:ind w:left="2160" w:hanging="1168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C008A">
        <w:rPr>
          <w:rFonts w:ascii="TH SarabunPSK" w:hAnsi="TH SarabunPSK" w:cs="TH SarabunPSK"/>
          <w:color w:val="000000" w:themeColor="text1"/>
          <w:sz w:val="32"/>
          <w:szCs w:val="32"/>
        </w:rPr>
        <w:t>EPA 2</w:t>
      </w:r>
      <w:r w:rsidRPr="006C008A">
        <w:rPr>
          <w:rFonts w:ascii="TH SarabunPSK" w:hAnsi="TH SarabunPSK" w:cs="TH SarabunPSK"/>
          <w:color w:val="000000" w:themeColor="text1"/>
          <w:sz w:val="32"/>
          <w:szCs w:val="32"/>
        </w:rPr>
        <w:tab/>
        <w:t>level 4 (10 cases in different diseases/problems) and completeness of medical records</w:t>
      </w:r>
    </w:p>
    <w:p w:rsidR="006C008A" w:rsidRPr="006C008A" w:rsidRDefault="006C008A" w:rsidP="00A9416C">
      <w:pPr>
        <w:pStyle w:val="ListParagraph"/>
        <w:tabs>
          <w:tab w:val="left" w:pos="2552"/>
        </w:tabs>
        <w:spacing w:after="120" w:line="240" w:lineRule="auto"/>
        <w:ind w:left="2160" w:hanging="1168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C008A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EPA 3</w:t>
      </w:r>
      <w:r w:rsidRPr="006C008A">
        <w:rPr>
          <w:rFonts w:ascii="TH SarabunPSK" w:hAnsi="TH SarabunPSK" w:cs="TH SarabunPSK"/>
          <w:color w:val="000000" w:themeColor="text1"/>
          <w:sz w:val="32"/>
          <w:szCs w:val="32"/>
        </w:rPr>
        <w:tab/>
        <w:t>level 4 (10 cases in different diseases/problems) and completeness of consultation records</w:t>
      </w:r>
    </w:p>
    <w:p w:rsidR="006C008A" w:rsidRPr="006C008A" w:rsidRDefault="006C008A" w:rsidP="00A9416C">
      <w:pPr>
        <w:pStyle w:val="ListParagraph"/>
        <w:spacing w:after="120" w:line="240" w:lineRule="auto"/>
        <w:ind w:left="992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C008A">
        <w:rPr>
          <w:rFonts w:ascii="TH SarabunPSK" w:hAnsi="TH SarabunPSK" w:cs="TH SarabunPSK"/>
          <w:color w:val="000000" w:themeColor="text1"/>
          <w:sz w:val="32"/>
          <w:szCs w:val="32"/>
        </w:rPr>
        <w:t>EPA 4</w:t>
      </w:r>
      <w:r w:rsidRPr="006C008A">
        <w:rPr>
          <w:rFonts w:ascii="TH SarabunPSK" w:hAnsi="TH SarabunPSK" w:cs="TH SarabunPSK"/>
          <w:color w:val="000000" w:themeColor="text1"/>
          <w:sz w:val="32"/>
          <w:szCs w:val="32"/>
        </w:rPr>
        <w:tab/>
        <w:t>level 4 (5 cases)</w:t>
      </w:r>
    </w:p>
    <w:p w:rsidR="006C008A" w:rsidRPr="006C008A" w:rsidRDefault="006C008A" w:rsidP="00A9416C">
      <w:pPr>
        <w:pStyle w:val="ListParagraph"/>
        <w:spacing w:after="120" w:line="240" w:lineRule="auto"/>
        <w:ind w:left="992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C008A">
        <w:rPr>
          <w:rFonts w:ascii="TH SarabunPSK" w:hAnsi="TH SarabunPSK" w:cs="TH SarabunPSK"/>
          <w:color w:val="000000" w:themeColor="text1"/>
          <w:sz w:val="32"/>
          <w:szCs w:val="32"/>
        </w:rPr>
        <w:t>EPA 5</w:t>
      </w:r>
      <w:r w:rsidRPr="006C008A">
        <w:rPr>
          <w:rFonts w:ascii="TH SarabunPSK" w:hAnsi="TH SarabunPSK" w:cs="TH SarabunPSK"/>
          <w:color w:val="000000" w:themeColor="text1"/>
          <w:sz w:val="32"/>
          <w:szCs w:val="32"/>
        </w:rPr>
        <w:tab/>
        <w:t>level 4 (twice a year)</w:t>
      </w:r>
    </w:p>
    <w:p w:rsidR="006C008A" w:rsidRPr="006C008A" w:rsidRDefault="006C008A" w:rsidP="000C1DB6">
      <w:pPr>
        <w:pStyle w:val="ListParagraph"/>
        <w:numPr>
          <w:ilvl w:val="2"/>
          <w:numId w:val="7"/>
        </w:numPr>
        <w:tabs>
          <w:tab w:val="left" w:pos="851"/>
          <w:tab w:val="left" w:pos="1418"/>
          <w:tab w:val="left" w:pos="2835"/>
        </w:tabs>
        <w:spacing w:after="0"/>
        <w:ind w:hanging="293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C00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เมื่อผ่านการฝึกอบรม </w:t>
      </w:r>
      <w:r w:rsidRPr="006C00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24 </w:t>
      </w:r>
      <w:r w:rsidRPr="006C008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</w:p>
    <w:p w:rsidR="006C008A" w:rsidRPr="006C008A" w:rsidRDefault="006C008A" w:rsidP="00A9416C">
      <w:pPr>
        <w:pStyle w:val="ListParagraph"/>
        <w:tabs>
          <w:tab w:val="left" w:pos="2552"/>
        </w:tabs>
        <w:spacing w:after="120" w:line="240" w:lineRule="auto"/>
        <w:ind w:left="2160" w:hanging="1168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C008A">
        <w:rPr>
          <w:rFonts w:ascii="TH SarabunPSK" w:hAnsi="TH SarabunPSK" w:cs="TH SarabunPSK"/>
          <w:color w:val="000000" w:themeColor="text1"/>
          <w:sz w:val="32"/>
          <w:szCs w:val="32"/>
        </w:rPr>
        <w:t>EPA 1</w:t>
      </w:r>
      <w:r w:rsidRPr="006C008A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level 5 (10 cases in different diseases/problems) and completeness of medical records </w:t>
      </w:r>
    </w:p>
    <w:p w:rsidR="006C008A" w:rsidRPr="006C008A" w:rsidRDefault="006C008A" w:rsidP="00A9416C">
      <w:pPr>
        <w:pStyle w:val="ListParagraph"/>
        <w:tabs>
          <w:tab w:val="left" w:pos="2552"/>
        </w:tabs>
        <w:spacing w:after="120" w:line="240" w:lineRule="auto"/>
        <w:ind w:left="2160" w:hanging="1168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C008A">
        <w:rPr>
          <w:rFonts w:ascii="TH SarabunPSK" w:hAnsi="TH SarabunPSK" w:cs="TH SarabunPSK"/>
          <w:color w:val="000000" w:themeColor="text1"/>
          <w:sz w:val="32"/>
          <w:szCs w:val="32"/>
        </w:rPr>
        <w:t>EPA 2</w:t>
      </w:r>
      <w:r w:rsidRPr="006C008A">
        <w:rPr>
          <w:rFonts w:ascii="TH SarabunPSK" w:hAnsi="TH SarabunPSK" w:cs="TH SarabunPSK"/>
          <w:color w:val="000000" w:themeColor="text1"/>
          <w:sz w:val="32"/>
          <w:szCs w:val="32"/>
        </w:rPr>
        <w:tab/>
        <w:t>level 5 (10 cases in different diseases/problems) and completeness of medical records</w:t>
      </w:r>
    </w:p>
    <w:p w:rsidR="006C008A" w:rsidRPr="006C008A" w:rsidRDefault="006C008A" w:rsidP="00A9416C">
      <w:pPr>
        <w:pStyle w:val="ListParagraph"/>
        <w:tabs>
          <w:tab w:val="left" w:pos="2552"/>
        </w:tabs>
        <w:spacing w:after="120" w:line="240" w:lineRule="auto"/>
        <w:ind w:left="2160" w:hanging="1168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C008A">
        <w:rPr>
          <w:rFonts w:ascii="TH SarabunPSK" w:hAnsi="TH SarabunPSK" w:cs="TH SarabunPSK"/>
          <w:color w:val="000000" w:themeColor="text1"/>
          <w:sz w:val="32"/>
          <w:szCs w:val="32"/>
        </w:rPr>
        <w:t>EPA 3</w:t>
      </w:r>
      <w:r w:rsidRPr="006C008A">
        <w:rPr>
          <w:rFonts w:ascii="TH SarabunPSK" w:hAnsi="TH SarabunPSK" w:cs="TH SarabunPSK"/>
          <w:color w:val="000000" w:themeColor="text1"/>
          <w:sz w:val="32"/>
          <w:szCs w:val="32"/>
        </w:rPr>
        <w:tab/>
        <w:t>level 5 (10 cases in different diseases/problems) and completeness of consultation records</w:t>
      </w:r>
    </w:p>
    <w:p w:rsidR="006C008A" w:rsidRPr="006C008A" w:rsidRDefault="006C008A" w:rsidP="00A9416C">
      <w:pPr>
        <w:pStyle w:val="ListParagraph"/>
        <w:spacing w:after="120" w:line="240" w:lineRule="auto"/>
        <w:ind w:left="992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C008A">
        <w:rPr>
          <w:rFonts w:ascii="TH SarabunPSK" w:hAnsi="TH SarabunPSK" w:cs="TH SarabunPSK"/>
          <w:color w:val="000000" w:themeColor="text1"/>
          <w:sz w:val="32"/>
          <w:szCs w:val="32"/>
        </w:rPr>
        <w:t>EPA 4</w:t>
      </w:r>
      <w:r w:rsidRPr="006C008A">
        <w:rPr>
          <w:rFonts w:ascii="TH SarabunPSK" w:hAnsi="TH SarabunPSK" w:cs="TH SarabunPSK"/>
          <w:color w:val="000000" w:themeColor="text1"/>
          <w:sz w:val="32"/>
          <w:szCs w:val="32"/>
        </w:rPr>
        <w:tab/>
        <w:t>level 5 (5 cases)</w:t>
      </w:r>
      <w:r w:rsidRPr="006C008A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6C008A" w:rsidRPr="006C008A" w:rsidRDefault="006C008A" w:rsidP="00A9416C">
      <w:pPr>
        <w:pStyle w:val="ListParagraph"/>
        <w:tabs>
          <w:tab w:val="left" w:pos="1418"/>
        </w:tabs>
        <w:spacing w:after="120" w:line="240" w:lineRule="auto"/>
        <w:ind w:left="992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C008A">
        <w:rPr>
          <w:rFonts w:ascii="TH SarabunPSK" w:hAnsi="TH SarabunPSK" w:cs="TH SarabunPSK"/>
          <w:color w:val="000000" w:themeColor="text1"/>
          <w:sz w:val="32"/>
          <w:szCs w:val="32"/>
        </w:rPr>
        <w:t>EPA 5</w:t>
      </w:r>
      <w:r w:rsidRPr="006C008A">
        <w:rPr>
          <w:rFonts w:ascii="TH SarabunPSK" w:hAnsi="TH SarabunPSK" w:cs="TH SarabunPSK"/>
          <w:color w:val="000000" w:themeColor="text1"/>
          <w:sz w:val="32"/>
          <w:szCs w:val="32"/>
        </w:rPr>
        <w:tab/>
        <w:t>level 4 (twice a year)</w:t>
      </w:r>
    </w:p>
    <w:p w:rsidR="006C008A" w:rsidRPr="006C008A" w:rsidRDefault="006C008A" w:rsidP="00A9416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C008A">
        <w:rPr>
          <w:rFonts w:ascii="TH SarabunPSK" w:hAnsi="TH SarabunPSK" w:cs="TH SarabunPSK"/>
          <w:color w:val="000000" w:themeColor="text1"/>
          <w:sz w:val="32"/>
          <w:szCs w:val="32"/>
        </w:rPr>
        <w:t>*</w:t>
      </w:r>
      <w:r w:rsidRPr="006C008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แพทย์ประจำบ้าน</w:t>
      </w:r>
      <w:r w:rsidR="00CF180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อนุสาขา</w:t>
      </w:r>
      <w:r w:rsidRPr="006C00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สามารถทำ </w:t>
      </w:r>
      <w:r w:rsidRPr="006C00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EPA </w:t>
      </w:r>
      <w:r w:rsidRPr="006C00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ให้ได้สูงกว่าเกณฑ์ขั้นต่ำที่ตั้งไว้สำหรับแต่ละระดับของชั้นปี ทั้งจำนวนและ </w:t>
      </w:r>
      <w:r w:rsidRPr="006C00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level </w:t>
      </w:r>
    </w:p>
    <w:p w:rsidR="006C008A" w:rsidRPr="006C008A" w:rsidRDefault="006C008A" w:rsidP="00A9416C">
      <w:pPr>
        <w:spacing w:before="120" w:after="0" w:line="240" w:lineRule="auto"/>
        <w:jc w:val="both"/>
        <w:rPr>
          <w:rFonts w:ascii="TH SarabunPSK" w:hAnsi="TH SarabunPSK" w:cs="TH SarabunPSK"/>
          <w:b/>
          <w:bCs/>
          <w:strike/>
          <w:color w:val="000000" w:themeColor="text1"/>
          <w:sz w:val="32"/>
          <w:szCs w:val="32"/>
        </w:rPr>
      </w:pPr>
      <w:r w:rsidRPr="006C00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6C00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B7142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C008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โรค/ภาวะที่สำคัญซึ่งอายุรแพทย์โรคต่อมไร้ท่อฯต้องให้การดูแลรักษาได้ด้วยตนเอง</w:t>
      </w:r>
    </w:p>
    <w:tbl>
      <w:tblPr>
        <w:tblW w:w="8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1843"/>
        <w:gridCol w:w="2126"/>
      </w:tblGrid>
      <w:tr w:rsidR="006C008A" w:rsidRPr="006C008A" w:rsidTr="006C008A">
        <w:trPr>
          <w:trHeight w:val="320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6C008A" w:rsidRDefault="006C008A" w:rsidP="000C1D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โรคหรือภาวะ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6C008A" w:rsidRDefault="006C008A" w:rsidP="000C1D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OPD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6C008A" w:rsidRDefault="006C008A" w:rsidP="000C1D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IPD + emergency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Adrenal crisis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Adrenal insufficiency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Cushing's syndrome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Primary aldosteronism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A9416C" w:rsidP="00A9416C">
            <w:pPr>
              <w:spacing w:after="0" w:line="240" w:lineRule="auto"/>
              <w:ind w:right="-157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Congenital adrenal hyperplasia/</w:t>
            </w:r>
            <w:r w:rsidRPr="00A9416C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Ambiguousgenitalia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 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Adrenal incidentaloma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Pheochromocytoma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Hypercalcemia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Hypocalcemia/Hypoparathyroidism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lastRenderedPageBreak/>
              <w:t xml:space="preserve">Postmenopausal osteoporosis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 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Glucocorticoid-induced osteoporosis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 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Osteoporosis in men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 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Osteomalacia/rickets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 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Diabetic ketoacidosis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Hyperglycemic hyperosmolar state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Prediabetes/IGT/IFG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 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Type 1 diabetes mellitus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Type 2 diabetes mellitus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Gestational diabetes mellitus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Post-transplantation diabetes mellitus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Pancreatogenic diabetes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416C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Medication- and glucocorticoid-induced diabetes </w:t>
            </w:r>
          </w:p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mellitus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Hypoglycemia in diabetes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Hypoglycemia in non-diabetes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Primary amenorrhea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 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Secondary amenorrhea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 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Primary ovarian failure/ Turner syndrome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Polycystic ovarian syndrome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Hypogonadism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Hyperprolactinemia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 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Testicular dysfunction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 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Klinefelter syndrome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Delayed puberty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 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Short stature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 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Gynecomastia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 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Hyperandrogenism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 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Pituitary apoplexy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lastRenderedPageBreak/>
              <w:t>Acromegaly/Gigantism/Tall stature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Pituitary adenoma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Hypopituitarism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Diabetes insipidus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Syndrome of inappropriate secretion of ADH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Hypercholesterolemia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 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Hypertriglyceridemia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 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Metabolic syndrome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 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Obesity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Thyroid storm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Myxedema coma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Thyrotoxicosis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Hypothyroidism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Subclinical hyperthyroidism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 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Subclinical hypothyroidism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 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416C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Solitary thyroid nodule and nontoxic multinodular</w:t>
            </w:r>
          </w:p>
          <w:p w:rsidR="006C008A" w:rsidRPr="000C1DB6" w:rsidRDefault="006C008A" w:rsidP="00A9416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goiter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 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Thyroid cancer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416C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Thyroid dysfunction in non-thyroidal illness/Effect</w:t>
            </w:r>
          </w:p>
          <w:p w:rsidR="006C008A" w:rsidRPr="000C1DB6" w:rsidRDefault="006C008A" w:rsidP="00A9416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of drugs in thyroid function tests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</w:tr>
      <w:tr w:rsidR="006C008A" w:rsidRPr="006C008A" w:rsidTr="006C008A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Thyroid disease in pregnancy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008A" w:rsidRPr="000C1DB6" w:rsidRDefault="006C008A" w:rsidP="000C1DB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C1DB6">
              <w:rPr>
                <w:rFonts w:ascii="TH SarabunPSK" w:eastAsia="MS Gothic" w:hAnsi="MS Gothic" w:cs="TH SarabunPSK"/>
                <w:color w:val="000000" w:themeColor="text1"/>
                <w:sz w:val="30"/>
                <w:szCs w:val="30"/>
              </w:rPr>
              <w:t>✓</w:t>
            </w:r>
          </w:p>
        </w:tc>
      </w:tr>
    </w:tbl>
    <w:p w:rsidR="006C008A" w:rsidRPr="006C008A" w:rsidRDefault="006C008A" w:rsidP="006C00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C008A" w:rsidRPr="006C008A" w:rsidRDefault="006C008A" w:rsidP="00A9416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</w:rPr>
      </w:pPr>
      <w:r w:rsidRPr="006C008A"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</w:rPr>
        <w:br w:type="column"/>
      </w:r>
      <w:r w:rsidRPr="006C008A"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ภาคผนวก 5 </w:t>
      </w:r>
    </w:p>
    <w:p w:rsidR="000C1DB6" w:rsidRPr="000C1DB6" w:rsidRDefault="006C008A" w:rsidP="0054676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C1DB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แบบบันทึกจำนวนหัตถการ</w:t>
      </w:r>
    </w:p>
    <w:p w:rsidR="006C008A" w:rsidRPr="000C1DB6" w:rsidRDefault="006C008A" w:rsidP="000C1DB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C1DB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Fine needle aspiration biopsy of thyroid, </w:t>
      </w:r>
      <w:r w:rsidRPr="000C1DB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การอ่านผล </w:t>
      </w:r>
      <w:r w:rsidRPr="000C1DB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Thyroid cytology, </w:t>
      </w:r>
    </w:p>
    <w:p w:rsidR="006C008A" w:rsidRPr="000C1DB6" w:rsidRDefault="006C008A" w:rsidP="000C1DB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C1DB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Dynamic endocrine function tests </w:t>
      </w:r>
      <w:r w:rsidRPr="000C1DB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 </w:t>
      </w:r>
      <w:r w:rsidRPr="000C1DB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Endocrine imaging</w:t>
      </w:r>
    </w:p>
    <w:p w:rsidR="006C008A" w:rsidRPr="006C008A" w:rsidRDefault="006C008A" w:rsidP="00A9416C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C00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แบบบันทึกจำนวนหัตถการ</w:t>
      </w:r>
      <w:r w:rsidR="006A4FA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C00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Fine needle aspiration biopsy of thyroid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41"/>
        <w:gridCol w:w="4692"/>
        <w:gridCol w:w="2410"/>
      </w:tblGrid>
      <w:tr w:rsidR="006C008A" w:rsidRPr="006C008A" w:rsidTr="006C008A">
        <w:tc>
          <w:tcPr>
            <w:tcW w:w="812" w:type="dxa"/>
          </w:tcPr>
          <w:p w:rsidR="006C008A" w:rsidRPr="000C1DB6" w:rsidRDefault="006C008A" w:rsidP="000C1DB6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841" w:type="dxa"/>
          </w:tcPr>
          <w:p w:rsidR="006C008A" w:rsidRPr="000C1DB6" w:rsidRDefault="006C008A" w:rsidP="000C1DB6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</w:t>
            </w: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</w:t>
            </w: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</w:t>
            </w:r>
          </w:p>
        </w:tc>
        <w:tc>
          <w:tcPr>
            <w:tcW w:w="4692" w:type="dxa"/>
          </w:tcPr>
          <w:p w:rsidR="006C008A" w:rsidRPr="000C1DB6" w:rsidRDefault="006C008A" w:rsidP="000C1D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ชื่อผู้ป่วย </w:t>
            </w: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 HN</w:t>
            </w:r>
          </w:p>
        </w:tc>
        <w:tc>
          <w:tcPr>
            <w:tcW w:w="2410" w:type="dxa"/>
          </w:tcPr>
          <w:p w:rsidR="006C008A" w:rsidRPr="000C1DB6" w:rsidRDefault="006C008A" w:rsidP="000C1D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อาจารย์ผู้คุม</w:t>
            </w: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0C1D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41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2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0C1D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41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2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0C1D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41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2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0C1D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41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2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0C1D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41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2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0C1D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841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2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0C1D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841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2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0C1D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841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2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0C1D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841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2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0C1D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841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2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1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2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1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2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1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2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6A4FA5" w:rsidRDefault="006A4FA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 w:type="page"/>
      </w:r>
    </w:p>
    <w:p w:rsidR="006C008A" w:rsidRPr="006C008A" w:rsidRDefault="006C008A" w:rsidP="0054676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C00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แบบบันทึกการอ่านผล </w:t>
      </w:r>
      <w:r w:rsidRPr="006C00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thyroid cytology </w:t>
      </w:r>
      <w:r w:rsidRPr="006C00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ร่วมกับพยาธิแพทย์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793"/>
        <w:gridCol w:w="3614"/>
        <w:gridCol w:w="1560"/>
        <w:gridCol w:w="1984"/>
      </w:tblGrid>
      <w:tr w:rsidR="006C008A" w:rsidRPr="006C008A" w:rsidTr="000C1DB6">
        <w:tc>
          <w:tcPr>
            <w:tcW w:w="804" w:type="dxa"/>
            <w:vAlign w:val="center"/>
          </w:tcPr>
          <w:p w:rsidR="006C008A" w:rsidRPr="000C1DB6" w:rsidRDefault="006C008A" w:rsidP="000C1D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793" w:type="dxa"/>
            <w:vAlign w:val="center"/>
          </w:tcPr>
          <w:p w:rsidR="006C008A" w:rsidRPr="000C1DB6" w:rsidRDefault="006C008A" w:rsidP="000C1D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</w:t>
            </w: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</w:t>
            </w: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</w:t>
            </w:r>
          </w:p>
        </w:tc>
        <w:tc>
          <w:tcPr>
            <w:tcW w:w="3614" w:type="dxa"/>
            <w:vAlign w:val="center"/>
          </w:tcPr>
          <w:p w:rsidR="006C008A" w:rsidRPr="000C1DB6" w:rsidRDefault="006C008A" w:rsidP="000C1D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ชื่อผู้ป่วย </w:t>
            </w: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 HN</w:t>
            </w:r>
          </w:p>
        </w:tc>
        <w:tc>
          <w:tcPr>
            <w:tcW w:w="1560" w:type="dxa"/>
            <w:vAlign w:val="center"/>
          </w:tcPr>
          <w:p w:rsidR="006C008A" w:rsidRPr="000C1DB6" w:rsidRDefault="006C008A" w:rsidP="000C1D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พยาธิสภาพ</w:t>
            </w:r>
          </w:p>
        </w:tc>
        <w:tc>
          <w:tcPr>
            <w:tcW w:w="1984" w:type="dxa"/>
            <w:vAlign w:val="center"/>
          </w:tcPr>
          <w:p w:rsidR="006C008A" w:rsidRPr="000C1DB6" w:rsidRDefault="006C008A" w:rsidP="000C1D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อาจารย์ผู้คุม</w:t>
            </w:r>
          </w:p>
        </w:tc>
      </w:tr>
      <w:tr w:rsidR="006C008A" w:rsidRPr="006C008A" w:rsidTr="006C008A">
        <w:tc>
          <w:tcPr>
            <w:tcW w:w="804" w:type="dxa"/>
          </w:tcPr>
          <w:p w:rsidR="006C008A" w:rsidRPr="006C008A" w:rsidRDefault="006C008A" w:rsidP="000C1D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793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14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04" w:type="dxa"/>
          </w:tcPr>
          <w:p w:rsidR="006C008A" w:rsidRPr="006C008A" w:rsidRDefault="006C008A" w:rsidP="000C1D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793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14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04" w:type="dxa"/>
          </w:tcPr>
          <w:p w:rsidR="006C008A" w:rsidRPr="006C008A" w:rsidRDefault="006C008A" w:rsidP="000C1D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793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14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04" w:type="dxa"/>
          </w:tcPr>
          <w:p w:rsidR="006C008A" w:rsidRPr="006C008A" w:rsidRDefault="006C008A" w:rsidP="000C1D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793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14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04" w:type="dxa"/>
          </w:tcPr>
          <w:p w:rsidR="006C008A" w:rsidRPr="006C008A" w:rsidRDefault="006C008A" w:rsidP="000C1D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5.</w:t>
            </w:r>
          </w:p>
        </w:tc>
        <w:tc>
          <w:tcPr>
            <w:tcW w:w="793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14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04" w:type="dxa"/>
          </w:tcPr>
          <w:p w:rsidR="006C008A" w:rsidRPr="006C008A" w:rsidRDefault="006C008A" w:rsidP="000C1D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6.</w:t>
            </w:r>
          </w:p>
        </w:tc>
        <w:tc>
          <w:tcPr>
            <w:tcW w:w="793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14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04" w:type="dxa"/>
          </w:tcPr>
          <w:p w:rsidR="006C008A" w:rsidRPr="006C008A" w:rsidRDefault="006C008A" w:rsidP="000C1D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7.</w:t>
            </w:r>
          </w:p>
        </w:tc>
        <w:tc>
          <w:tcPr>
            <w:tcW w:w="793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14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04" w:type="dxa"/>
          </w:tcPr>
          <w:p w:rsidR="006C008A" w:rsidRPr="006C008A" w:rsidRDefault="006C008A" w:rsidP="000C1D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8.</w:t>
            </w:r>
          </w:p>
        </w:tc>
        <w:tc>
          <w:tcPr>
            <w:tcW w:w="793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14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04" w:type="dxa"/>
          </w:tcPr>
          <w:p w:rsidR="006C008A" w:rsidRPr="006C008A" w:rsidRDefault="006C008A" w:rsidP="000C1D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9.</w:t>
            </w:r>
          </w:p>
        </w:tc>
        <w:tc>
          <w:tcPr>
            <w:tcW w:w="793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14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04" w:type="dxa"/>
          </w:tcPr>
          <w:p w:rsidR="006C008A" w:rsidRPr="006C008A" w:rsidRDefault="006C008A" w:rsidP="000C1D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10.</w:t>
            </w:r>
          </w:p>
        </w:tc>
        <w:tc>
          <w:tcPr>
            <w:tcW w:w="793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14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6C00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6A4FA5" w:rsidRDefault="006A4FA5" w:rsidP="006C008A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A4FA5" w:rsidRDefault="006A4FA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br w:type="page"/>
      </w:r>
    </w:p>
    <w:p w:rsidR="006C008A" w:rsidRPr="006C008A" w:rsidRDefault="006C008A" w:rsidP="0054676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C00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แบบบันทึกการสั่งทำและแปลผล</w:t>
      </w:r>
      <w:r w:rsidR="006A4FA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C00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Dynamic endocrine function tests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41"/>
        <w:gridCol w:w="3558"/>
        <w:gridCol w:w="1560"/>
        <w:gridCol w:w="1984"/>
      </w:tblGrid>
      <w:tr w:rsidR="006C008A" w:rsidRPr="006C008A" w:rsidTr="006C008A">
        <w:tc>
          <w:tcPr>
            <w:tcW w:w="812" w:type="dxa"/>
          </w:tcPr>
          <w:p w:rsidR="006C008A" w:rsidRPr="000C1DB6" w:rsidRDefault="006C008A" w:rsidP="000C1D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841" w:type="dxa"/>
          </w:tcPr>
          <w:p w:rsidR="006C008A" w:rsidRPr="000C1DB6" w:rsidRDefault="006C008A" w:rsidP="000C1D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</w:t>
            </w: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</w:t>
            </w: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</w:t>
            </w:r>
          </w:p>
        </w:tc>
        <w:tc>
          <w:tcPr>
            <w:tcW w:w="3558" w:type="dxa"/>
          </w:tcPr>
          <w:p w:rsidR="006C008A" w:rsidRPr="000C1DB6" w:rsidRDefault="006C008A" w:rsidP="000C1D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Dynamic tests</w:t>
            </w:r>
          </w:p>
        </w:tc>
        <w:tc>
          <w:tcPr>
            <w:tcW w:w="1560" w:type="dxa"/>
          </w:tcPr>
          <w:p w:rsidR="006C008A" w:rsidRPr="000C1DB6" w:rsidRDefault="006C008A" w:rsidP="000C1D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ชื่อผู้ป่วย </w:t>
            </w: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 HN</w:t>
            </w:r>
          </w:p>
        </w:tc>
        <w:tc>
          <w:tcPr>
            <w:tcW w:w="1984" w:type="dxa"/>
          </w:tcPr>
          <w:p w:rsidR="006C008A" w:rsidRPr="000C1DB6" w:rsidRDefault="006C008A" w:rsidP="000C1D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อาจารย์ผู้คุม</w:t>
            </w: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after="12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841" w:type="dxa"/>
          </w:tcPr>
          <w:p w:rsidR="006C008A" w:rsidRPr="006C008A" w:rsidRDefault="006C008A" w:rsidP="0054676A">
            <w:pPr>
              <w:spacing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58" w:type="dxa"/>
          </w:tcPr>
          <w:p w:rsidR="006C008A" w:rsidRPr="006C008A" w:rsidRDefault="006C008A" w:rsidP="0054676A">
            <w:pPr>
              <w:spacing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Oral glucose tolerance test</w:t>
            </w: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after="12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841" w:type="dxa"/>
          </w:tcPr>
          <w:p w:rsidR="006C008A" w:rsidRPr="006C008A" w:rsidRDefault="006C008A" w:rsidP="0054676A">
            <w:pPr>
              <w:spacing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58" w:type="dxa"/>
          </w:tcPr>
          <w:p w:rsidR="006C008A" w:rsidRPr="006C008A" w:rsidRDefault="006C008A" w:rsidP="0054676A">
            <w:pPr>
              <w:spacing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Dexamethasone suppression test</w:t>
            </w: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after="12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841" w:type="dxa"/>
          </w:tcPr>
          <w:p w:rsidR="006C008A" w:rsidRPr="006C008A" w:rsidRDefault="006C008A" w:rsidP="0054676A">
            <w:pPr>
              <w:spacing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58" w:type="dxa"/>
          </w:tcPr>
          <w:p w:rsidR="006C008A" w:rsidRPr="006C008A" w:rsidRDefault="006C008A" w:rsidP="0054676A">
            <w:pPr>
              <w:spacing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Saline loading test</w:t>
            </w: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after="12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841" w:type="dxa"/>
          </w:tcPr>
          <w:p w:rsidR="006C008A" w:rsidRPr="006C008A" w:rsidRDefault="006C008A" w:rsidP="0054676A">
            <w:pPr>
              <w:spacing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58" w:type="dxa"/>
          </w:tcPr>
          <w:p w:rsidR="006C008A" w:rsidRPr="006C008A" w:rsidRDefault="006C008A" w:rsidP="0054676A">
            <w:pPr>
              <w:spacing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ACTH stimulation test</w:t>
            </w: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after="12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5.</w:t>
            </w:r>
          </w:p>
        </w:tc>
        <w:tc>
          <w:tcPr>
            <w:tcW w:w="841" w:type="dxa"/>
          </w:tcPr>
          <w:p w:rsidR="006C008A" w:rsidRPr="006C008A" w:rsidRDefault="006C008A" w:rsidP="0054676A">
            <w:pPr>
              <w:spacing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58" w:type="dxa"/>
          </w:tcPr>
          <w:p w:rsidR="006C008A" w:rsidRPr="006C008A" w:rsidRDefault="006C008A" w:rsidP="0054676A">
            <w:pPr>
              <w:spacing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Water deprivation test</w:t>
            </w: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after="12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6.</w:t>
            </w:r>
          </w:p>
        </w:tc>
        <w:tc>
          <w:tcPr>
            <w:tcW w:w="841" w:type="dxa"/>
          </w:tcPr>
          <w:p w:rsidR="006C008A" w:rsidRPr="006C008A" w:rsidRDefault="006C008A" w:rsidP="0054676A">
            <w:pPr>
              <w:spacing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58" w:type="dxa"/>
          </w:tcPr>
          <w:p w:rsidR="006C008A" w:rsidRPr="006C008A" w:rsidRDefault="006C008A" w:rsidP="0054676A">
            <w:pPr>
              <w:spacing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72-hour fasting test</w:t>
            </w: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1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58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1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58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1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58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1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58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1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58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1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58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1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58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1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58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1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58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1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58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before="120" w:after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1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58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6C008A" w:rsidRPr="006C008A" w:rsidRDefault="006C008A" w:rsidP="000C1DB6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C00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แบบบันทึกการแปลผล </w:t>
      </w:r>
      <w:r w:rsidRPr="006C00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Endocrine imaging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950"/>
        <w:gridCol w:w="3449"/>
        <w:gridCol w:w="1560"/>
        <w:gridCol w:w="1984"/>
      </w:tblGrid>
      <w:tr w:rsidR="006C008A" w:rsidRPr="006C008A" w:rsidTr="006C008A">
        <w:tc>
          <w:tcPr>
            <w:tcW w:w="812" w:type="dxa"/>
          </w:tcPr>
          <w:p w:rsidR="006C008A" w:rsidRPr="000C1DB6" w:rsidRDefault="006C008A" w:rsidP="000C1D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950" w:type="dxa"/>
          </w:tcPr>
          <w:p w:rsidR="006C008A" w:rsidRPr="000C1DB6" w:rsidRDefault="006C008A" w:rsidP="000C1D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</w:t>
            </w: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</w:t>
            </w: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</w:t>
            </w:r>
          </w:p>
        </w:tc>
        <w:tc>
          <w:tcPr>
            <w:tcW w:w="3449" w:type="dxa"/>
          </w:tcPr>
          <w:p w:rsidR="006C008A" w:rsidRPr="000C1DB6" w:rsidRDefault="006C008A" w:rsidP="000C1D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Endocrine imaging</w:t>
            </w:r>
          </w:p>
        </w:tc>
        <w:tc>
          <w:tcPr>
            <w:tcW w:w="1560" w:type="dxa"/>
          </w:tcPr>
          <w:p w:rsidR="006C008A" w:rsidRPr="000C1DB6" w:rsidRDefault="006C008A" w:rsidP="000C1D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ชื่อผู้ป่วย </w:t>
            </w: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 HN</w:t>
            </w:r>
          </w:p>
        </w:tc>
        <w:tc>
          <w:tcPr>
            <w:tcW w:w="1984" w:type="dxa"/>
          </w:tcPr>
          <w:p w:rsidR="006C008A" w:rsidRPr="000C1DB6" w:rsidRDefault="006C008A" w:rsidP="000C1D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C1DB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อาจารย์ผู้คุม</w:t>
            </w: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95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9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Plain film skull</w:t>
            </w: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95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9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Film Bone survey</w:t>
            </w: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95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9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Thyroid ultrasonography</w:t>
            </w: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95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9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CT/MRI pituitary gland</w:t>
            </w: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5.</w:t>
            </w:r>
          </w:p>
        </w:tc>
        <w:tc>
          <w:tcPr>
            <w:tcW w:w="95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9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CT/MRI adrenal gland</w:t>
            </w: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6.</w:t>
            </w:r>
          </w:p>
        </w:tc>
        <w:tc>
          <w:tcPr>
            <w:tcW w:w="95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9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Thyroid scan/ uptake</w:t>
            </w: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7.</w:t>
            </w:r>
          </w:p>
        </w:tc>
        <w:tc>
          <w:tcPr>
            <w:tcW w:w="95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9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Bone mineral density</w:t>
            </w: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8.</w:t>
            </w:r>
          </w:p>
        </w:tc>
        <w:tc>
          <w:tcPr>
            <w:tcW w:w="95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9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Parathyroid scan</w:t>
            </w: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9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9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9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9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9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9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9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9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C008A" w:rsidRPr="006C008A" w:rsidTr="006C008A">
        <w:tc>
          <w:tcPr>
            <w:tcW w:w="812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5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49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C008A" w:rsidRPr="006C008A" w:rsidRDefault="006C008A" w:rsidP="0054676A">
            <w:pPr>
              <w:spacing w:before="120"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6C008A" w:rsidRPr="006C008A" w:rsidRDefault="006C008A" w:rsidP="006C008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  <w:vertAlign w:val="superscript"/>
          <w:cs/>
        </w:rPr>
      </w:pPr>
      <w:r w:rsidRPr="006C008A"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</w:rPr>
        <w:br w:type="column"/>
      </w:r>
      <w:r w:rsidRPr="006C008A"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ภาคผนวก 6</w:t>
      </w:r>
    </w:p>
    <w:p w:rsidR="006C008A" w:rsidRPr="006C008A" w:rsidRDefault="006C008A" w:rsidP="000C1DB6">
      <w:pPr>
        <w:autoSpaceDE w:val="0"/>
        <w:autoSpaceDN w:val="0"/>
        <w:adjustRightInd w:val="0"/>
        <w:spacing w:after="0"/>
        <w:jc w:val="center"/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</w:rPr>
      </w:pPr>
      <w:r w:rsidRPr="006C008A"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  <w:cs/>
        </w:rPr>
        <w:t>จำนวนผู้เข้ารับการฝึกอบรม</w:t>
      </w:r>
    </w:p>
    <w:tbl>
      <w:tblPr>
        <w:tblpPr w:leftFromText="180" w:rightFromText="180" w:vertAnchor="text" w:horzAnchor="margin" w:tblpY="26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1"/>
        <w:gridCol w:w="709"/>
        <w:gridCol w:w="709"/>
        <w:gridCol w:w="850"/>
        <w:gridCol w:w="709"/>
        <w:gridCol w:w="851"/>
        <w:gridCol w:w="821"/>
      </w:tblGrid>
      <w:tr w:rsidR="006C008A" w:rsidRPr="006C008A" w:rsidTr="006C008A">
        <w:trPr>
          <w:trHeight w:val="430"/>
        </w:trPr>
        <w:tc>
          <w:tcPr>
            <w:tcW w:w="5131" w:type="dxa"/>
          </w:tcPr>
          <w:p w:rsidR="006C008A" w:rsidRPr="006C008A" w:rsidRDefault="006C008A" w:rsidP="000C1DB6">
            <w:pPr>
              <w:spacing w:after="120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จำนวนผู้เข้ารับการฝึกอบรมในแต่ละชั้น ปีละ</w:t>
            </w:r>
          </w:p>
        </w:tc>
        <w:tc>
          <w:tcPr>
            <w:tcW w:w="709" w:type="dxa"/>
          </w:tcPr>
          <w:p w:rsidR="006C008A" w:rsidRPr="006C008A" w:rsidRDefault="006C008A" w:rsidP="000C1DB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6C008A" w:rsidRPr="006C008A" w:rsidRDefault="006C008A" w:rsidP="000C1DB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6C008A" w:rsidRPr="006C008A" w:rsidRDefault="006C008A" w:rsidP="000C1DB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6C008A" w:rsidRPr="006C008A" w:rsidRDefault="006C008A" w:rsidP="000C1DB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6C008A" w:rsidRPr="006C008A" w:rsidRDefault="006C008A" w:rsidP="000C1DB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21" w:type="dxa"/>
          </w:tcPr>
          <w:p w:rsidR="006C008A" w:rsidRPr="006C008A" w:rsidRDefault="006C008A" w:rsidP="000C1DB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</w:tr>
      <w:tr w:rsidR="006C008A" w:rsidRPr="006C008A" w:rsidTr="006C008A">
        <w:trPr>
          <w:trHeight w:val="430"/>
        </w:trPr>
        <w:tc>
          <w:tcPr>
            <w:tcW w:w="5131" w:type="dxa"/>
          </w:tcPr>
          <w:p w:rsidR="006C008A" w:rsidRPr="006C008A" w:rsidRDefault="006C008A" w:rsidP="0054676A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จำนวนแพทย์ผู้ให้การฝึกอบรม</w:t>
            </w:r>
          </w:p>
        </w:tc>
        <w:tc>
          <w:tcPr>
            <w:tcW w:w="709" w:type="dxa"/>
          </w:tcPr>
          <w:p w:rsidR="006C008A" w:rsidRPr="006C008A" w:rsidRDefault="006C008A" w:rsidP="005467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6C008A" w:rsidRPr="006C008A" w:rsidRDefault="006C008A" w:rsidP="005467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6C008A" w:rsidRPr="006C008A" w:rsidRDefault="006C008A" w:rsidP="005467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6C008A" w:rsidRPr="006C008A" w:rsidRDefault="006C008A" w:rsidP="005467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6C008A" w:rsidRPr="006C008A" w:rsidRDefault="006C008A" w:rsidP="005467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821" w:type="dxa"/>
          </w:tcPr>
          <w:p w:rsidR="006C008A" w:rsidRPr="006C008A" w:rsidRDefault="006C008A" w:rsidP="005467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</w:tr>
      <w:tr w:rsidR="006C008A" w:rsidRPr="006C008A" w:rsidTr="006C008A">
        <w:trPr>
          <w:trHeight w:val="870"/>
        </w:trPr>
        <w:tc>
          <w:tcPr>
            <w:tcW w:w="5131" w:type="dxa"/>
          </w:tcPr>
          <w:p w:rsidR="006C008A" w:rsidRPr="006C008A" w:rsidRDefault="006C008A" w:rsidP="0054676A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จำนวนผู้ป่วยนอกคลินิกเฉพาะโรคอายุรศาสตร์โรคต่อมไร้ท่อและเมแทบอลิซึม</w:t>
            </w:r>
            <w:r w:rsidR="00B7142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(ครั้ง/ปี)</w:t>
            </w:r>
          </w:p>
        </w:tc>
        <w:tc>
          <w:tcPr>
            <w:tcW w:w="709" w:type="dxa"/>
          </w:tcPr>
          <w:p w:rsidR="006C008A" w:rsidRPr="006C008A" w:rsidRDefault="006C008A" w:rsidP="005467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2000</w:t>
            </w:r>
          </w:p>
        </w:tc>
        <w:tc>
          <w:tcPr>
            <w:tcW w:w="709" w:type="dxa"/>
          </w:tcPr>
          <w:p w:rsidR="006C008A" w:rsidRPr="006C008A" w:rsidRDefault="006C008A" w:rsidP="005467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4000</w:t>
            </w:r>
          </w:p>
        </w:tc>
        <w:tc>
          <w:tcPr>
            <w:tcW w:w="850" w:type="dxa"/>
          </w:tcPr>
          <w:p w:rsidR="006C008A" w:rsidRPr="006C008A" w:rsidRDefault="006C008A" w:rsidP="005467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6000</w:t>
            </w:r>
          </w:p>
        </w:tc>
        <w:tc>
          <w:tcPr>
            <w:tcW w:w="709" w:type="dxa"/>
          </w:tcPr>
          <w:p w:rsidR="006C008A" w:rsidRPr="006C008A" w:rsidRDefault="006C008A" w:rsidP="005467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8000</w:t>
            </w:r>
          </w:p>
        </w:tc>
        <w:tc>
          <w:tcPr>
            <w:tcW w:w="851" w:type="dxa"/>
          </w:tcPr>
          <w:p w:rsidR="006C008A" w:rsidRPr="006C008A" w:rsidRDefault="006C008A" w:rsidP="005467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10000</w:t>
            </w:r>
          </w:p>
        </w:tc>
        <w:tc>
          <w:tcPr>
            <w:tcW w:w="821" w:type="dxa"/>
          </w:tcPr>
          <w:p w:rsidR="006C008A" w:rsidRPr="006C008A" w:rsidRDefault="006C008A" w:rsidP="005467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12000</w:t>
            </w:r>
          </w:p>
        </w:tc>
      </w:tr>
      <w:tr w:rsidR="006C008A" w:rsidRPr="006C008A" w:rsidTr="006C008A">
        <w:trPr>
          <w:trHeight w:val="860"/>
        </w:trPr>
        <w:tc>
          <w:tcPr>
            <w:tcW w:w="5131" w:type="dxa"/>
          </w:tcPr>
          <w:p w:rsidR="006C008A" w:rsidRPr="006C008A" w:rsidRDefault="006C008A" w:rsidP="0054676A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จำนวนผู้ป่วยในโรค</w:t>
            </w: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ต่อมไร้ท่อและ</w:t>
            </w: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เมแทบอลิซึมทั้งในแผนกและปรึกษานอกแผนก (ราย/ปี)</w:t>
            </w:r>
          </w:p>
        </w:tc>
        <w:tc>
          <w:tcPr>
            <w:tcW w:w="709" w:type="dxa"/>
          </w:tcPr>
          <w:p w:rsidR="006C008A" w:rsidRPr="006C008A" w:rsidRDefault="006C008A" w:rsidP="005467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709" w:type="dxa"/>
          </w:tcPr>
          <w:p w:rsidR="006C008A" w:rsidRPr="006C008A" w:rsidRDefault="006C008A" w:rsidP="005467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:rsidR="006C008A" w:rsidRPr="006C008A" w:rsidRDefault="006C008A" w:rsidP="005467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600</w:t>
            </w:r>
          </w:p>
        </w:tc>
        <w:tc>
          <w:tcPr>
            <w:tcW w:w="709" w:type="dxa"/>
          </w:tcPr>
          <w:p w:rsidR="006C008A" w:rsidRPr="006C008A" w:rsidRDefault="006C008A" w:rsidP="005467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800</w:t>
            </w:r>
          </w:p>
        </w:tc>
        <w:tc>
          <w:tcPr>
            <w:tcW w:w="851" w:type="dxa"/>
          </w:tcPr>
          <w:p w:rsidR="006C008A" w:rsidRPr="006C008A" w:rsidRDefault="006C008A" w:rsidP="005467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1000</w:t>
            </w:r>
          </w:p>
        </w:tc>
        <w:tc>
          <w:tcPr>
            <w:tcW w:w="821" w:type="dxa"/>
          </w:tcPr>
          <w:p w:rsidR="006C008A" w:rsidRPr="006C008A" w:rsidRDefault="006C008A" w:rsidP="005467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1200</w:t>
            </w:r>
          </w:p>
        </w:tc>
      </w:tr>
      <w:tr w:rsidR="006C008A" w:rsidRPr="006C008A" w:rsidTr="006C008A">
        <w:trPr>
          <w:trHeight w:val="283"/>
        </w:trPr>
        <w:tc>
          <w:tcPr>
            <w:tcW w:w="9780" w:type="dxa"/>
            <w:gridSpan w:val="7"/>
          </w:tcPr>
          <w:p w:rsidR="006C008A" w:rsidRPr="006C008A" w:rsidRDefault="006C008A" w:rsidP="0054676A">
            <w:pPr>
              <w:spacing w:after="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การตรวจพิเศษทางอายุรศาสตร์โรคต่อมไร้ท่อและเมแทบอลิซึม</w:t>
            </w:r>
          </w:p>
        </w:tc>
      </w:tr>
      <w:tr w:rsidR="006C008A" w:rsidRPr="006C008A" w:rsidTr="006C008A">
        <w:trPr>
          <w:trHeight w:val="260"/>
        </w:trPr>
        <w:tc>
          <w:tcPr>
            <w:tcW w:w="5131" w:type="dxa"/>
          </w:tcPr>
          <w:p w:rsidR="006C008A" w:rsidRPr="006C008A" w:rsidRDefault="006C008A" w:rsidP="0097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การตรวจระดับฮอร์โมนและสารคัดหลั่งในเลือดหรือปัสสาวะ (ครั้ง/ปี)</w:t>
            </w:r>
          </w:p>
        </w:tc>
        <w:tc>
          <w:tcPr>
            <w:tcW w:w="709" w:type="dxa"/>
          </w:tcPr>
          <w:p w:rsidR="006C008A" w:rsidRPr="006C008A" w:rsidRDefault="006C008A" w:rsidP="006C00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1000</w:t>
            </w:r>
          </w:p>
        </w:tc>
        <w:tc>
          <w:tcPr>
            <w:tcW w:w="709" w:type="dxa"/>
          </w:tcPr>
          <w:p w:rsidR="006C008A" w:rsidRPr="006C008A" w:rsidRDefault="006C008A" w:rsidP="006C00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2000</w:t>
            </w:r>
          </w:p>
        </w:tc>
        <w:tc>
          <w:tcPr>
            <w:tcW w:w="850" w:type="dxa"/>
          </w:tcPr>
          <w:p w:rsidR="006C008A" w:rsidRPr="006C008A" w:rsidRDefault="006C008A" w:rsidP="006C00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3000</w:t>
            </w:r>
          </w:p>
        </w:tc>
        <w:tc>
          <w:tcPr>
            <w:tcW w:w="709" w:type="dxa"/>
          </w:tcPr>
          <w:p w:rsidR="006C008A" w:rsidRPr="006C008A" w:rsidRDefault="006C008A" w:rsidP="006C00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4000</w:t>
            </w:r>
          </w:p>
        </w:tc>
        <w:tc>
          <w:tcPr>
            <w:tcW w:w="851" w:type="dxa"/>
          </w:tcPr>
          <w:p w:rsidR="006C008A" w:rsidRPr="006C008A" w:rsidRDefault="006C008A" w:rsidP="006C00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5000</w:t>
            </w:r>
          </w:p>
        </w:tc>
        <w:tc>
          <w:tcPr>
            <w:tcW w:w="821" w:type="dxa"/>
          </w:tcPr>
          <w:p w:rsidR="006C008A" w:rsidRPr="006C008A" w:rsidRDefault="006C008A" w:rsidP="006C00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6000</w:t>
            </w:r>
          </w:p>
        </w:tc>
      </w:tr>
      <w:tr w:rsidR="006C008A" w:rsidRPr="006C008A" w:rsidTr="006C008A">
        <w:trPr>
          <w:trHeight w:val="240"/>
        </w:trPr>
        <w:tc>
          <w:tcPr>
            <w:tcW w:w="5131" w:type="dxa"/>
          </w:tcPr>
          <w:p w:rsidR="006C008A" w:rsidRPr="006C008A" w:rsidRDefault="006C008A" w:rsidP="009749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Special dynamic endocrine function test </w:t>
            </w: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ที่มีการตรวจระดับฮอร์โมนหรือสารคัดหลั่ง </w:t>
            </w: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(ครั้ง/ปี)</w:t>
            </w:r>
          </w:p>
        </w:tc>
        <w:tc>
          <w:tcPr>
            <w:tcW w:w="709" w:type="dxa"/>
          </w:tcPr>
          <w:p w:rsidR="006C008A" w:rsidRPr="006C008A" w:rsidRDefault="006C008A" w:rsidP="006C00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6C008A" w:rsidRPr="006C008A" w:rsidRDefault="006C008A" w:rsidP="006C00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120</w:t>
            </w:r>
          </w:p>
        </w:tc>
        <w:tc>
          <w:tcPr>
            <w:tcW w:w="850" w:type="dxa"/>
          </w:tcPr>
          <w:p w:rsidR="006C008A" w:rsidRPr="006C008A" w:rsidRDefault="006C008A" w:rsidP="006C00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180</w:t>
            </w:r>
          </w:p>
        </w:tc>
        <w:tc>
          <w:tcPr>
            <w:tcW w:w="709" w:type="dxa"/>
          </w:tcPr>
          <w:p w:rsidR="006C008A" w:rsidRPr="006C008A" w:rsidRDefault="006C008A" w:rsidP="006C00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240</w:t>
            </w:r>
          </w:p>
        </w:tc>
        <w:tc>
          <w:tcPr>
            <w:tcW w:w="851" w:type="dxa"/>
          </w:tcPr>
          <w:p w:rsidR="006C008A" w:rsidRPr="006C008A" w:rsidRDefault="006C008A" w:rsidP="006C00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300</w:t>
            </w:r>
          </w:p>
        </w:tc>
        <w:tc>
          <w:tcPr>
            <w:tcW w:w="821" w:type="dxa"/>
          </w:tcPr>
          <w:p w:rsidR="006C008A" w:rsidRPr="006C008A" w:rsidRDefault="006C008A" w:rsidP="006C00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400</w:t>
            </w:r>
          </w:p>
        </w:tc>
      </w:tr>
      <w:tr w:rsidR="006C008A" w:rsidRPr="006C008A" w:rsidTr="006C008A">
        <w:trPr>
          <w:trHeight w:val="220"/>
        </w:trPr>
        <w:tc>
          <w:tcPr>
            <w:tcW w:w="5131" w:type="dxa"/>
          </w:tcPr>
          <w:p w:rsidR="006C008A" w:rsidRPr="006C008A" w:rsidRDefault="006C008A" w:rsidP="009749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การตรวจพิเศษทาง </w:t>
            </w: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FNA thyroid, cytology;</w:t>
            </w: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ตรวจทาง</w:t>
            </w: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รังสี</w:t>
            </w: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อุลตราซาวน์</w:t>
            </w: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CT, MRI (</w:t>
            </w: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ครั้ง/ปี)</w:t>
            </w:r>
          </w:p>
        </w:tc>
        <w:tc>
          <w:tcPr>
            <w:tcW w:w="709" w:type="dxa"/>
          </w:tcPr>
          <w:p w:rsidR="006C008A" w:rsidRPr="006C008A" w:rsidRDefault="006C008A" w:rsidP="006C00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6C008A" w:rsidRPr="006C008A" w:rsidRDefault="006C008A" w:rsidP="006C00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850" w:type="dxa"/>
          </w:tcPr>
          <w:p w:rsidR="006C008A" w:rsidRPr="006C008A" w:rsidRDefault="006C008A" w:rsidP="006C00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300</w:t>
            </w:r>
          </w:p>
        </w:tc>
        <w:tc>
          <w:tcPr>
            <w:tcW w:w="709" w:type="dxa"/>
          </w:tcPr>
          <w:p w:rsidR="006C008A" w:rsidRPr="006C008A" w:rsidRDefault="006C008A" w:rsidP="006C00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400</w:t>
            </w:r>
          </w:p>
        </w:tc>
        <w:tc>
          <w:tcPr>
            <w:tcW w:w="851" w:type="dxa"/>
          </w:tcPr>
          <w:p w:rsidR="006C008A" w:rsidRPr="006C008A" w:rsidRDefault="006C008A" w:rsidP="006C00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500</w:t>
            </w:r>
          </w:p>
        </w:tc>
        <w:tc>
          <w:tcPr>
            <w:tcW w:w="821" w:type="dxa"/>
          </w:tcPr>
          <w:p w:rsidR="006C008A" w:rsidRPr="006C008A" w:rsidRDefault="006C008A" w:rsidP="006C00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600</w:t>
            </w:r>
          </w:p>
        </w:tc>
      </w:tr>
      <w:tr w:rsidR="006C008A" w:rsidRPr="006C008A" w:rsidTr="006C008A">
        <w:trPr>
          <w:trHeight w:val="360"/>
        </w:trPr>
        <w:tc>
          <w:tcPr>
            <w:tcW w:w="5131" w:type="dxa"/>
          </w:tcPr>
          <w:p w:rsidR="006C008A" w:rsidRPr="00B7142C" w:rsidRDefault="006C008A" w:rsidP="00B714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142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การตรวจพิเศษทาง </w:t>
            </w:r>
            <w:r w:rsidRPr="00B7142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FNA thyroid, cytology</w:t>
            </w:r>
          </w:p>
        </w:tc>
        <w:tc>
          <w:tcPr>
            <w:tcW w:w="709" w:type="dxa"/>
          </w:tcPr>
          <w:p w:rsidR="006C008A" w:rsidRPr="006C008A" w:rsidRDefault="006C008A" w:rsidP="005467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:rsidR="006C008A" w:rsidRPr="006C008A" w:rsidRDefault="006C008A" w:rsidP="005467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850" w:type="dxa"/>
          </w:tcPr>
          <w:p w:rsidR="006C008A" w:rsidRPr="006C008A" w:rsidRDefault="006C008A" w:rsidP="005467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120</w:t>
            </w:r>
          </w:p>
        </w:tc>
        <w:tc>
          <w:tcPr>
            <w:tcW w:w="709" w:type="dxa"/>
          </w:tcPr>
          <w:p w:rsidR="006C008A" w:rsidRPr="006C008A" w:rsidRDefault="006C008A" w:rsidP="005467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160</w:t>
            </w:r>
          </w:p>
        </w:tc>
        <w:tc>
          <w:tcPr>
            <w:tcW w:w="851" w:type="dxa"/>
          </w:tcPr>
          <w:p w:rsidR="006C008A" w:rsidRPr="006C008A" w:rsidRDefault="006C008A" w:rsidP="005467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821" w:type="dxa"/>
          </w:tcPr>
          <w:p w:rsidR="006C008A" w:rsidRPr="006C008A" w:rsidRDefault="006C008A" w:rsidP="005467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240</w:t>
            </w:r>
          </w:p>
        </w:tc>
      </w:tr>
      <w:tr w:rsidR="006C008A" w:rsidRPr="006C008A" w:rsidTr="006C008A">
        <w:trPr>
          <w:trHeight w:val="280"/>
        </w:trPr>
        <w:tc>
          <w:tcPr>
            <w:tcW w:w="5131" w:type="dxa"/>
          </w:tcPr>
          <w:p w:rsidR="006C008A" w:rsidRPr="006C008A" w:rsidRDefault="00B7142C" w:rsidP="0054676A">
            <w:pPr>
              <w:pStyle w:val="ListParagraph"/>
              <w:numPr>
                <w:ilvl w:val="0"/>
                <w:numId w:val="2"/>
              </w:numPr>
              <w:tabs>
                <w:tab w:val="left" w:pos="1880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   </w:t>
            </w:r>
            <w:r w:rsidR="006C008A"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การตรวจพิเศษทางรังสี</w:t>
            </w:r>
            <w:r w:rsidR="006C008A"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6C008A"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อุลตราซาวน์</w:t>
            </w:r>
            <w:r w:rsidR="006C008A"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CT, MRI</w:t>
            </w:r>
          </w:p>
        </w:tc>
        <w:tc>
          <w:tcPr>
            <w:tcW w:w="709" w:type="dxa"/>
          </w:tcPr>
          <w:p w:rsidR="006C008A" w:rsidRPr="006C008A" w:rsidRDefault="006C008A" w:rsidP="005467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6C008A" w:rsidRPr="006C008A" w:rsidRDefault="006C008A" w:rsidP="005467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120</w:t>
            </w:r>
          </w:p>
        </w:tc>
        <w:tc>
          <w:tcPr>
            <w:tcW w:w="850" w:type="dxa"/>
          </w:tcPr>
          <w:p w:rsidR="006C008A" w:rsidRPr="006C008A" w:rsidRDefault="006C008A" w:rsidP="005467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180</w:t>
            </w:r>
          </w:p>
        </w:tc>
        <w:tc>
          <w:tcPr>
            <w:tcW w:w="709" w:type="dxa"/>
          </w:tcPr>
          <w:p w:rsidR="006C008A" w:rsidRPr="006C008A" w:rsidRDefault="006C008A" w:rsidP="005467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240</w:t>
            </w:r>
          </w:p>
        </w:tc>
        <w:tc>
          <w:tcPr>
            <w:tcW w:w="851" w:type="dxa"/>
          </w:tcPr>
          <w:p w:rsidR="006C008A" w:rsidRPr="006C008A" w:rsidRDefault="006C008A" w:rsidP="005467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300</w:t>
            </w:r>
          </w:p>
        </w:tc>
        <w:tc>
          <w:tcPr>
            <w:tcW w:w="821" w:type="dxa"/>
          </w:tcPr>
          <w:p w:rsidR="006C008A" w:rsidRPr="006C008A" w:rsidRDefault="006C008A" w:rsidP="0054676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00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360</w:t>
            </w:r>
          </w:p>
        </w:tc>
      </w:tr>
    </w:tbl>
    <w:p w:rsidR="0054676A" w:rsidRDefault="0054676A" w:rsidP="006C008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99781F" w:rsidRDefault="0099781F">
      <w:pPr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534CCC" w:rsidRDefault="00534CCC" w:rsidP="00DE677D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ภาคผนวก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</w:p>
    <w:p w:rsidR="003650BC" w:rsidRPr="003650BC" w:rsidRDefault="003650BC" w:rsidP="00DE677D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650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แบบประเมิน </w:t>
      </w:r>
      <w:r w:rsidRPr="003650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EPA </w:t>
      </w:r>
      <w:r w:rsidRPr="003650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หน่อยต่อมไร้ท่อฯ รพ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พระมงกุฎเกล้า</w:t>
      </w:r>
    </w:p>
    <w:p w:rsidR="003650BC" w:rsidRDefault="003650BC" w:rsidP="00DE677D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34CCC" w:rsidRDefault="00534CCC" w:rsidP="00534CCC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แบบประเมิน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EPA1: </w:t>
      </w:r>
      <w:r w:rsidRPr="003650BC">
        <w:rPr>
          <w:rFonts w:ascii="TH SarabunPSK" w:hAnsi="TH SarabunPSK" w:cs="TH SarabunPSK"/>
          <w:color w:val="000000" w:themeColor="text1"/>
          <w:sz w:val="32"/>
          <w:szCs w:val="32"/>
        </w:rPr>
        <w:t>Manage care of endocrine patients in the ambulatory setting</w:t>
      </w:r>
    </w:p>
    <w:p w:rsidR="00534CCC" w:rsidRDefault="00534CCC" w:rsidP="00534CCC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แบบประเมิน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EPA2: </w:t>
      </w:r>
      <w:r w:rsidRPr="003650BC">
        <w:rPr>
          <w:rFonts w:ascii="TH SarabunPSK" w:hAnsi="TH SarabunPSK" w:cs="TH SarabunPSK"/>
          <w:color w:val="000000" w:themeColor="text1"/>
          <w:sz w:val="32"/>
          <w:szCs w:val="32"/>
        </w:rPr>
        <w:t>Manage care of endocrine patients in the in-patient and emergency setting</w:t>
      </w:r>
    </w:p>
    <w:p w:rsidR="00534CCC" w:rsidRDefault="00534CCC" w:rsidP="00534CCC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แบบประเมิน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EPA3: </w:t>
      </w:r>
      <w:r w:rsidRPr="003650BC">
        <w:rPr>
          <w:rFonts w:ascii="TH SarabunPSK" w:hAnsi="TH SarabunPSK" w:cs="TH SarabunPSK"/>
          <w:color w:val="000000" w:themeColor="text1"/>
          <w:sz w:val="32"/>
          <w:szCs w:val="32"/>
        </w:rPr>
        <w:t>Providing endocrine consultation to non-endocrine specialties</w:t>
      </w:r>
    </w:p>
    <w:p w:rsidR="00534CCC" w:rsidRDefault="00534CCC" w:rsidP="000D06FC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34CC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แบบประเมิน </w:t>
      </w:r>
      <w:r w:rsidRPr="00534C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EPA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4: </w:t>
      </w:r>
      <w:r w:rsidRPr="003650BC">
        <w:rPr>
          <w:rFonts w:ascii="TH SarabunPSK" w:hAnsi="TH SarabunPSK" w:cs="TH SarabunPSK"/>
          <w:color w:val="000000" w:themeColor="text1"/>
          <w:sz w:val="32"/>
          <w:szCs w:val="32"/>
        </w:rPr>
        <w:t>Performing the ultrasound guided fine needle aspiration biopsy of thyroid</w:t>
      </w:r>
    </w:p>
    <w:p w:rsidR="00534CCC" w:rsidRDefault="00534CCC" w:rsidP="00534CCC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แบบประเมิน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EPA5: </w:t>
      </w:r>
      <w:r w:rsidRPr="003650BC">
        <w:rPr>
          <w:rFonts w:ascii="TH SarabunPSK" w:hAnsi="TH SarabunPSK" w:cs="TH SarabunPSK"/>
          <w:color w:val="000000" w:themeColor="text1"/>
          <w:sz w:val="32"/>
          <w:szCs w:val="32"/>
        </w:rPr>
        <w:t>Working with interprofessional health care team</w:t>
      </w:r>
      <w:r w:rsidR="003650BC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</w:p>
    <w:p w:rsidR="00534CCC" w:rsidRPr="003650BC" w:rsidRDefault="00534CCC" w:rsidP="003650BC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34CCC" w:rsidRDefault="00534CC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 w:type="page"/>
      </w:r>
    </w:p>
    <w:p w:rsidR="00F3157F" w:rsidRPr="00E84820" w:rsidRDefault="00F3157F" w:rsidP="00F3157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E84820">
        <w:rPr>
          <w:rFonts w:ascii="TH SarabunPSK" w:eastAsia="Times New Roman" w:hAnsi="TH SarabunPSK" w:cs="TH SarabunPSK"/>
          <w:b/>
          <w:bCs/>
          <w:sz w:val="28"/>
          <w:cs/>
        </w:rPr>
        <w:lastRenderedPageBreak/>
        <w:t>ใบหลักสูตร</w:t>
      </w:r>
      <w:r w:rsidRPr="00E84820">
        <w:rPr>
          <w:rFonts w:ascii="TH SarabunPSK" w:eastAsia="Times New Roman" w:hAnsi="TH SarabunPSK" w:cs="TH SarabunPSK"/>
          <w:b/>
          <w:bCs/>
          <w:sz w:val="28"/>
        </w:rPr>
        <w:t xml:space="preserve"> EPA 1 </w:t>
      </w:r>
      <w:r w:rsidRPr="00E84820">
        <w:rPr>
          <w:rFonts w:ascii="TH SarabunPSK" w:eastAsia="Times New Roman" w:hAnsi="TH SarabunPSK" w:cs="TH SarabunPSK" w:hint="cs"/>
          <w:b/>
          <w:bCs/>
          <w:sz w:val="28"/>
          <w:cs/>
        </w:rPr>
        <w:t>สำหรับแพทย์ประจำบ้าน</w:t>
      </w:r>
      <w:r w:rsidR="00CF1806" w:rsidRPr="00E84820">
        <w:rPr>
          <w:rFonts w:ascii="TH SarabunPSK" w:eastAsia="Times New Roman" w:hAnsi="TH SarabunPSK" w:cs="TH SarabunPSK" w:hint="cs"/>
          <w:b/>
          <w:bCs/>
          <w:sz w:val="28"/>
          <w:cs/>
        </w:rPr>
        <w:t>อนุสาขา</w:t>
      </w:r>
      <w:r w:rsidRPr="00E84820">
        <w:rPr>
          <w:rFonts w:ascii="TH SarabunPSK" w:eastAsia="Times New Roman" w:hAnsi="TH SarabunPSK" w:cs="TH SarabunPSK" w:hint="cs"/>
          <w:b/>
          <w:bCs/>
          <w:sz w:val="28"/>
          <w:cs/>
        </w:rPr>
        <w:t>สาขา</w:t>
      </w:r>
      <w:r w:rsidR="00CF1806" w:rsidRPr="00E84820">
        <w:rPr>
          <w:rFonts w:ascii="TH SarabunPSK" w:eastAsia="Times New Roman" w:hAnsi="TH SarabunPSK" w:cs="TH SarabunPSK" w:hint="cs"/>
          <w:b/>
          <w:bCs/>
          <w:sz w:val="28"/>
          <w:cs/>
        </w:rPr>
        <w:t>อายุรศาสตร์โรคต่อมไร้ท่อฯ</w:t>
      </w:r>
    </w:p>
    <w:p w:rsidR="00F3157F" w:rsidRPr="00E84820" w:rsidRDefault="00F3157F" w:rsidP="00F3157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E84820">
        <w:rPr>
          <w:rFonts w:ascii="TH SarabunPSK" w:eastAsia="Times New Roman" w:hAnsi="TH SarabunPSK" w:cs="TH SarabunPSK"/>
          <w:b/>
          <w:bCs/>
          <w:sz w:val="28"/>
        </w:rPr>
        <w:t>Manage care of medical patients in the ambulatory setting</w:t>
      </w:r>
    </w:p>
    <w:p w:rsidR="00F3157F" w:rsidRPr="00E84820" w:rsidRDefault="00F3157F" w:rsidP="00F3157F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F3157F" w:rsidRPr="00E84820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84820">
        <w:rPr>
          <w:rFonts w:ascii="TH SarabunPSK" w:eastAsia="Times New Roman" w:hAnsi="TH SarabunPSK" w:cs="TH SarabunPSK"/>
          <w:sz w:val="28"/>
          <w:cs/>
        </w:rPr>
        <w:t xml:space="preserve">เมื่อสิ้นสุดการฝึกอบรม 12 เดือนแรก ต้องได้ผลประเมินอย่างน้อยระดับ 4 ในทุกหัวข้อการประเมิน 10 ครั้ง </w:t>
      </w:r>
      <w:r w:rsidR="00E84820">
        <w:rPr>
          <w:rFonts w:ascii="TH SarabunPSK" w:eastAsia="Times New Roman" w:hAnsi="TH SarabunPSK" w:cs="TH SarabunPSK"/>
          <w:sz w:val="28"/>
          <w:cs/>
        </w:rPr>
        <w:br/>
      </w:r>
      <w:r w:rsidRPr="00E84820">
        <w:rPr>
          <w:rFonts w:ascii="TH SarabunPSK" w:eastAsia="Times New Roman" w:hAnsi="TH SarabunPSK" w:cs="TH SarabunPSK"/>
          <w:sz w:val="28"/>
        </w:rPr>
        <w:t>(10 Cases in different diseases/problems*)</w:t>
      </w:r>
    </w:p>
    <w:p w:rsidR="00F3157F" w:rsidRPr="00E84820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84820">
        <w:rPr>
          <w:rFonts w:ascii="TH SarabunPSK" w:eastAsia="Times New Roman" w:hAnsi="TH SarabunPSK" w:cs="TH SarabunPSK"/>
          <w:sz w:val="28"/>
          <w:cs/>
        </w:rPr>
        <w:t xml:space="preserve">เมื่อสิ้นสุดการฝึกอบรม </w:t>
      </w:r>
      <w:r w:rsidRPr="00E84820">
        <w:rPr>
          <w:rFonts w:ascii="TH SarabunPSK" w:eastAsia="Times New Roman" w:hAnsi="TH SarabunPSK" w:cs="TH SarabunPSK"/>
          <w:sz w:val="28"/>
        </w:rPr>
        <w:t>24</w:t>
      </w:r>
      <w:r w:rsidRPr="00E84820">
        <w:rPr>
          <w:rFonts w:ascii="TH SarabunPSK" w:eastAsia="Times New Roman" w:hAnsi="TH SarabunPSK" w:cs="TH SarabunPSK" w:hint="cs"/>
          <w:sz w:val="28"/>
          <w:cs/>
        </w:rPr>
        <w:t xml:space="preserve"> เดือน ต้องได้ผลประเมินอย่างน้อยระดับ 5 ในทุกหัวข้อการประเมิน 10 ครั้ง </w:t>
      </w:r>
      <w:r w:rsidRPr="00E84820">
        <w:rPr>
          <w:rFonts w:ascii="TH SarabunPSK" w:eastAsia="Times New Roman" w:hAnsi="TH SarabunPSK" w:cs="TH SarabunPSK"/>
          <w:sz w:val="28"/>
        </w:rPr>
        <w:br/>
        <w:t>(10 Cases in different diseases/problems*)</w:t>
      </w:r>
    </w:p>
    <w:p w:rsidR="00F3157F" w:rsidRPr="00E84820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</w:p>
    <w:p w:rsidR="00F3157F" w:rsidRPr="00E84820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84820">
        <w:rPr>
          <w:rFonts w:ascii="TH SarabunPSK" w:eastAsia="Times New Roman" w:hAnsi="TH SarabunPSK" w:cs="TH SarabunPSK"/>
          <w:sz w:val="28"/>
          <w:cs/>
        </w:rPr>
        <w:t>ชื่อแพทย์ประจำบ้าน</w:t>
      </w:r>
      <w:r w:rsidR="00CF1806" w:rsidRPr="00E84820">
        <w:rPr>
          <w:rFonts w:ascii="TH SarabunPSK" w:eastAsia="Times New Roman" w:hAnsi="TH SarabunPSK" w:cs="TH SarabunPSK"/>
          <w:sz w:val="28"/>
          <w:cs/>
        </w:rPr>
        <w:t>อนุสาขา</w:t>
      </w:r>
      <w:r w:rsidRPr="00E84820">
        <w:rPr>
          <w:rFonts w:ascii="TH SarabunPSK" w:eastAsia="Times New Roman" w:hAnsi="TH SarabunPSK" w:cs="TH SarabunPSK"/>
          <w:sz w:val="28"/>
          <w:cs/>
        </w:rPr>
        <w:t>............................................................</w:t>
      </w:r>
      <w:r w:rsidRPr="00E84820">
        <w:rPr>
          <w:rFonts w:ascii="TH SarabunPSK" w:eastAsia="Times New Roman" w:hAnsi="TH SarabunPSK" w:cs="TH SarabunPSK"/>
          <w:sz w:val="28"/>
        </w:rPr>
        <w:t>..........</w:t>
      </w:r>
      <w:r w:rsidRPr="00E84820">
        <w:rPr>
          <w:rFonts w:ascii="TH SarabunPSK" w:eastAsia="Times New Roman" w:hAnsi="TH SarabunPSK" w:cs="TH SarabunPSK" w:hint="cs"/>
          <w:sz w:val="28"/>
          <w:cs/>
        </w:rPr>
        <w:t>......................</w:t>
      </w:r>
      <w:r w:rsidRPr="00E84820">
        <w:rPr>
          <w:rFonts w:ascii="TH SarabunPSK" w:eastAsia="Times New Roman" w:hAnsi="TH SarabunPSK" w:cs="TH SarabunPSK"/>
          <w:sz w:val="28"/>
          <w:cs/>
        </w:rPr>
        <w:t>ชั้นปีที่...................</w:t>
      </w:r>
      <w:r w:rsidRPr="00E84820">
        <w:rPr>
          <w:rFonts w:ascii="TH SarabunPSK" w:eastAsia="Times New Roman" w:hAnsi="TH SarabunPSK" w:cs="TH SarabunPSK"/>
          <w:sz w:val="28"/>
          <w:cs/>
        </w:rPr>
        <w:br/>
        <w:t>ชื่อโรค/ภาว</w:t>
      </w:r>
      <w:r w:rsidRPr="00E84820">
        <w:rPr>
          <w:rFonts w:ascii="TH SarabunPSK" w:eastAsia="Times New Roman" w:hAnsi="TH SarabunPSK" w:cs="TH SarabunPSK" w:hint="cs"/>
          <w:sz w:val="28"/>
          <w:cs/>
        </w:rPr>
        <w:t>ะ........................................................................</w:t>
      </w:r>
      <w:r w:rsidRPr="00E84820">
        <w:rPr>
          <w:rFonts w:ascii="TH SarabunPSK" w:eastAsia="Times New Roman" w:hAnsi="TH SarabunPSK" w:cs="TH SarabunPSK"/>
          <w:sz w:val="28"/>
        </w:rPr>
        <w:t>.</w:t>
      </w:r>
      <w:r w:rsidRPr="00E84820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</w:t>
      </w:r>
      <w:r w:rsidRPr="00E84820">
        <w:rPr>
          <w:rFonts w:ascii="TH SarabunPSK" w:eastAsia="Times New Roman" w:hAnsi="TH SarabunPSK" w:cs="TH SarabunPSK"/>
          <w:sz w:val="28"/>
        </w:rPr>
        <w:t>..</w:t>
      </w:r>
    </w:p>
    <w:p w:rsidR="00F3157F" w:rsidRPr="00E84820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813"/>
        <w:gridCol w:w="2970"/>
      </w:tblGrid>
      <w:tr w:rsidR="00F3157F" w:rsidRPr="00E84820" w:rsidTr="000D06FC">
        <w:tc>
          <w:tcPr>
            <w:tcW w:w="6345" w:type="dxa"/>
          </w:tcPr>
          <w:p w:rsidR="00F3157F" w:rsidRPr="00E84820" w:rsidRDefault="00F3157F" w:rsidP="00F315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848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หัวข้อการประเมิน</w:t>
            </w:r>
          </w:p>
        </w:tc>
        <w:tc>
          <w:tcPr>
            <w:tcW w:w="3794" w:type="dxa"/>
          </w:tcPr>
          <w:p w:rsidR="00F3157F" w:rsidRPr="00E84820" w:rsidRDefault="00F3157F" w:rsidP="00F31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ระดับศักยภาพ</w:t>
            </w:r>
            <w:r w:rsidRPr="00E84820">
              <w:rPr>
                <w:rFonts w:ascii="TH SarabunPSK" w:hAnsi="TH SarabunPSK" w:cs="TH SarabunPSK"/>
                <w:sz w:val="28"/>
                <w:szCs w:val="28"/>
              </w:rPr>
              <w:t>**</w:t>
            </w:r>
          </w:p>
        </w:tc>
      </w:tr>
      <w:tr w:rsidR="00F3157F" w:rsidRPr="00E84820" w:rsidTr="000D06FC">
        <w:tc>
          <w:tcPr>
            <w:tcW w:w="6345" w:type="dxa"/>
          </w:tcPr>
          <w:p w:rsidR="00F3157F" w:rsidRPr="00E84820" w:rsidRDefault="00F3157F" w:rsidP="00F3157F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>ซักประวัติที่สำคัญได้ครบถ้วนและถูกต้อง</w:t>
            </w:r>
          </w:p>
        </w:tc>
        <w:tc>
          <w:tcPr>
            <w:tcW w:w="3794" w:type="dxa"/>
          </w:tcPr>
          <w:p w:rsidR="00F3157F" w:rsidRPr="00E84820" w:rsidRDefault="00F3157F" w:rsidP="00F3157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157F" w:rsidRPr="00E84820" w:rsidTr="000D06FC">
        <w:tc>
          <w:tcPr>
            <w:tcW w:w="6345" w:type="dxa"/>
          </w:tcPr>
          <w:p w:rsidR="00F3157F" w:rsidRPr="00E84820" w:rsidRDefault="00F3157F" w:rsidP="00F3157F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>ตรวจร่างกายอย่างเป็นระบบ ครบถ้วนและถูกต้อง</w:t>
            </w:r>
          </w:p>
        </w:tc>
        <w:tc>
          <w:tcPr>
            <w:tcW w:w="3794" w:type="dxa"/>
          </w:tcPr>
          <w:p w:rsidR="00F3157F" w:rsidRPr="00E84820" w:rsidRDefault="00F3157F" w:rsidP="00F3157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157F" w:rsidRPr="00E84820" w:rsidTr="000D06FC">
        <w:tc>
          <w:tcPr>
            <w:tcW w:w="6345" w:type="dxa"/>
          </w:tcPr>
          <w:p w:rsidR="00F3157F" w:rsidRPr="00E84820" w:rsidRDefault="00F3157F" w:rsidP="00C21858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>อภิปรายปัญหาที่สำคัญ รวมทั้งการวินิจฉัยและวินิจฉัยแยกโรคได้ถูกต้อง</w:t>
            </w:r>
          </w:p>
        </w:tc>
        <w:tc>
          <w:tcPr>
            <w:tcW w:w="3794" w:type="dxa"/>
          </w:tcPr>
          <w:p w:rsidR="00F3157F" w:rsidRPr="00E84820" w:rsidRDefault="00F3157F" w:rsidP="00F3157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157F" w:rsidRPr="00E84820" w:rsidTr="000D06FC">
        <w:tc>
          <w:tcPr>
            <w:tcW w:w="6345" w:type="dxa"/>
          </w:tcPr>
          <w:p w:rsidR="00F3157F" w:rsidRPr="00E84820" w:rsidRDefault="00F3157F" w:rsidP="00C2185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เลือกการส่งตรวจทางห้องปฏิบัติการ (รวมทั้ง </w:t>
            </w:r>
            <w:r w:rsidRPr="00E84820">
              <w:rPr>
                <w:rFonts w:ascii="TH SarabunPSK" w:hAnsi="TH SarabunPSK" w:cs="TH SarabunPSK"/>
                <w:sz w:val="28"/>
                <w:szCs w:val="28"/>
              </w:rPr>
              <w:t xml:space="preserve">dynamic test) </w:t>
            </w:r>
            <w:r w:rsidR="00C21858" w:rsidRPr="00E84820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และ/หรือ การส่งตรวจทางรังสีวิทยา/เวชศาสตร์นิวเคลียร์ที่เหมาะสมและ/หรือแปลผลได้อย่างถูกต้อง</w:t>
            </w:r>
          </w:p>
        </w:tc>
        <w:tc>
          <w:tcPr>
            <w:tcW w:w="3794" w:type="dxa"/>
          </w:tcPr>
          <w:p w:rsidR="00F3157F" w:rsidRPr="00E84820" w:rsidRDefault="00F3157F" w:rsidP="00F3157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157F" w:rsidRPr="00E84820" w:rsidTr="000D06FC">
        <w:tc>
          <w:tcPr>
            <w:tcW w:w="6345" w:type="dxa"/>
          </w:tcPr>
          <w:p w:rsidR="00F3157F" w:rsidRPr="00E84820" w:rsidRDefault="00F3157F" w:rsidP="00C2185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ให้การดูแลรักษาแบบองค์รวม โดยยึดผู้ป่วยเป็นศูนย์กลาง ตามมาตรฐานวิชาชีพ</w:t>
            </w:r>
          </w:p>
        </w:tc>
        <w:tc>
          <w:tcPr>
            <w:tcW w:w="3794" w:type="dxa"/>
          </w:tcPr>
          <w:p w:rsidR="00F3157F" w:rsidRPr="00E84820" w:rsidRDefault="00F3157F" w:rsidP="00F3157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157F" w:rsidRPr="00E84820" w:rsidTr="000D06FC">
        <w:tc>
          <w:tcPr>
            <w:tcW w:w="6345" w:type="dxa"/>
          </w:tcPr>
          <w:p w:rsidR="00F3157F" w:rsidRPr="00E84820" w:rsidRDefault="00F3157F" w:rsidP="00F3157F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ให้ข้อมูลแก่ผู้ป่วยและ/หรือญาติเกี่ยวกับโรค แผนการดูแลรักษา และ/หรือ การสร้างเสริมสุขภาพและการป้องกันโรค</w:t>
            </w:r>
          </w:p>
        </w:tc>
        <w:tc>
          <w:tcPr>
            <w:tcW w:w="3794" w:type="dxa"/>
          </w:tcPr>
          <w:p w:rsidR="00F3157F" w:rsidRPr="00E84820" w:rsidRDefault="00F3157F" w:rsidP="00F3157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157F" w:rsidRPr="00E84820" w:rsidTr="000D06FC">
        <w:tc>
          <w:tcPr>
            <w:tcW w:w="6345" w:type="dxa"/>
          </w:tcPr>
          <w:p w:rsidR="00F3157F" w:rsidRPr="00E84820" w:rsidRDefault="00F3157F" w:rsidP="00F3157F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>บันทึกเวชระเบียนได้อย่างกระชับ ถูกต้อง เหมาะสม</w:t>
            </w:r>
          </w:p>
        </w:tc>
        <w:tc>
          <w:tcPr>
            <w:tcW w:w="3794" w:type="dxa"/>
          </w:tcPr>
          <w:p w:rsidR="00F3157F" w:rsidRPr="00E84820" w:rsidRDefault="00F3157F" w:rsidP="00F3157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157F" w:rsidRPr="00E84820" w:rsidTr="000D06FC">
        <w:tc>
          <w:tcPr>
            <w:tcW w:w="6345" w:type="dxa"/>
          </w:tcPr>
          <w:p w:rsidR="00F3157F" w:rsidRPr="00E84820" w:rsidRDefault="00F3157F" w:rsidP="00F315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848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ผลการประเมินในภาพรวม</w:t>
            </w:r>
          </w:p>
        </w:tc>
        <w:tc>
          <w:tcPr>
            <w:tcW w:w="3794" w:type="dxa"/>
          </w:tcPr>
          <w:p w:rsidR="00F3157F" w:rsidRPr="00E84820" w:rsidRDefault="00F3157F" w:rsidP="00F3157F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84820">
              <w:rPr>
                <w:rFonts w:ascii="TH SarabunPSK" w:hAnsi="TH SarabunPSK" w:cs="TH SarabunPSK"/>
                <w:sz w:val="28"/>
                <w:szCs w:val="28"/>
              </w:rPr>
              <w:t xml:space="preserve">[  ] </w:t>
            </w: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8482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E84820">
              <w:rPr>
                <w:rFonts w:ascii="TH SarabunPSK" w:hAnsi="TH SarabunPSK" w:cs="TH SarabunPSK"/>
                <w:sz w:val="28"/>
                <w:szCs w:val="28"/>
              </w:rPr>
              <w:t xml:space="preserve">[  ] </w:t>
            </w: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ไม่ผ่าน</w:t>
            </w:r>
          </w:p>
        </w:tc>
      </w:tr>
      <w:tr w:rsidR="00F3157F" w:rsidRPr="00E84820" w:rsidTr="000D06FC">
        <w:tc>
          <w:tcPr>
            <w:tcW w:w="6345" w:type="dxa"/>
          </w:tcPr>
          <w:p w:rsidR="00F3157F" w:rsidRPr="00E84820" w:rsidRDefault="00F3157F" w:rsidP="00F3157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การให้ข้อมูลป้อนกลับ/คำแนะนำแก่แพทย์ประจำบ้าน</w:t>
            </w:r>
            <w:r w:rsidR="00CF1806"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อนุสาขา</w:t>
            </w: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</w:p>
          <w:p w:rsidR="00F3157F" w:rsidRPr="00E84820" w:rsidRDefault="00F3157F" w:rsidP="00F3157F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</w:p>
        </w:tc>
        <w:tc>
          <w:tcPr>
            <w:tcW w:w="3794" w:type="dxa"/>
          </w:tcPr>
          <w:p w:rsidR="00F3157F" w:rsidRPr="00E84820" w:rsidRDefault="00F3157F" w:rsidP="00F3157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อาจารย์ผู้ประเมิน........................................</w:t>
            </w:r>
          </w:p>
          <w:p w:rsidR="00F3157F" w:rsidRPr="00E84820" w:rsidRDefault="00F3157F" w:rsidP="00F3157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วันที่.....................................</w:t>
            </w:r>
          </w:p>
        </w:tc>
      </w:tr>
    </w:tbl>
    <w:p w:rsidR="00F3157F" w:rsidRPr="00E84820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E84820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*โรค/ภาวะที่สำคัญซึ่งอายุรแพทย์โรคต่อมไร้ท่อฯ ต้องให้การดูและรักษาได้ด้วยตนเองตามที่กำหนดในหลักสูตร  </w:t>
      </w:r>
    </w:p>
    <w:p w:rsidR="00F3157F" w:rsidRPr="00E84820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E84820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** ระดับศักยภาพ </w:t>
      </w:r>
    </w:p>
    <w:p w:rsidR="00F3157F" w:rsidRPr="00E84820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E84820">
        <w:rPr>
          <w:rFonts w:ascii="TH SarabunPSK" w:eastAsia="Times New Roman" w:hAnsi="TH SarabunPSK" w:cs="TH SarabunPSK" w:hint="cs"/>
          <w:sz w:val="24"/>
          <w:szCs w:val="24"/>
          <w:cs/>
        </w:rPr>
        <w:t>1</w:t>
      </w:r>
      <w:r w:rsidRPr="00E84820">
        <w:rPr>
          <w:rFonts w:ascii="TH SarabunPSK" w:eastAsia="Times New Roman" w:hAnsi="TH SarabunPSK" w:cs="TH SarabunPSK"/>
          <w:sz w:val="24"/>
          <w:szCs w:val="24"/>
        </w:rPr>
        <w:t xml:space="preserve">= </w:t>
      </w:r>
      <w:r w:rsidRPr="00E84820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สามารถปฏิบัติงานได้ภายใต้การควบคุมของอาจารย์อย่างใกล้ชิต (ถูกต้องครบถ้วน </w:t>
      </w:r>
      <w:r w:rsidRPr="00E84820">
        <w:rPr>
          <w:rFonts w:ascii="TH SarabunPSK" w:eastAsia="Times New Roman" w:hAnsi="TH SarabunPSK" w:cs="TH SarabunPSK"/>
          <w:sz w:val="24"/>
          <w:szCs w:val="24"/>
        </w:rPr>
        <w:t>&lt;</w:t>
      </w:r>
      <w:r w:rsidRPr="00E84820">
        <w:rPr>
          <w:rFonts w:ascii="TH SarabunPSK" w:eastAsia="Times New Roman" w:hAnsi="TH SarabunPSK" w:cs="TH SarabunPSK" w:hint="cs"/>
          <w:sz w:val="24"/>
          <w:szCs w:val="24"/>
          <w:cs/>
        </w:rPr>
        <w:t>50</w:t>
      </w:r>
      <w:r w:rsidRPr="00E84820">
        <w:rPr>
          <w:rFonts w:ascii="TH SarabunPSK" w:eastAsia="Times New Roman" w:hAnsi="TH SarabunPSK" w:cs="TH SarabunPSK"/>
          <w:sz w:val="24"/>
          <w:szCs w:val="24"/>
        </w:rPr>
        <w:t xml:space="preserve">%) </w:t>
      </w:r>
    </w:p>
    <w:p w:rsidR="00F3157F" w:rsidRPr="00E84820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E84820">
        <w:rPr>
          <w:rFonts w:ascii="TH SarabunPSK" w:eastAsia="Times New Roman" w:hAnsi="TH SarabunPSK" w:cs="TH SarabunPSK"/>
          <w:sz w:val="24"/>
          <w:szCs w:val="24"/>
        </w:rPr>
        <w:t xml:space="preserve">2= </w:t>
      </w:r>
      <w:r w:rsidRPr="00E84820">
        <w:rPr>
          <w:rFonts w:ascii="TH SarabunPSK" w:eastAsia="Times New Roman" w:hAnsi="TH SarabunPSK" w:cs="TH SarabunPSK" w:hint="cs"/>
          <w:sz w:val="24"/>
          <w:szCs w:val="24"/>
          <w:cs/>
        </w:rPr>
        <w:t>สามารถปฏิบัติงานได้เองภายใต้การชี้แนะของอาจารย์</w:t>
      </w:r>
      <w:r w:rsidRPr="00E84820">
        <w:rPr>
          <w:rFonts w:ascii="TH SarabunPSK" w:eastAsia="Times New Roman" w:hAnsi="TH SarabunPSK" w:cs="TH SarabunPSK"/>
          <w:sz w:val="24"/>
          <w:szCs w:val="24"/>
        </w:rPr>
        <w:t xml:space="preserve"> </w:t>
      </w:r>
      <w:r w:rsidRPr="00E84820">
        <w:rPr>
          <w:rFonts w:ascii="TH SarabunPSK" w:eastAsia="Times New Roman" w:hAnsi="TH SarabunPSK" w:cs="TH SarabunPSK" w:hint="cs"/>
          <w:sz w:val="24"/>
          <w:szCs w:val="24"/>
          <w:cs/>
        </w:rPr>
        <w:t>(ถูกต้องครบถ้วน 50-75</w:t>
      </w:r>
      <w:r w:rsidRPr="00E84820">
        <w:rPr>
          <w:rFonts w:ascii="TH SarabunPSK" w:eastAsia="Times New Roman" w:hAnsi="TH SarabunPSK" w:cs="TH SarabunPSK"/>
          <w:sz w:val="24"/>
          <w:szCs w:val="24"/>
        </w:rPr>
        <w:t xml:space="preserve">%)  </w:t>
      </w:r>
    </w:p>
    <w:p w:rsidR="00F3157F" w:rsidRPr="00E84820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E84820">
        <w:rPr>
          <w:rFonts w:ascii="TH SarabunPSK" w:eastAsia="Times New Roman" w:hAnsi="TH SarabunPSK" w:cs="TH SarabunPSK"/>
          <w:sz w:val="24"/>
          <w:szCs w:val="24"/>
        </w:rPr>
        <w:t xml:space="preserve">3= </w:t>
      </w:r>
      <w:r w:rsidRPr="00E84820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สามารถปฏิบัติงานได้เองโดยมีอาจารย์ให้ความช่วยเหลือเมื่อต้องการ (ถูกต้องครบถ้วน </w:t>
      </w:r>
      <w:r w:rsidRPr="00E84820">
        <w:rPr>
          <w:rFonts w:ascii="TH SarabunPSK" w:eastAsia="Times New Roman" w:hAnsi="TH SarabunPSK" w:cs="TH SarabunPSK"/>
          <w:sz w:val="24"/>
          <w:szCs w:val="24"/>
        </w:rPr>
        <w:t xml:space="preserve">&gt;75%)  </w:t>
      </w:r>
    </w:p>
    <w:p w:rsidR="00F3157F" w:rsidRPr="00E84820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E84820">
        <w:rPr>
          <w:rFonts w:ascii="TH SarabunPSK" w:eastAsia="Times New Roman" w:hAnsi="TH SarabunPSK" w:cs="TH SarabunPSK"/>
          <w:sz w:val="24"/>
          <w:szCs w:val="24"/>
        </w:rPr>
        <w:t>4=</w:t>
      </w:r>
      <w:r w:rsidRPr="00E84820">
        <w:rPr>
          <w:rFonts w:ascii="TH SarabunPSK" w:eastAsia="Times New Roman" w:hAnsi="TH SarabunPSK" w:cs="TH SarabunPSK" w:hint="cs"/>
          <w:sz w:val="24"/>
          <w:szCs w:val="24"/>
          <w:cs/>
        </w:rPr>
        <w:t>สามารถปฏิบัติงานได้เอง (ถูกต้องครบถ้วน</w:t>
      </w:r>
      <w:r w:rsidRPr="00E84820">
        <w:rPr>
          <w:rFonts w:ascii="TH SarabunPSK" w:eastAsia="Times New Roman" w:hAnsi="TH SarabunPSK" w:cs="TH SarabunPSK"/>
          <w:sz w:val="24"/>
          <w:szCs w:val="24"/>
        </w:rPr>
        <w:t xml:space="preserve"> &gt;</w:t>
      </w:r>
      <w:r w:rsidRPr="00E84820">
        <w:rPr>
          <w:rFonts w:ascii="TH SarabunPSK" w:eastAsia="Times New Roman" w:hAnsi="TH SarabunPSK" w:cs="TH SarabunPSK" w:hint="cs"/>
          <w:sz w:val="24"/>
          <w:szCs w:val="24"/>
          <w:cs/>
        </w:rPr>
        <w:t>90</w:t>
      </w:r>
      <w:r w:rsidRPr="00E84820">
        <w:rPr>
          <w:rFonts w:ascii="TH SarabunPSK" w:eastAsia="Times New Roman" w:hAnsi="TH SarabunPSK" w:cs="TH SarabunPSK"/>
          <w:sz w:val="24"/>
          <w:szCs w:val="24"/>
        </w:rPr>
        <w:t>%)</w:t>
      </w:r>
      <w:r w:rsidRPr="00E84820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  </w:t>
      </w:r>
    </w:p>
    <w:p w:rsidR="00F3157F" w:rsidRPr="00F3157F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E84820">
        <w:rPr>
          <w:rFonts w:ascii="TH SarabunPSK" w:eastAsia="Times New Roman" w:hAnsi="TH SarabunPSK" w:cs="TH SarabunPSK" w:hint="cs"/>
          <w:sz w:val="24"/>
          <w:szCs w:val="24"/>
          <w:cs/>
        </w:rPr>
        <w:t>5</w:t>
      </w:r>
      <w:r w:rsidRPr="00E84820">
        <w:rPr>
          <w:rFonts w:ascii="TH SarabunPSK" w:eastAsia="Times New Roman" w:hAnsi="TH SarabunPSK" w:cs="TH SarabunPSK"/>
          <w:sz w:val="24"/>
          <w:szCs w:val="24"/>
        </w:rPr>
        <w:t>=</w:t>
      </w:r>
      <w:r w:rsidRPr="00E84820">
        <w:rPr>
          <w:rFonts w:ascii="TH SarabunPSK" w:eastAsia="Times New Roman" w:hAnsi="TH SarabunPSK" w:cs="TH SarabunPSK" w:hint="cs"/>
          <w:sz w:val="24"/>
          <w:szCs w:val="24"/>
          <w:cs/>
        </w:rPr>
        <w:t>สามารถปฏิบัติงานได้ด้วยตนเองและควบคุมผู้ที่มีประสบการณ์น้อยกว่าได้ (ถูกต้องครบถ้วน</w:t>
      </w:r>
      <w:r w:rsidRPr="00E84820">
        <w:rPr>
          <w:rFonts w:ascii="TH SarabunPSK" w:eastAsia="Times New Roman" w:hAnsi="TH SarabunPSK" w:cs="TH SarabunPSK"/>
          <w:sz w:val="24"/>
          <w:szCs w:val="24"/>
        </w:rPr>
        <w:t>&gt;</w:t>
      </w:r>
      <w:r w:rsidRPr="00E84820">
        <w:rPr>
          <w:rFonts w:ascii="TH SarabunPSK" w:eastAsia="Times New Roman" w:hAnsi="TH SarabunPSK" w:cs="TH SarabunPSK" w:hint="cs"/>
          <w:sz w:val="24"/>
          <w:szCs w:val="24"/>
          <w:cs/>
        </w:rPr>
        <w:t>9</w:t>
      </w:r>
      <w:r w:rsidRPr="00E84820">
        <w:rPr>
          <w:rFonts w:ascii="TH SarabunPSK" w:eastAsia="Times New Roman" w:hAnsi="TH SarabunPSK" w:cs="TH SarabunPSK"/>
          <w:sz w:val="24"/>
          <w:szCs w:val="24"/>
        </w:rPr>
        <w:t>5%)</w:t>
      </w:r>
    </w:p>
    <w:p w:rsidR="00F3157F" w:rsidRPr="00E84820" w:rsidRDefault="00C21858" w:rsidP="00E84820">
      <w:pPr>
        <w:ind w:firstLine="720"/>
        <w:jc w:val="center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32"/>
          <w:szCs w:val="32"/>
        </w:rPr>
        <w:br w:type="page"/>
      </w:r>
      <w:r w:rsidR="00F3157F" w:rsidRPr="00E84820">
        <w:rPr>
          <w:rFonts w:ascii="TH SarabunPSK" w:eastAsia="Times New Roman" w:hAnsi="TH SarabunPSK" w:cs="TH SarabunPSK"/>
          <w:b/>
          <w:bCs/>
          <w:sz w:val="28"/>
          <w:cs/>
        </w:rPr>
        <w:lastRenderedPageBreak/>
        <w:t>ใบหลักสูตร</w:t>
      </w:r>
      <w:r w:rsidR="00F3157F" w:rsidRPr="00E84820">
        <w:rPr>
          <w:rFonts w:ascii="TH SarabunPSK" w:eastAsia="Times New Roman" w:hAnsi="TH SarabunPSK" w:cs="TH SarabunPSK"/>
          <w:b/>
          <w:bCs/>
          <w:sz w:val="28"/>
        </w:rPr>
        <w:t xml:space="preserve"> EPA </w:t>
      </w:r>
      <w:r w:rsidR="00F3157F" w:rsidRPr="00E84820">
        <w:rPr>
          <w:rFonts w:ascii="TH SarabunPSK" w:eastAsia="Times New Roman" w:hAnsi="TH SarabunPSK" w:cs="TH SarabunPSK" w:hint="cs"/>
          <w:b/>
          <w:bCs/>
          <w:sz w:val="28"/>
          <w:cs/>
        </w:rPr>
        <w:t>2</w:t>
      </w:r>
      <w:r w:rsidR="00F3157F" w:rsidRPr="00E84820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="00F3157F" w:rsidRPr="00E84820">
        <w:rPr>
          <w:rFonts w:ascii="TH SarabunPSK" w:eastAsia="Times New Roman" w:hAnsi="TH SarabunPSK" w:cs="TH SarabunPSK" w:hint="cs"/>
          <w:b/>
          <w:bCs/>
          <w:sz w:val="28"/>
          <w:cs/>
        </w:rPr>
        <w:t>สำหรับแพทย์ประจำบ้าน</w:t>
      </w:r>
      <w:r w:rsidR="00CF1806" w:rsidRPr="00E84820">
        <w:rPr>
          <w:rFonts w:ascii="TH SarabunPSK" w:eastAsia="Times New Roman" w:hAnsi="TH SarabunPSK" w:cs="TH SarabunPSK" w:hint="cs"/>
          <w:b/>
          <w:bCs/>
          <w:sz w:val="28"/>
          <w:cs/>
        </w:rPr>
        <w:t>อนุสาขา</w:t>
      </w:r>
      <w:r w:rsidR="00F3157F" w:rsidRPr="00E84820">
        <w:rPr>
          <w:rFonts w:ascii="TH SarabunPSK" w:eastAsia="Times New Roman" w:hAnsi="TH SarabunPSK" w:cs="TH SarabunPSK" w:hint="cs"/>
          <w:b/>
          <w:bCs/>
          <w:sz w:val="28"/>
          <w:cs/>
        </w:rPr>
        <w:t>สาขา</w:t>
      </w:r>
      <w:r w:rsidR="00CF1806" w:rsidRPr="00E84820">
        <w:rPr>
          <w:rFonts w:ascii="TH SarabunPSK" w:eastAsia="Times New Roman" w:hAnsi="TH SarabunPSK" w:cs="TH SarabunPSK" w:hint="cs"/>
          <w:b/>
          <w:bCs/>
          <w:sz w:val="28"/>
          <w:cs/>
        </w:rPr>
        <w:t>อายุรศาสตร์โรคต่อมไร้ท่อฯ</w:t>
      </w:r>
    </w:p>
    <w:p w:rsidR="00F3157F" w:rsidRPr="00E84820" w:rsidRDefault="00F3157F" w:rsidP="00F3157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E84820">
        <w:rPr>
          <w:rFonts w:ascii="TH SarabunPSK" w:eastAsia="Times New Roman" w:hAnsi="TH SarabunPSK" w:cs="TH SarabunPSK"/>
          <w:b/>
          <w:bCs/>
          <w:sz w:val="28"/>
        </w:rPr>
        <w:t>Manage care of medical patients in the in-patient and emergency setting</w:t>
      </w:r>
    </w:p>
    <w:p w:rsidR="00F3157F" w:rsidRPr="00E84820" w:rsidRDefault="00F3157F" w:rsidP="00F3157F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F3157F" w:rsidRPr="00E84820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84820">
        <w:rPr>
          <w:rFonts w:ascii="TH SarabunPSK" w:eastAsia="Times New Roman" w:hAnsi="TH SarabunPSK" w:cs="TH SarabunPSK"/>
          <w:sz w:val="28"/>
          <w:cs/>
        </w:rPr>
        <w:t xml:space="preserve">เมื่อสิ้นสุดการฝึกอบรม 12 เดือนแรก ต้องได้ผลประเมินอย่างน้อยระดับ 4 ในทุกหัวข้อการประเมิน 10 ครั้ง </w:t>
      </w:r>
      <w:r w:rsidR="00E84820">
        <w:rPr>
          <w:rFonts w:ascii="TH SarabunPSK" w:eastAsia="Times New Roman" w:hAnsi="TH SarabunPSK" w:cs="TH SarabunPSK"/>
          <w:sz w:val="28"/>
          <w:cs/>
        </w:rPr>
        <w:br/>
      </w:r>
      <w:r w:rsidRPr="00E84820">
        <w:rPr>
          <w:rFonts w:ascii="TH SarabunPSK" w:eastAsia="Times New Roman" w:hAnsi="TH SarabunPSK" w:cs="TH SarabunPSK"/>
          <w:sz w:val="28"/>
        </w:rPr>
        <w:t>(10 Cases in different diseases/problems*)</w:t>
      </w:r>
    </w:p>
    <w:p w:rsidR="00F3157F" w:rsidRPr="00E84820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84820">
        <w:rPr>
          <w:rFonts w:ascii="TH SarabunPSK" w:eastAsia="Times New Roman" w:hAnsi="TH SarabunPSK" w:cs="TH SarabunPSK"/>
          <w:sz w:val="28"/>
          <w:cs/>
        </w:rPr>
        <w:t xml:space="preserve">เมื่อสิ้นสุดการฝึกอบรม </w:t>
      </w:r>
      <w:r w:rsidRPr="00E84820">
        <w:rPr>
          <w:rFonts w:ascii="TH SarabunPSK" w:eastAsia="Times New Roman" w:hAnsi="TH SarabunPSK" w:cs="TH SarabunPSK"/>
          <w:sz w:val="28"/>
        </w:rPr>
        <w:t>24</w:t>
      </w:r>
      <w:r w:rsidRPr="00E84820">
        <w:rPr>
          <w:rFonts w:ascii="TH SarabunPSK" w:eastAsia="Times New Roman" w:hAnsi="TH SarabunPSK" w:cs="TH SarabunPSK" w:hint="cs"/>
          <w:sz w:val="28"/>
          <w:cs/>
        </w:rPr>
        <w:t xml:space="preserve"> เดือน ต้องได้ผลประเมินอย่างน้อยระดับ 5 ในทุกหัวข้อการประเมิน 10 ครั้ง </w:t>
      </w:r>
      <w:r w:rsidR="00C21858" w:rsidRPr="00E84820">
        <w:rPr>
          <w:rFonts w:ascii="TH SarabunPSK" w:eastAsia="Times New Roman" w:hAnsi="TH SarabunPSK" w:cs="TH SarabunPSK"/>
          <w:sz w:val="28"/>
        </w:rPr>
        <w:br/>
      </w:r>
      <w:r w:rsidRPr="00E84820">
        <w:rPr>
          <w:rFonts w:ascii="TH SarabunPSK" w:eastAsia="Times New Roman" w:hAnsi="TH SarabunPSK" w:cs="TH SarabunPSK"/>
          <w:sz w:val="28"/>
        </w:rPr>
        <w:t>(10 Cases in different diseases/problems*)</w:t>
      </w:r>
    </w:p>
    <w:p w:rsidR="00C21858" w:rsidRPr="00E84820" w:rsidRDefault="00C21858" w:rsidP="00C21858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</w:p>
    <w:p w:rsidR="00C21858" w:rsidRPr="00E84820" w:rsidRDefault="00C21858" w:rsidP="00C21858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E84820">
        <w:rPr>
          <w:rFonts w:ascii="TH SarabunPSK" w:eastAsia="Times New Roman" w:hAnsi="TH SarabunPSK" w:cs="TH SarabunPSK"/>
          <w:sz w:val="28"/>
          <w:cs/>
        </w:rPr>
        <w:t>ชื่อแพทย์ประจำบ้าน</w:t>
      </w:r>
      <w:r w:rsidR="00CF1806" w:rsidRPr="00E84820">
        <w:rPr>
          <w:rFonts w:ascii="TH SarabunPSK" w:eastAsia="Times New Roman" w:hAnsi="TH SarabunPSK" w:cs="TH SarabunPSK"/>
          <w:sz w:val="28"/>
          <w:cs/>
        </w:rPr>
        <w:t>อนุสาขา</w:t>
      </w:r>
      <w:r w:rsidRPr="00E84820">
        <w:rPr>
          <w:rFonts w:ascii="TH SarabunPSK" w:eastAsia="Times New Roman" w:hAnsi="TH SarabunPSK" w:cs="TH SarabunPSK"/>
          <w:sz w:val="28"/>
          <w:cs/>
        </w:rPr>
        <w:t>..........................................................</w:t>
      </w:r>
      <w:r w:rsidRPr="00E84820">
        <w:rPr>
          <w:rFonts w:ascii="TH SarabunPSK" w:eastAsia="Times New Roman" w:hAnsi="TH SarabunPSK" w:cs="TH SarabunPSK"/>
          <w:sz w:val="28"/>
        </w:rPr>
        <w:t>..........</w:t>
      </w:r>
      <w:r w:rsidRPr="00E84820">
        <w:rPr>
          <w:rFonts w:ascii="TH SarabunPSK" w:eastAsia="Times New Roman" w:hAnsi="TH SarabunPSK" w:cs="TH SarabunPSK" w:hint="cs"/>
          <w:sz w:val="28"/>
          <w:cs/>
        </w:rPr>
        <w:t>........................</w:t>
      </w:r>
      <w:r w:rsidRPr="00E84820">
        <w:rPr>
          <w:rFonts w:ascii="TH SarabunPSK" w:eastAsia="Times New Roman" w:hAnsi="TH SarabunPSK" w:cs="TH SarabunPSK"/>
          <w:sz w:val="28"/>
          <w:cs/>
        </w:rPr>
        <w:t>ชั้นปีที่...................</w:t>
      </w:r>
      <w:r w:rsidRPr="00E84820">
        <w:rPr>
          <w:rFonts w:ascii="TH SarabunPSK" w:eastAsia="Times New Roman" w:hAnsi="TH SarabunPSK" w:cs="TH SarabunPSK"/>
          <w:sz w:val="28"/>
          <w:cs/>
        </w:rPr>
        <w:br/>
        <w:t>ชื่อโรค/ภาว</w:t>
      </w:r>
      <w:r w:rsidRPr="00E84820">
        <w:rPr>
          <w:rFonts w:ascii="TH SarabunPSK" w:eastAsia="Times New Roman" w:hAnsi="TH SarabunPSK" w:cs="TH SarabunPSK" w:hint="cs"/>
          <w:sz w:val="28"/>
          <w:cs/>
        </w:rPr>
        <w:t>ะ........................................................................</w:t>
      </w:r>
      <w:r w:rsidRPr="00E84820">
        <w:rPr>
          <w:rFonts w:ascii="TH SarabunPSK" w:eastAsia="Times New Roman" w:hAnsi="TH SarabunPSK" w:cs="TH SarabunPSK"/>
          <w:sz w:val="28"/>
        </w:rPr>
        <w:t>.</w:t>
      </w:r>
      <w:r w:rsidRPr="00E84820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</w:t>
      </w:r>
      <w:r w:rsidRPr="00E84820">
        <w:rPr>
          <w:rFonts w:ascii="TH SarabunPSK" w:eastAsia="Times New Roman" w:hAnsi="TH SarabunPSK" w:cs="TH SarabunPSK"/>
          <w:sz w:val="28"/>
        </w:rPr>
        <w:t>..</w:t>
      </w:r>
    </w:p>
    <w:p w:rsidR="00F3157F" w:rsidRPr="00E84820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374"/>
        <w:gridCol w:w="2409"/>
      </w:tblGrid>
      <w:tr w:rsidR="00F3157F" w:rsidRPr="00E84820" w:rsidTr="00B6568A">
        <w:tc>
          <w:tcPr>
            <w:tcW w:w="6374" w:type="dxa"/>
          </w:tcPr>
          <w:p w:rsidR="00F3157F" w:rsidRPr="00E84820" w:rsidRDefault="00F3157F" w:rsidP="00F315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848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หัวข้อการประเมิน</w:t>
            </w:r>
          </w:p>
        </w:tc>
        <w:tc>
          <w:tcPr>
            <w:tcW w:w="2409" w:type="dxa"/>
          </w:tcPr>
          <w:p w:rsidR="00F3157F" w:rsidRPr="00E84820" w:rsidRDefault="00F3157F" w:rsidP="00F31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ระดับศักยภาพ</w:t>
            </w:r>
            <w:r w:rsidRPr="00E84820">
              <w:rPr>
                <w:rFonts w:ascii="TH SarabunPSK" w:hAnsi="TH SarabunPSK" w:cs="TH SarabunPSK"/>
                <w:sz w:val="28"/>
                <w:szCs w:val="28"/>
              </w:rPr>
              <w:t>**</w:t>
            </w:r>
          </w:p>
        </w:tc>
      </w:tr>
      <w:tr w:rsidR="00F3157F" w:rsidRPr="00E84820" w:rsidTr="00B6568A">
        <w:tc>
          <w:tcPr>
            <w:tcW w:w="6374" w:type="dxa"/>
          </w:tcPr>
          <w:p w:rsidR="00F3157F" w:rsidRPr="00E84820" w:rsidRDefault="00F3157F" w:rsidP="00F3157F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>ซักประวัติที่สำคัญได้ครบถ้วนและถูกต้อง</w:t>
            </w:r>
          </w:p>
        </w:tc>
        <w:tc>
          <w:tcPr>
            <w:tcW w:w="2409" w:type="dxa"/>
          </w:tcPr>
          <w:p w:rsidR="00F3157F" w:rsidRPr="00E84820" w:rsidRDefault="00F3157F" w:rsidP="00F3157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157F" w:rsidRPr="00E84820" w:rsidTr="00B6568A">
        <w:tc>
          <w:tcPr>
            <w:tcW w:w="6374" w:type="dxa"/>
          </w:tcPr>
          <w:p w:rsidR="00F3157F" w:rsidRPr="00E84820" w:rsidRDefault="00F3157F" w:rsidP="00F3157F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>ตรวจร่างกายอย่างเป็นระบบ ครบถ้วนและถูกต้อง</w:t>
            </w:r>
          </w:p>
        </w:tc>
        <w:tc>
          <w:tcPr>
            <w:tcW w:w="2409" w:type="dxa"/>
          </w:tcPr>
          <w:p w:rsidR="00F3157F" w:rsidRPr="00E84820" w:rsidRDefault="00F3157F" w:rsidP="00F3157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157F" w:rsidRPr="00E84820" w:rsidTr="00B6568A">
        <w:tc>
          <w:tcPr>
            <w:tcW w:w="6374" w:type="dxa"/>
          </w:tcPr>
          <w:p w:rsidR="00F3157F" w:rsidRPr="00E84820" w:rsidRDefault="00F3157F" w:rsidP="00C2185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>อภิปรายปัญหาที่สำคัญ รวมทั้งการวินิจฉัยและวินิจฉัยแยกโรคได้ถูกต้อง</w:t>
            </w:r>
          </w:p>
        </w:tc>
        <w:tc>
          <w:tcPr>
            <w:tcW w:w="2409" w:type="dxa"/>
          </w:tcPr>
          <w:p w:rsidR="00F3157F" w:rsidRPr="00E84820" w:rsidRDefault="00F3157F" w:rsidP="00F3157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157F" w:rsidRPr="00E84820" w:rsidTr="00B6568A">
        <w:tc>
          <w:tcPr>
            <w:tcW w:w="6374" w:type="dxa"/>
          </w:tcPr>
          <w:p w:rsidR="00F3157F" w:rsidRPr="00E84820" w:rsidRDefault="00F3157F" w:rsidP="00C2185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เลือกการส่งตรวจทางห้องปฏิบัติการ (รวมทั้ง </w:t>
            </w:r>
            <w:r w:rsidRPr="00E84820">
              <w:rPr>
                <w:rFonts w:ascii="TH SarabunPSK" w:hAnsi="TH SarabunPSK" w:cs="TH SarabunPSK"/>
                <w:sz w:val="28"/>
                <w:szCs w:val="28"/>
              </w:rPr>
              <w:t xml:space="preserve">dynamic test) </w:t>
            </w: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และ/หรือ การส่งตรวจทางรังสีวิทยา/เวชศาสตร์นิวเคลียร์ที่เหมาะสมและ/หรือแปลผลได้อย่างถูกต้อง</w:t>
            </w:r>
          </w:p>
        </w:tc>
        <w:tc>
          <w:tcPr>
            <w:tcW w:w="2409" w:type="dxa"/>
          </w:tcPr>
          <w:p w:rsidR="00F3157F" w:rsidRPr="00E84820" w:rsidRDefault="00F3157F" w:rsidP="00F3157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157F" w:rsidRPr="00E84820" w:rsidTr="00B6568A">
        <w:tc>
          <w:tcPr>
            <w:tcW w:w="6374" w:type="dxa"/>
          </w:tcPr>
          <w:p w:rsidR="00F3157F" w:rsidRPr="00E84820" w:rsidRDefault="00F3157F" w:rsidP="00C2185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ให้การดูแลรักษาแบบองค์รวม โดยยึดผู้ป่วยเป็นศูนย์กลาง ตามมาตรฐานวิชาชีพ</w:t>
            </w:r>
          </w:p>
        </w:tc>
        <w:tc>
          <w:tcPr>
            <w:tcW w:w="2409" w:type="dxa"/>
          </w:tcPr>
          <w:p w:rsidR="00F3157F" w:rsidRPr="00E84820" w:rsidRDefault="00F3157F" w:rsidP="00F3157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157F" w:rsidRPr="00E84820" w:rsidTr="00B6568A">
        <w:tc>
          <w:tcPr>
            <w:tcW w:w="6374" w:type="dxa"/>
          </w:tcPr>
          <w:p w:rsidR="00F3157F" w:rsidRPr="00E84820" w:rsidRDefault="00F3157F" w:rsidP="00F3157F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ให้ข้อมูลแก่ผู้ป่วยและ/หรือญาติเกี่ยวกับโรค แผนการดูแลรักษา และ/หรือ การสร้างเสริมสุขภาพและการป้องกันโรค</w:t>
            </w:r>
          </w:p>
        </w:tc>
        <w:tc>
          <w:tcPr>
            <w:tcW w:w="2409" w:type="dxa"/>
          </w:tcPr>
          <w:p w:rsidR="00F3157F" w:rsidRPr="00E84820" w:rsidRDefault="00F3157F" w:rsidP="00F3157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157F" w:rsidRPr="00E84820" w:rsidTr="00B6568A">
        <w:tc>
          <w:tcPr>
            <w:tcW w:w="6374" w:type="dxa"/>
          </w:tcPr>
          <w:p w:rsidR="00F3157F" w:rsidRPr="00E84820" w:rsidRDefault="00F3157F" w:rsidP="00F3157F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>บันทึกเวชระเบียนได้อย่างกระชับ ถูกต้อง เหมาะสม</w:t>
            </w:r>
          </w:p>
        </w:tc>
        <w:tc>
          <w:tcPr>
            <w:tcW w:w="2409" w:type="dxa"/>
          </w:tcPr>
          <w:p w:rsidR="00F3157F" w:rsidRPr="00E84820" w:rsidRDefault="00F3157F" w:rsidP="00F3157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157F" w:rsidRPr="00E84820" w:rsidTr="00B6568A">
        <w:tc>
          <w:tcPr>
            <w:tcW w:w="6374" w:type="dxa"/>
          </w:tcPr>
          <w:p w:rsidR="00F3157F" w:rsidRPr="00E84820" w:rsidRDefault="00F3157F" w:rsidP="00F315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848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ผลการประเมินในภาพรวม</w:t>
            </w:r>
          </w:p>
        </w:tc>
        <w:tc>
          <w:tcPr>
            <w:tcW w:w="2409" w:type="dxa"/>
          </w:tcPr>
          <w:p w:rsidR="00F3157F" w:rsidRPr="00E84820" w:rsidRDefault="00F3157F" w:rsidP="00F3157F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84820">
              <w:rPr>
                <w:rFonts w:ascii="TH SarabunPSK" w:hAnsi="TH SarabunPSK" w:cs="TH SarabunPSK"/>
                <w:sz w:val="28"/>
                <w:szCs w:val="28"/>
              </w:rPr>
              <w:t xml:space="preserve">[  ] </w:t>
            </w: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8482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E84820">
              <w:rPr>
                <w:rFonts w:ascii="TH SarabunPSK" w:hAnsi="TH SarabunPSK" w:cs="TH SarabunPSK"/>
                <w:sz w:val="28"/>
                <w:szCs w:val="28"/>
              </w:rPr>
              <w:t xml:space="preserve">[  ] </w:t>
            </w: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ไม่ผ่าน</w:t>
            </w:r>
          </w:p>
        </w:tc>
      </w:tr>
      <w:tr w:rsidR="00F3157F" w:rsidRPr="00E84820" w:rsidTr="00B6568A">
        <w:tc>
          <w:tcPr>
            <w:tcW w:w="6374" w:type="dxa"/>
          </w:tcPr>
          <w:p w:rsidR="00F3157F" w:rsidRPr="00E84820" w:rsidRDefault="00F3157F" w:rsidP="00F3157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การให้ข้อมูลป้อนกลับ/คำแนะนำแก่แพทย์ประจำบ้าน</w:t>
            </w:r>
            <w:r w:rsidR="00CF1806"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อนุสาขา</w:t>
            </w: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</w:p>
          <w:p w:rsidR="00F3157F" w:rsidRPr="00E84820" w:rsidRDefault="00F3157F" w:rsidP="00F3157F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</w:p>
        </w:tc>
        <w:tc>
          <w:tcPr>
            <w:tcW w:w="2409" w:type="dxa"/>
          </w:tcPr>
          <w:p w:rsidR="00F3157F" w:rsidRPr="00E84820" w:rsidRDefault="00F3157F" w:rsidP="00F3157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อาจารย์ผู้ประเมิน........................................</w:t>
            </w:r>
          </w:p>
          <w:p w:rsidR="00F3157F" w:rsidRPr="00E84820" w:rsidRDefault="00F3157F" w:rsidP="00F3157F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E84820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วันที่.....................................</w:t>
            </w:r>
          </w:p>
        </w:tc>
      </w:tr>
    </w:tbl>
    <w:p w:rsidR="00F3157F" w:rsidRPr="00E84820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E84820">
        <w:rPr>
          <w:rFonts w:ascii="TH SarabunPSK" w:eastAsia="Times New Roman" w:hAnsi="TH SarabunPSK" w:cs="TH SarabunPSK" w:hint="cs"/>
          <w:sz w:val="24"/>
          <w:szCs w:val="24"/>
          <w:cs/>
        </w:rPr>
        <w:t>*โรค/ภาวะที่สำคัญซึ่งอายุรแพทย์โรคต่อมไร้ท่อฯ</w:t>
      </w:r>
      <w:r w:rsidR="00BB2067" w:rsidRPr="00E84820">
        <w:rPr>
          <w:rFonts w:ascii="TH SarabunPSK" w:eastAsia="Times New Roman" w:hAnsi="TH SarabunPSK" w:cs="TH SarabunPSK"/>
          <w:sz w:val="24"/>
          <w:szCs w:val="24"/>
        </w:rPr>
        <w:t xml:space="preserve"> </w:t>
      </w:r>
      <w:r w:rsidRPr="00E84820">
        <w:rPr>
          <w:rFonts w:ascii="TH SarabunPSK" w:eastAsia="Times New Roman" w:hAnsi="TH SarabunPSK" w:cs="TH SarabunPSK" w:hint="cs"/>
          <w:sz w:val="24"/>
          <w:szCs w:val="24"/>
          <w:cs/>
        </w:rPr>
        <w:t>ต้องให้การดูและรักษาได้ด้วยตนเองตามที่กำหนดในหลักสูตร</w:t>
      </w:r>
      <w:r w:rsidRPr="00E84820">
        <w:rPr>
          <w:rFonts w:ascii="TH SarabunPSK" w:eastAsia="Times New Roman" w:hAnsi="TH SarabunPSK" w:cs="TH SarabunPSK"/>
          <w:sz w:val="24"/>
          <w:szCs w:val="24"/>
        </w:rPr>
        <w:t xml:space="preserve"> </w:t>
      </w:r>
    </w:p>
    <w:p w:rsidR="00F3157F" w:rsidRPr="00E84820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E84820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** ระดับศักยภาพ </w:t>
      </w:r>
    </w:p>
    <w:p w:rsidR="00F3157F" w:rsidRPr="00E84820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E84820">
        <w:rPr>
          <w:rFonts w:ascii="TH SarabunPSK" w:eastAsia="Times New Roman" w:hAnsi="TH SarabunPSK" w:cs="TH SarabunPSK" w:hint="cs"/>
          <w:sz w:val="24"/>
          <w:szCs w:val="24"/>
          <w:cs/>
        </w:rPr>
        <w:t>1</w:t>
      </w:r>
      <w:r w:rsidRPr="00E84820">
        <w:rPr>
          <w:rFonts w:ascii="TH SarabunPSK" w:eastAsia="Times New Roman" w:hAnsi="TH SarabunPSK" w:cs="TH SarabunPSK"/>
          <w:sz w:val="24"/>
          <w:szCs w:val="24"/>
        </w:rPr>
        <w:t xml:space="preserve">= </w:t>
      </w:r>
      <w:r w:rsidRPr="00E84820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สามารถปฏิบัติงานได้ภายใต้การควบคุมของอาจารย์อย่างใกล้ชิต (ถูกต้องครบถ้วน </w:t>
      </w:r>
      <w:r w:rsidRPr="00E84820">
        <w:rPr>
          <w:rFonts w:ascii="TH SarabunPSK" w:eastAsia="Times New Roman" w:hAnsi="TH SarabunPSK" w:cs="TH SarabunPSK"/>
          <w:sz w:val="24"/>
          <w:szCs w:val="24"/>
        </w:rPr>
        <w:t>&lt;</w:t>
      </w:r>
      <w:r w:rsidRPr="00E84820">
        <w:rPr>
          <w:rFonts w:ascii="TH SarabunPSK" w:eastAsia="Times New Roman" w:hAnsi="TH SarabunPSK" w:cs="TH SarabunPSK" w:hint="cs"/>
          <w:sz w:val="24"/>
          <w:szCs w:val="24"/>
          <w:cs/>
        </w:rPr>
        <w:t>50</w:t>
      </w:r>
      <w:r w:rsidRPr="00E84820">
        <w:rPr>
          <w:rFonts w:ascii="TH SarabunPSK" w:eastAsia="Times New Roman" w:hAnsi="TH SarabunPSK" w:cs="TH SarabunPSK"/>
          <w:sz w:val="24"/>
          <w:szCs w:val="24"/>
        </w:rPr>
        <w:t xml:space="preserve">%) </w:t>
      </w:r>
    </w:p>
    <w:p w:rsidR="00F3157F" w:rsidRPr="00E84820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E84820">
        <w:rPr>
          <w:rFonts w:ascii="TH SarabunPSK" w:eastAsia="Times New Roman" w:hAnsi="TH SarabunPSK" w:cs="TH SarabunPSK"/>
          <w:sz w:val="24"/>
          <w:szCs w:val="24"/>
        </w:rPr>
        <w:t xml:space="preserve">2= </w:t>
      </w:r>
      <w:r w:rsidRPr="00E84820">
        <w:rPr>
          <w:rFonts w:ascii="TH SarabunPSK" w:eastAsia="Times New Roman" w:hAnsi="TH SarabunPSK" w:cs="TH SarabunPSK" w:hint="cs"/>
          <w:sz w:val="24"/>
          <w:szCs w:val="24"/>
          <w:cs/>
        </w:rPr>
        <w:t>สามารถปฏิบัติงานได้เองภายใต้การชี้แนะของอาจารย์</w:t>
      </w:r>
      <w:r w:rsidR="00C21858" w:rsidRPr="00E84820">
        <w:rPr>
          <w:rFonts w:ascii="TH SarabunPSK" w:eastAsia="Times New Roman" w:hAnsi="TH SarabunPSK" w:cs="TH SarabunPSK"/>
          <w:sz w:val="24"/>
          <w:szCs w:val="24"/>
        </w:rPr>
        <w:t xml:space="preserve"> </w:t>
      </w:r>
      <w:r w:rsidRPr="00E84820">
        <w:rPr>
          <w:rFonts w:ascii="TH SarabunPSK" w:eastAsia="Times New Roman" w:hAnsi="TH SarabunPSK" w:cs="TH SarabunPSK" w:hint="cs"/>
          <w:sz w:val="24"/>
          <w:szCs w:val="24"/>
          <w:cs/>
        </w:rPr>
        <w:t>(ถูกต้องครบถ้วน 50-75</w:t>
      </w:r>
      <w:r w:rsidRPr="00E84820">
        <w:rPr>
          <w:rFonts w:ascii="TH SarabunPSK" w:eastAsia="Times New Roman" w:hAnsi="TH SarabunPSK" w:cs="TH SarabunPSK"/>
          <w:sz w:val="24"/>
          <w:szCs w:val="24"/>
        </w:rPr>
        <w:t xml:space="preserve">%)  </w:t>
      </w:r>
    </w:p>
    <w:p w:rsidR="00F3157F" w:rsidRPr="00E84820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E84820">
        <w:rPr>
          <w:rFonts w:ascii="TH SarabunPSK" w:eastAsia="Times New Roman" w:hAnsi="TH SarabunPSK" w:cs="TH SarabunPSK"/>
          <w:sz w:val="24"/>
          <w:szCs w:val="24"/>
        </w:rPr>
        <w:t xml:space="preserve">3= </w:t>
      </w:r>
      <w:r w:rsidRPr="00E84820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สามารถปฏิบัติงานได้เองโดยมีอาจารย์ให้ความช่วยเหลือเมื่อต้องการ (ถูกต้องครบถ้วน </w:t>
      </w:r>
      <w:r w:rsidRPr="00E84820">
        <w:rPr>
          <w:rFonts w:ascii="TH SarabunPSK" w:eastAsia="Times New Roman" w:hAnsi="TH SarabunPSK" w:cs="TH SarabunPSK"/>
          <w:sz w:val="24"/>
          <w:szCs w:val="24"/>
        </w:rPr>
        <w:t xml:space="preserve">&gt;75%)  </w:t>
      </w:r>
    </w:p>
    <w:p w:rsidR="00F3157F" w:rsidRPr="00E84820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E84820">
        <w:rPr>
          <w:rFonts w:ascii="TH SarabunPSK" w:eastAsia="Times New Roman" w:hAnsi="TH SarabunPSK" w:cs="TH SarabunPSK"/>
          <w:sz w:val="24"/>
          <w:szCs w:val="24"/>
        </w:rPr>
        <w:t xml:space="preserve">4= </w:t>
      </w:r>
      <w:r w:rsidRPr="00E84820">
        <w:rPr>
          <w:rFonts w:ascii="TH SarabunPSK" w:eastAsia="Times New Roman" w:hAnsi="TH SarabunPSK" w:cs="TH SarabunPSK" w:hint="cs"/>
          <w:sz w:val="24"/>
          <w:szCs w:val="24"/>
          <w:cs/>
        </w:rPr>
        <w:t>สามารถปฏิบัติงานได้เอง (ถูกต้องครบถ้วน</w:t>
      </w:r>
      <w:r w:rsidRPr="00E84820">
        <w:rPr>
          <w:rFonts w:ascii="TH SarabunPSK" w:eastAsia="Times New Roman" w:hAnsi="TH SarabunPSK" w:cs="TH SarabunPSK"/>
          <w:sz w:val="24"/>
          <w:szCs w:val="24"/>
        </w:rPr>
        <w:t xml:space="preserve"> &gt;</w:t>
      </w:r>
      <w:r w:rsidRPr="00E84820">
        <w:rPr>
          <w:rFonts w:ascii="TH SarabunPSK" w:eastAsia="Times New Roman" w:hAnsi="TH SarabunPSK" w:cs="TH SarabunPSK" w:hint="cs"/>
          <w:sz w:val="24"/>
          <w:szCs w:val="24"/>
          <w:cs/>
        </w:rPr>
        <w:t>90</w:t>
      </w:r>
      <w:r w:rsidRPr="00E84820">
        <w:rPr>
          <w:rFonts w:ascii="TH SarabunPSK" w:eastAsia="Times New Roman" w:hAnsi="TH SarabunPSK" w:cs="TH SarabunPSK"/>
          <w:sz w:val="24"/>
          <w:szCs w:val="24"/>
        </w:rPr>
        <w:t>%)</w:t>
      </w:r>
      <w:r w:rsidRPr="00E84820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  </w:t>
      </w:r>
    </w:p>
    <w:p w:rsidR="00F3157F" w:rsidRPr="00F3157F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E84820">
        <w:rPr>
          <w:rFonts w:ascii="TH SarabunPSK" w:eastAsia="Times New Roman" w:hAnsi="TH SarabunPSK" w:cs="TH SarabunPSK" w:hint="cs"/>
          <w:sz w:val="24"/>
          <w:szCs w:val="24"/>
          <w:cs/>
        </w:rPr>
        <w:t>5</w:t>
      </w:r>
      <w:r w:rsidRPr="00E84820">
        <w:rPr>
          <w:rFonts w:ascii="TH SarabunPSK" w:eastAsia="Times New Roman" w:hAnsi="TH SarabunPSK" w:cs="TH SarabunPSK"/>
          <w:sz w:val="24"/>
          <w:szCs w:val="24"/>
        </w:rPr>
        <w:t xml:space="preserve">= </w:t>
      </w:r>
      <w:r w:rsidRPr="00E84820">
        <w:rPr>
          <w:rFonts w:ascii="TH SarabunPSK" w:eastAsia="Times New Roman" w:hAnsi="TH SarabunPSK" w:cs="TH SarabunPSK" w:hint="cs"/>
          <w:sz w:val="24"/>
          <w:szCs w:val="24"/>
          <w:cs/>
        </w:rPr>
        <w:t>สามารถปฏิบัติงานได้ด้วยตนเองและควบคุมผู้ที่มีประสบการณ์น้อยกว่าได้ (ถูกต้องครบถ้วน</w:t>
      </w:r>
      <w:r w:rsidRPr="00E84820">
        <w:rPr>
          <w:rFonts w:ascii="TH SarabunPSK" w:eastAsia="Times New Roman" w:hAnsi="TH SarabunPSK" w:cs="TH SarabunPSK"/>
          <w:sz w:val="24"/>
          <w:szCs w:val="24"/>
        </w:rPr>
        <w:t>&gt;</w:t>
      </w:r>
      <w:r w:rsidRPr="00E84820">
        <w:rPr>
          <w:rFonts w:ascii="TH SarabunPSK" w:eastAsia="Times New Roman" w:hAnsi="TH SarabunPSK" w:cs="TH SarabunPSK" w:hint="cs"/>
          <w:sz w:val="24"/>
          <w:szCs w:val="24"/>
          <w:cs/>
        </w:rPr>
        <w:t>9</w:t>
      </w:r>
      <w:r w:rsidRPr="00E84820">
        <w:rPr>
          <w:rFonts w:ascii="TH SarabunPSK" w:eastAsia="Times New Roman" w:hAnsi="TH SarabunPSK" w:cs="TH SarabunPSK"/>
          <w:sz w:val="24"/>
          <w:szCs w:val="24"/>
        </w:rPr>
        <w:t>5%)</w:t>
      </w:r>
    </w:p>
    <w:p w:rsidR="00C21858" w:rsidRDefault="00C21858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br w:type="page"/>
      </w:r>
    </w:p>
    <w:p w:rsidR="00F3157F" w:rsidRPr="00F3157F" w:rsidRDefault="00F3157F" w:rsidP="00F3157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3157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ใบหลักสูตร</w:t>
      </w:r>
      <w:r w:rsidRPr="00F3157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EPA </w:t>
      </w:r>
      <w:r w:rsidRPr="00F3157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F3157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F3157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สำหรับแพทย์ประจำบ้าน</w:t>
      </w:r>
      <w:r w:rsidR="00CF18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อนุสาขา</w:t>
      </w:r>
      <w:r w:rsidRPr="00F3157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สาขา</w:t>
      </w:r>
      <w:r w:rsidR="00CF18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อายุรศาสตร์โรคต่อมไร้ท่อฯ</w:t>
      </w:r>
    </w:p>
    <w:p w:rsidR="00F3157F" w:rsidRPr="00F3157F" w:rsidRDefault="00F3157F" w:rsidP="00F3157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3157F">
        <w:rPr>
          <w:rFonts w:ascii="TH SarabunPSK" w:eastAsia="Times New Roman" w:hAnsi="TH SarabunPSK" w:cs="TH SarabunPSK"/>
          <w:b/>
          <w:bCs/>
          <w:sz w:val="32"/>
          <w:szCs w:val="32"/>
        </w:rPr>
        <w:t>Providing endocrine consultation to non-endocrine specialties</w:t>
      </w:r>
    </w:p>
    <w:p w:rsidR="00F3157F" w:rsidRPr="00F3157F" w:rsidRDefault="00F3157F" w:rsidP="00F3157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F3157F" w:rsidRPr="00F3157F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3157F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เมื่อสิ้นสุดการฝึกอบรม 12 เดือนแรก ต้องได้ผลประเมินอย่างน้อยระดับ 4 ในทุกหัวข้อการประเมิน 10 ครั้ง </w:t>
      </w:r>
      <w:r w:rsidRPr="00F3157F">
        <w:rPr>
          <w:rFonts w:ascii="TH SarabunPSK" w:eastAsia="Times New Roman" w:hAnsi="TH SarabunPSK" w:cs="TH SarabunPSK"/>
          <w:sz w:val="32"/>
          <w:szCs w:val="32"/>
        </w:rPr>
        <w:t>(10 Cases in different diseases/problems*)</w:t>
      </w:r>
    </w:p>
    <w:p w:rsidR="00F3157F" w:rsidRPr="00F3157F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3157F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เมื่อสิ้นสุดการฝึกอบรม </w:t>
      </w:r>
      <w:r w:rsidRPr="00F3157F">
        <w:rPr>
          <w:rFonts w:ascii="TH SarabunPSK" w:eastAsia="Times New Roman" w:hAnsi="TH SarabunPSK" w:cs="TH SarabunPSK"/>
          <w:sz w:val="32"/>
          <w:szCs w:val="32"/>
        </w:rPr>
        <w:t>24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เดือน ต้องได้ผลประเมินอย่างน้อยระดับ 5 ในทุกหัวข้อการประเมิน 10 ครั้ง </w:t>
      </w:r>
      <w:r w:rsidR="00C21858">
        <w:rPr>
          <w:rFonts w:ascii="TH SarabunPSK" w:eastAsia="Times New Roman" w:hAnsi="TH SarabunPSK" w:cs="TH SarabunPSK"/>
          <w:sz w:val="32"/>
          <w:szCs w:val="32"/>
        </w:rPr>
        <w:br/>
      </w:r>
      <w:r w:rsidRPr="00F3157F">
        <w:rPr>
          <w:rFonts w:ascii="TH SarabunPSK" w:eastAsia="Times New Roman" w:hAnsi="TH SarabunPSK" w:cs="TH SarabunPSK"/>
          <w:sz w:val="32"/>
          <w:szCs w:val="32"/>
        </w:rPr>
        <w:t>(10 Cases in different diseases/problems*)</w:t>
      </w:r>
    </w:p>
    <w:p w:rsidR="00C21858" w:rsidRDefault="00C21858" w:rsidP="00C21858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C21858" w:rsidRPr="00F3157F" w:rsidRDefault="00C21858" w:rsidP="00C21858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3157F">
        <w:rPr>
          <w:rFonts w:ascii="TH SarabunPSK" w:eastAsia="Times New Roman" w:hAnsi="TH SarabunPSK" w:cs="TH SarabunPSK"/>
          <w:sz w:val="32"/>
          <w:szCs w:val="32"/>
          <w:cs/>
        </w:rPr>
        <w:t>ชื่อแพทย์ประจำบ้าน</w:t>
      </w:r>
      <w:r w:rsidR="00CF1806">
        <w:rPr>
          <w:rFonts w:ascii="TH SarabunPSK" w:eastAsia="Times New Roman" w:hAnsi="TH SarabunPSK" w:cs="TH SarabunPSK"/>
          <w:sz w:val="32"/>
          <w:szCs w:val="32"/>
          <w:cs/>
        </w:rPr>
        <w:t>อนุสาขา</w:t>
      </w:r>
      <w:r w:rsidRPr="00F315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</w:t>
      </w:r>
      <w:r w:rsidRPr="00F3157F">
        <w:rPr>
          <w:rFonts w:ascii="TH SarabunPSK" w:eastAsia="Times New Roman" w:hAnsi="TH SarabunPSK" w:cs="TH SarabunPSK"/>
          <w:sz w:val="32"/>
          <w:szCs w:val="32"/>
          <w:cs/>
        </w:rPr>
        <w:t>ชั้นปีที่...................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F3157F">
        <w:rPr>
          <w:rFonts w:ascii="TH SarabunPSK" w:eastAsia="Times New Roman" w:hAnsi="TH SarabunPSK" w:cs="TH SarabunPSK"/>
          <w:sz w:val="32"/>
          <w:szCs w:val="32"/>
          <w:cs/>
        </w:rPr>
        <w:t>ชื่อโรค/ภาว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ะ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F3157F" w:rsidRPr="00F3157F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045"/>
        <w:gridCol w:w="2738"/>
      </w:tblGrid>
      <w:tr w:rsidR="00F3157F" w:rsidRPr="00F3157F" w:rsidTr="000D06FC">
        <w:tc>
          <w:tcPr>
            <w:tcW w:w="6345" w:type="dxa"/>
          </w:tcPr>
          <w:p w:rsidR="00F3157F" w:rsidRPr="00F3157F" w:rsidRDefault="00F3157F" w:rsidP="00F315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1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794" w:type="dxa"/>
          </w:tcPr>
          <w:p w:rsidR="00F3157F" w:rsidRPr="00F3157F" w:rsidRDefault="00F3157F" w:rsidP="00F31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ระดับศักยภาพ</w:t>
            </w:r>
            <w:r w:rsidRPr="00F3157F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F3157F" w:rsidRPr="00F3157F" w:rsidTr="000D06FC">
        <w:tc>
          <w:tcPr>
            <w:tcW w:w="6345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ซักประวัติที่สำคัญได้ครบถ้วนและถูกต้อง</w:t>
            </w:r>
          </w:p>
        </w:tc>
        <w:tc>
          <w:tcPr>
            <w:tcW w:w="3794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57F" w:rsidRPr="00F3157F" w:rsidTr="000D06FC">
        <w:tc>
          <w:tcPr>
            <w:tcW w:w="6345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ตรวจร่างกายอย่างเป็นระบบ ครบถ้วนและถูกต้อง</w:t>
            </w:r>
          </w:p>
        </w:tc>
        <w:tc>
          <w:tcPr>
            <w:tcW w:w="3794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57F" w:rsidRPr="00F3157F" w:rsidTr="000D06FC">
        <w:tc>
          <w:tcPr>
            <w:tcW w:w="6345" w:type="dxa"/>
          </w:tcPr>
          <w:p w:rsidR="00F3157F" w:rsidRPr="00F3157F" w:rsidRDefault="00F3157F" w:rsidP="00286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อภิปรายปัญหาที่สำคัญ รวมทั้งการวินิจฉัยและวินิจฉัยแยกโรคได้ถูกต้อง</w:t>
            </w:r>
          </w:p>
        </w:tc>
        <w:tc>
          <w:tcPr>
            <w:tcW w:w="3794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57F" w:rsidRPr="00F3157F" w:rsidTr="000D06FC">
        <w:tc>
          <w:tcPr>
            <w:tcW w:w="6345" w:type="dxa"/>
          </w:tcPr>
          <w:p w:rsidR="00F3157F" w:rsidRPr="00F3157F" w:rsidRDefault="00F3157F" w:rsidP="00286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เลือกการส่งตรวจทางห้องปฏิบัติการ (รวมทั้ง </w:t>
            </w:r>
            <w:r w:rsidRPr="00F3157F">
              <w:rPr>
                <w:rFonts w:ascii="TH SarabunPSK" w:hAnsi="TH SarabunPSK" w:cs="TH SarabunPSK"/>
                <w:sz w:val="32"/>
                <w:szCs w:val="32"/>
              </w:rPr>
              <w:t xml:space="preserve">dynamic test) </w:t>
            </w: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และ/หรือ การส่งตรวจทางรังสีวิทยา/เวชศาสตร์นิวเคลียร์ที่เหมาะสมและ/หรือแปลผลได้อย่างถูกต้อง</w:t>
            </w:r>
          </w:p>
        </w:tc>
        <w:tc>
          <w:tcPr>
            <w:tcW w:w="3794" w:type="dxa"/>
          </w:tcPr>
          <w:p w:rsidR="00F3157F" w:rsidRPr="00F3157F" w:rsidRDefault="00F3157F" w:rsidP="002862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57F" w:rsidRPr="00F3157F" w:rsidTr="000D06FC">
        <w:tc>
          <w:tcPr>
            <w:tcW w:w="6345" w:type="dxa"/>
          </w:tcPr>
          <w:p w:rsidR="00F3157F" w:rsidRPr="00F3157F" w:rsidRDefault="00F3157F" w:rsidP="00286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ให้การดูแลรักษาแบบองค์รวม โดยยึดผู้ป่วยเป็นศูนย์กลาง ตามมาตรฐานวิชาชีพ</w:t>
            </w:r>
          </w:p>
        </w:tc>
        <w:tc>
          <w:tcPr>
            <w:tcW w:w="3794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57F" w:rsidRPr="00F3157F" w:rsidTr="000D06FC">
        <w:tc>
          <w:tcPr>
            <w:tcW w:w="6345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ให้ข้อมูลแก่ผู้ป่วยและ/หรือญาติเกี่ยวกับโรค แผนการดูแลรักษา และ/หรือ การสร้างเสริมสุขภาพและการป้องกันโรค</w:t>
            </w:r>
          </w:p>
        </w:tc>
        <w:tc>
          <w:tcPr>
            <w:tcW w:w="3794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57F" w:rsidRPr="00F3157F" w:rsidTr="000D06FC">
        <w:tc>
          <w:tcPr>
            <w:tcW w:w="6345" w:type="dxa"/>
          </w:tcPr>
          <w:p w:rsidR="00F3157F" w:rsidRPr="00F3157F" w:rsidRDefault="00F3157F" w:rsidP="00F315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บันทึกใบรับคำปรึกษา </w:t>
            </w:r>
            <w:r w:rsidRPr="00F3157F">
              <w:rPr>
                <w:rFonts w:ascii="TH SarabunPSK" w:hAnsi="TH SarabunPSK" w:cs="TH SarabunPSK"/>
                <w:sz w:val="32"/>
                <w:szCs w:val="32"/>
              </w:rPr>
              <w:t xml:space="preserve">(consultation note ) </w:t>
            </w: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ได้อย่างกระชับ ถูกต้อง เหมาะสม </w:t>
            </w:r>
          </w:p>
        </w:tc>
        <w:tc>
          <w:tcPr>
            <w:tcW w:w="3794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57F" w:rsidRPr="00F3157F" w:rsidTr="000D06FC">
        <w:tc>
          <w:tcPr>
            <w:tcW w:w="6345" w:type="dxa"/>
          </w:tcPr>
          <w:p w:rsidR="00F3157F" w:rsidRPr="00F3157F" w:rsidRDefault="00F3157F" w:rsidP="00F315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1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ผลการประเมินในภาพรวม</w:t>
            </w:r>
          </w:p>
        </w:tc>
        <w:tc>
          <w:tcPr>
            <w:tcW w:w="3794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57F">
              <w:rPr>
                <w:rFonts w:ascii="TH SarabunPSK" w:hAnsi="TH SarabunPSK" w:cs="TH SarabunPSK"/>
                <w:sz w:val="32"/>
                <w:szCs w:val="32"/>
              </w:rPr>
              <w:t xml:space="preserve">[  ] </w:t>
            </w: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 w:rsidRPr="00F315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3157F">
              <w:rPr>
                <w:rFonts w:ascii="TH SarabunPSK" w:hAnsi="TH SarabunPSK" w:cs="TH SarabunPSK"/>
                <w:sz w:val="32"/>
                <w:szCs w:val="32"/>
              </w:rPr>
              <w:t xml:space="preserve">[  ] </w:t>
            </w: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F3157F" w:rsidRPr="00F3157F" w:rsidTr="000D06FC">
        <w:tc>
          <w:tcPr>
            <w:tcW w:w="6345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การให้ข้อมูลป้อนกลับ/คำแนะนำแก่แพทย์ประจำบ้าน</w:t>
            </w:r>
            <w:r w:rsidR="00CF1806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อนุสาขา</w:t>
            </w: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</w:tc>
        <w:tc>
          <w:tcPr>
            <w:tcW w:w="3794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อาจารย์ผู้ประเมิน........................................</w:t>
            </w:r>
          </w:p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</w:t>
            </w:r>
          </w:p>
        </w:tc>
      </w:tr>
    </w:tbl>
    <w:p w:rsidR="00F3157F" w:rsidRPr="00F3157F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*โรค/ภาวะที่สำคัญซึ่งอายุรแพทย์โรคต่อมไร้ท่อฯ ต้องให้การดูและรักษาได้ด้วยตนเองตามที่กำหนดในหลักสูตร </w:t>
      </w:r>
    </w:p>
    <w:p w:rsidR="00F3157F" w:rsidRPr="00F3157F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** ระดับศักยภาพ </w:t>
      </w:r>
    </w:p>
    <w:p w:rsidR="00F3157F" w:rsidRPr="00F3157F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F3157F">
        <w:rPr>
          <w:rFonts w:ascii="TH SarabunPSK" w:eastAsia="Times New Roman" w:hAnsi="TH SarabunPSK" w:cs="TH SarabunPSK"/>
          <w:sz w:val="32"/>
          <w:szCs w:val="32"/>
        </w:rPr>
        <w:t xml:space="preserve">= 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สามารถปฏิบัติงานได้ภายใต้การควบคุมของอาจารย์อย่างใกล้ชิต (ถูกต้องครบถ้วน </w:t>
      </w:r>
      <w:r w:rsidRPr="00F3157F">
        <w:rPr>
          <w:rFonts w:ascii="TH SarabunPSK" w:eastAsia="Times New Roman" w:hAnsi="TH SarabunPSK" w:cs="TH SarabunPSK"/>
          <w:sz w:val="32"/>
          <w:szCs w:val="32"/>
        </w:rPr>
        <w:t>&lt;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50</w:t>
      </w:r>
      <w:r w:rsidRPr="00F3157F">
        <w:rPr>
          <w:rFonts w:ascii="TH SarabunPSK" w:eastAsia="Times New Roman" w:hAnsi="TH SarabunPSK" w:cs="TH SarabunPSK"/>
          <w:sz w:val="32"/>
          <w:szCs w:val="32"/>
        </w:rPr>
        <w:t xml:space="preserve">%) </w:t>
      </w:r>
    </w:p>
    <w:p w:rsidR="00F3157F" w:rsidRPr="00F3157F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3157F">
        <w:rPr>
          <w:rFonts w:ascii="TH SarabunPSK" w:eastAsia="Times New Roman" w:hAnsi="TH SarabunPSK" w:cs="TH SarabunPSK"/>
          <w:sz w:val="32"/>
          <w:szCs w:val="32"/>
        </w:rPr>
        <w:t>2=</w:t>
      </w:r>
      <w:r w:rsidR="002862D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สามารถปฏิบัติงานได้เองภายใต้การชี้แนะของอาจารย์</w:t>
      </w:r>
      <w:r w:rsidR="002862D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(ถูกต้องครบถ้วน 50-75</w:t>
      </w:r>
      <w:r w:rsidRPr="00F3157F">
        <w:rPr>
          <w:rFonts w:ascii="TH SarabunPSK" w:eastAsia="Times New Roman" w:hAnsi="TH SarabunPSK" w:cs="TH SarabunPSK"/>
          <w:sz w:val="32"/>
          <w:szCs w:val="32"/>
        </w:rPr>
        <w:t xml:space="preserve">%)  </w:t>
      </w:r>
    </w:p>
    <w:p w:rsidR="00F3157F" w:rsidRPr="00F3157F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3157F">
        <w:rPr>
          <w:rFonts w:ascii="TH SarabunPSK" w:eastAsia="Times New Roman" w:hAnsi="TH SarabunPSK" w:cs="TH SarabunPSK"/>
          <w:sz w:val="32"/>
          <w:szCs w:val="32"/>
        </w:rPr>
        <w:t xml:space="preserve">3= 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สามารถปฏิบัติงานได้เองโดยมีอาจารย์ให้ความช่วยเหลือเมื่อต้องการ (ถูกต้องครบถ้วน </w:t>
      </w:r>
      <w:r w:rsidRPr="00F3157F">
        <w:rPr>
          <w:rFonts w:ascii="TH SarabunPSK" w:eastAsia="Times New Roman" w:hAnsi="TH SarabunPSK" w:cs="TH SarabunPSK"/>
          <w:sz w:val="32"/>
          <w:szCs w:val="32"/>
        </w:rPr>
        <w:t xml:space="preserve">&gt;75%)  </w:t>
      </w:r>
    </w:p>
    <w:p w:rsidR="00F3157F" w:rsidRPr="00F3157F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3157F">
        <w:rPr>
          <w:rFonts w:ascii="TH SarabunPSK" w:eastAsia="Times New Roman" w:hAnsi="TH SarabunPSK" w:cs="TH SarabunPSK"/>
          <w:sz w:val="32"/>
          <w:szCs w:val="32"/>
        </w:rPr>
        <w:t>4=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สามารถปฏิบัติงานได้เอง (ถูกต้องครบถ้วน</w:t>
      </w:r>
      <w:r w:rsidRPr="00F3157F">
        <w:rPr>
          <w:rFonts w:ascii="TH SarabunPSK" w:eastAsia="Times New Roman" w:hAnsi="TH SarabunPSK" w:cs="TH SarabunPSK"/>
          <w:sz w:val="32"/>
          <w:szCs w:val="32"/>
        </w:rPr>
        <w:t xml:space="preserve"> &gt;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90</w:t>
      </w:r>
      <w:r w:rsidRPr="00F3157F">
        <w:rPr>
          <w:rFonts w:ascii="TH SarabunPSK" w:eastAsia="Times New Roman" w:hAnsi="TH SarabunPSK" w:cs="TH SarabunPSK"/>
          <w:sz w:val="32"/>
          <w:szCs w:val="32"/>
        </w:rPr>
        <w:t>%)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:rsidR="00F3157F" w:rsidRPr="00F3157F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F3157F">
        <w:rPr>
          <w:rFonts w:ascii="TH SarabunPSK" w:eastAsia="Times New Roman" w:hAnsi="TH SarabunPSK" w:cs="TH SarabunPSK"/>
          <w:sz w:val="32"/>
          <w:szCs w:val="32"/>
        </w:rPr>
        <w:t>=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สามารถปฏิบัติงานได้ด้วยตนเองและควบคุมผู้ที่มีประสบการณ์น้อยกว่าได้ (ถูกต้องครบถ้วน</w:t>
      </w:r>
      <w:r w:rsidRPr="00F3157F">
        <w:rPr>
          <w:rFonts w:ascii="TH SarabunPSK" w:eastAsia="Times New Roman" w:hAnsi="TH SarabunPSK" w:cs="TH SarabunPSK"/>
          <w:sz w:val="32"/>
          <w:szCs w:val="32"/>
        </w:rPr>
        <w:t>&gt;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 w:rsidRPr="00F3157F">
        <w:rPr>
          <w:rFonts w:ascii="TH SarabunPSK" w:eastAsia="Times New Roman" w:hAnsi="TH SarabunPSK" w:cs="TH SarabunPSK"/>
          <w:sz w:val="32"/>
          <w:szCs w:val="32"/>
        </w:rPr>
        <w:t>5%)</w:t>
      </w:r>
    </w:p>
    <w:p w:rsidR="002862D0" w:rsidRDefault="002862D0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br w:type="page"/>
      </w:r>
    </w:p>
    <w:p w:rsidR="00F3157F" w:rsidRPr="00F3157F" w:rsidRDefault="00F3157F" w:rsidP="00F3157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3157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ใบหลักสูตร</w:t>
      </w:r>
      <w:r w:rsidRPr="00F3157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EPA 4 </w:t>
      </w:r>
      <w:r w:rsidRPr="00F3157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สำหรับแพทย์ประจำบ้าน</w:t>
      </w:r>
      <w:r w:rsidR="00CF18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อนุสาขา</w:t>
      </w:r>
      <w:r w:rsidRPr="00F3157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สาขา</w:t>
      </w:r>
      <w:r w:rsidR="00CF18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อายุรศาสตร์โรคต่อมไร้ท่อฯ</w:t>
      </w:r>
    </w:p>
    <w:p w:rsidR="00F3157F" w:rsidRPr="00F3157F" w:rsidRDefault="00F3157F" w:rsidP="00F3157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3157F">
        <w:rPr>
          <w:rFonts w:ascii="TH SarabunPSK" w:eastAsia="Times New Roman" w:hAnsi="TH SarabunPSK" w:cs="TH SarabunPSK"/>
          <w:b/>
          <w:bCs/>
          <w:sz w:val="32"/>
          <w:szCs w:val="32"/>
        </w:rPr>
        <w:t>Performing the ultrasound guided fine needle aspiration biopsy of thyroid</w:t>
      </w:r>
    </w:p>
    <w:p w:rsidR="00F3157F" w:rsidRPr="00F3157F" w:rsidRDefault="00F3157F" w:rsidP="00F3157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F3157F" w:rsidRPr="00F3157F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3157F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เมื่อสิ้นสุดการฝึกอบรม 12 เดือนแรก ต้องได้ผลประเมินอย่างน้อยระดับ 4 ในทุกหัวข้อการประเมิน </w:t>
      </w:r>
      <w:r w:rsidRPr="00F3157F">
        <w:rPr>
          <w:rFonts w:ascii="TH SarabunPSK" w:eastAsia="Times New Roman" w:hAnsi="TH SarabunPSK" w:cs="TH SarabunPSK"/>
          <w:sz w:val="32"/>
          <w:szCs w:val="32"/>
        </w:rPr>
        <w:t xml:space="preserve">: 5 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ราย</w:t>
      </w:r>
      <w:r w:rsidRPr="00F3157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F3157F" w:rsidRPr="00F3157F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3157F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เมื่อสิ้นสุดการฝึกอบรม </w:t>
      </w:r>
      <w:r w:rsidRPr="00F3157F">
        <w:rPr>
          <w:rFonts w:ascii="TH SarabunPSK" w:eastAsia="Times New Roman" w:hAnsi="TH SarabunPSK" w:cs="TH SarabunPSK"/>
          <w:sz w:val="32"/>
          <w:szCs w:val="32"/>
        </w:rPr>
        <w:t>24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เดือน ต้องได้ผลประเมินอย่างน้อยระดับ 5 ในทุกหัวข้อการประเมิน </w:t>
      </w:r>
      <w:r w:rsidRPr="00F3157F">
        <w:rPr>
          <w:rFonts w:ascii="TH SarabunPSK" w:eastAsia="Times New Roman" w:hAnsi="TH SarabunPSK" w:cs="TH SarabunPSK"/>
          <w:sz w:val="32"/>
          <w:szCs w:val="32"/>
        </w:rPr>
        <w:t xml:space="preserve">: 5 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ราย </w:t>
      </w:r>
    </w:p>
    <w:p w:rsidR="00F3157F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2862D0" w:rsidRPr="00F3157F" w:rsidRDefault="002862D0" w:rsidP="002862D0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3157F">
        <w:rPr>
          <w:rFonts w:ascii="TH SarabunPSK" w:eastAsia="Times New Roman" w:hAnsi="TH SarabunPSK" w:cs="TH SarabunPSK"/>
          <w:sz w:val="32"/>
          <w:szCs w:val="32"/>
          <w:cs/>
        </w:rPr>
        <w:t>ชื่อแพทย์ประจำบ้าน</w:t>
      </w:r>
      <w:r w:rsidR="00CF1806">
        <w:rPr>
          <w:rFonts w:ascii="TH SarabunPSK" w:eastAsia="Times New Roman" w:hAnsi="TH SarabunPSK" w:cs="TH SarabunPSK"/>
          <w:sz w:val="32"/>
          <w:szCs w:val="32"/>
          <w:cs/>
        </w:rPr>
        <w:t>อนุสาขา</w:t>
      </w:r>
      <w:r w:rsidRPr="00F315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</w:t>
      </w:r>
      <w:r w:rsidRPr="00F3157F">
        <w:rPr>
          <w:rFonts w:ascii="TH SarabunPSK" w:eastAsia="Times New Roman" w:hAnsi="TH SarabunPSK" w:cs="TH SarabunPSK"/>
          <w:sz w:val="32"/>
          <w:szCs w:val="32"/>
          <w:cs/>
        </w:rPr>
        <w:t>ชั้นปีที่...................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F3157F">
        <w:rPr>
          <w:rFonts w:ascii="TH SarabunPSK" w:eastAsia="Times New Roman" w:hAnsi="TH SarabunPSK" w:cs="TH SarabunPSK"/>
          <w:sz w:val="32"/>
          <w:szCs w:val="32"/>
          <w:cs/>
        </w:rPr>
        <w:t>ชื่อโรค/ภาว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ะ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F3157F" w:rsidRPr="00F3157F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045"/>
        <w:gridCol w:w="2738"/>
      </w:tblGrid>
      <w:tr w:rsidR="00F3157F" w:rsidRPr="00F3157F" w:rsidTr="000D06FC">
        <w:tc>
          <w:tcPr>
            <w:tcW w:w="6345" w:type="dxa"/>
          </w:tcPr>
          <w:p w:rsidR="00F3157F" w:rsidRPr="00F3157F" w:rsidRDefault="00F3157F" w:rsidP="00F315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1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794" w:type="dxa"/>
          </w:tcPr>
          <w:p w:rsidR="00F3157F" w:rsidRPr="00F3157F" w:rsidRDefault="00F3157F" w:rsidP="00F31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ระดับศักยภาพ</w:t>
            </w:r>
            <w:r w:rsidRPr="00F3157F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</w:p>
        </w:tc>
      </w:tr>
      <w:tr w:rsidR="00F3157F" w:rsidRPr="00F3157F" w:rsidTr="000D06FC">
        <w:tc>
          <w:tcPr>
            <w:tcW w:w="6345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ทราบถึงข้อบ่งชี้ และข้อห้ามในการทำ </w:t>
            </w:r>
            <w:r w:rsidRPr="00F3157F">
              <w:rPr>
                <w:rFonts w:ascii="TH SarabunPSK" w:hAnsi="TH SarabunPSK" w:cs="TH SarabunPSK"/>
                <w:sz w:val="32"/>
                <w:szCs w:val="32"/>
              </w:rPr>
              <w:t>FNA</w:t>
            </w:r>
          </w:p>
        </w:tc>
        <w:tc>
          <w:tcPr>
            <w:tcW w:w="3794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57F" w:rsidRPr="00F3157F" w:rsidTr="000D06FC">
        <w:tc>
          <w:tcPr>
            <w:tcW w:w="6345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มีทักษะในการทำ</w:t>
            </w:r>
            <w:r w:rsidR="002862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157F">
              <w:rPr>
                <w:rFonts w:ascii="TH SarabunPSK" w:hAnsi="TH SarabunPSK" w:cs="TH SarabunPSK"/>
                <w:sz w:val="32"/>
                <w:szCs w:val="32"/>
              </w:rPr>
              <w:t xml:space="preserve">FNA </w:t>
            </w: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อย่างถู</w:t>
            </w:r>
            <w:r w:rsidR="002862D0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</w:t>
            </w:r>
          </w:p>
        </w:tc>
        <w:tc>
          <w:tcPr>
            <w:tcW w:w="3794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57F" w:rsidRPr="00F3157F" w:rsidTr="000D06FC">
        <w:tc>
          <w:tcPr>
            <w:tcW w:w="6345" w:type="dxa"/>
          </w:tcPr>
          <w:p w:rsidR="00F3157F" w:rsidRPr="00F3157F" w:rsidRDefault="00F3157F" w:rsidP="00286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สื่อสารและให้ข้อมูลแก่ผู้ป่วยและ/หรือ ญาติได้อย่างถูกต้องเหมาะสม และขอความยินยอมจากผู้ป่วย</w:t>
            </w:r>
          </w:p>
        </w:tc>
        <w:tc>
          <w:tcPr>
            <w:tcW w:w="3794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57F" w:rsidRPr="00F3157F" w:rsidTr="000D06FC">
        <w:tc>
          <w:tcPr>
            <w:tcW w:w="6345" w:type="dxa"/>
          </w:tcPr>
          <w:p w:rsidR="00F3157F" w:rsidRPr="00F3157F" w:rsidRDefault="00F3157F" w:rsidP="00286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เลือกการส่งตรวจทางห้องปฏิบัติการ (รวมทั้ง </w:t>
            </w:r>
            <w:r w:rsidRPr="00F3157F">
              <w:rPr>
                <w:rFonts w:ascii="TH SarabunPSK" w:hAnsi="TH SarabunPSK" w:cs="TH SarabunPSK"/>
                <w:sz w:val="32"/>
                <w:szCs w:val="32"/>
              </w:rPr>
              <w:t xml:space="preserve">dynamic test) </w:t>
            </w: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และ/หรือ การส่งตรวจทางรังสีวิทยา/เวชศาสตร์นิวเคลียร์ที่เหมาะสมและ/หรือแปลผลได้อย่างถูกต้อง</w:t>
            </w:r>
          </w:p>
        </w:tc>
        <w:tc>
          <w:tcPr>
            <w:tcW w:w="3794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57F" w:rsidRPr="00F3157F" w:rsidTr="000D06FC">
        <w:tc>
          <w:tcPr>
            <w:tcW w:w="6345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สามารถเตรียมผู้ป่วย อุปกรณ์เพื่อทำ </w:t>
            </w:r>
            <w:r w:rsidRPr="00F3157F">
              <w:rPr>
                <w:rFonts w:ascii="TH SarabunPSK" w:hAnsi="TH SarabunPSK" w:cs="TH SarabunPSK"/>
                <w:sz w:val="32"/>
                <w:szCs w:val="32"/>
              </w:rPr>
              <w:t>FNA</w:t>
            </w:r>
          </w:p>
        </w:tc>
        <w:tc>
          <w:tcPr>
            <w:tcW w:w="3794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57F" w:rsidRPr="00F3157F" w:rsidTr="000D06FC">
        <w:tc>
          <w:tcPr>
            <w:tcW w:w="6345" w:type="dxa"/>
          </w:tcPr>
          <w:p w:rsidR="00F3157F" w:rsidRPr="00F3157F" w:rsidRDefault="00F3157F" w:rsidP="002862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บันทึกการทำหัตถการในเวชระเบียนได้อย่างถูกต้อง เหมาะสม ครบถ้วนหลังการทำ </w:t>
            </w:r>
            <w:r w:rsidRPr="00F3157F">
              <w:rPr>
                <w:rFonts w:ascii="TH SarabunPSK" w:hAnsi="TH SarabunPSK" w:cs="TH SarabunPSK"/>
                <w:sz w:val="32"/>
                <w:szCs w:val="32"/>
              </w:rPr>
              <w:t>FNA</w:t>
            </w:r>
          </w:p>
        </w:tc>
        <w:tc>
          <w:tcPr>
            <w:tcW w:w="3794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57F" w:rsidRPr="00F3157F" w:rsidTr="000D06FC">
        <w:tc>
          <w:tcPr>
            <w:tcW w:w="6345" w:type="dxa"/>
          </w:tcPr>
          <w:p w:rsidR="00F3157F" w:rsidRPr="00F3157F" w:rsidRDefault="00F3157F" w:rsidP="00F315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4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57F" w:rsidRPr="00F3157F" w:rsidTr="000D06FC">
        <w:tc>
          <w:tcPr>
            <w:tcW w:w="6345" w:type="dxa"/>
          </w:tcPr>
          <w:p w:rsidR="00F3157F" w:rsidRPr="00F3157F" w:rsidRDefault="00F3157F" w:rsidP="00F315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1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ผลการประเมินในภาพรวม</w:t>
            </w:r>
          </w:p>
        </w:tc>
        <w:tc>
          <w:tcPr>
            <w:tcW w:w="3794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57F">
              <w:rPr>
                <w:rFonts w:ascii="TH SarabunPSK" w:hAnsi="TH SarabunPSK" w:cs="TH SarabunPSK"/>
                <w:sz w:val="32"/>
                <w:szCs w:val="32"/>
              </w:rPr>
              <w:t xml:space="preserve">[  ] </w:t>
            </w: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 w:rsidRPr="00F315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3157F">
              <w:rPr>
                <w:rFonts w:ascii="TH SarabunPSK" w:hAnsi="TH SarabunPSK" w:cs="TH SarabunPSK"/>
                <w:sz w:val="32"/>
                <w:szCs w:val="32"/>
              </w:rPr>
              <w:t xml:space="preserve">[  ] </w:t>
            </w: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F3157F" w:rsidRPr="00F3157F" w:rsidTr="000D06FC">
        <w:tc>
          <w:tcPr>
            <w:tcW w:w="6345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การให้ข้อมูลป้อนกลับ/คำแนะนำแก่แพทย์ประจำบ้าน</w:t>
            </w:r>
            <w:r w:rsidR="00CF1806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อนุสาขา</w:t>
            </w: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</w:tc>
        <w:tc>
          <w:tcPr>
            <w:tcW w:w="3794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อาจารย์ผู้ประเมิน........................................</w:t>
            </w:r>
          </w:p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</w:t>
            </w:r>
          </w:p>
        </w:tc>
      </w:tr>
    </w:tbl>
    <w:p w:rsidR="002862D0" w:rsidRDefault="002862D0" w:rsidP="00F3157F">
      <w:pPr>
        <w:spacing w:after="0" w:line="240" w:lineRule="auto"/>
        <w:contextualSpacing/>
        <w:jc w:val="both"/>
        <w:rPr>
          <w:rFonts w:ascii="TH SarabunPSK" w:eastAsia="Times New Roman" w:hAnsi="TH SarabunPSK" w:cs="TH SarabunPSK"/>
          <w:sz w:val="32"/>
          <w:szCs w:val="40"/>
          <w:cs/>
        </w:rPr>
      </w:pPr>
    </w:p>
    <w:p w:rsidR="002862D0" w:rsidRDefault="002862D0">
      <w:pPr>
        <w:rPr>
          <w:rFonts w:ascii="TH SarabunPSK" w:eastAsia="Times New Roman" w:hAnsi="TH SarabunPSK" w:cs="TH SarabunPSK"/>
          <w:sz w:val="32"/>
          <w:szCs w:val="40"/>
        </w:rPr>
      </w:pPr>
      <w:r>
        <w:rPr>
          <w:rFonts w:ascii="TH SarabunPSK" w:eastAsia="Times New Roman" w:hAnsi="TH SarabunPSK" w:cs="TH SarabunPSK"/>
          <w:sz w:val="32"/>
          <w:szCs w:val="40"/>
          <w:cs/>
        </w:rPr>
        <w:br w:type="page"/>
      </w:r>
    </w:p>
    <w:p w:rsidR="00F3157F" w:rsidRPr="00F3157F" w:rsidRDefault="00F3157F" w:rsidP="00F3157F">
      <w:pPr>
        <w:spacing w:after="0" w:line="240" w:lineRule="auto"/>
        <w:contextualSpacing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3157F">
        <w:rPr>
          <w:rFonts w:ascii="TH SarabunPSK" w:eastAsia="Times New Roman" w:hAnsi="TH SarabunPSK" w:cs="TH SarabunPSK" w:hint="cs"/>
          <w:sz w:val="32"/>
          <w:szCs w:val="40"/>
          <w:cs/>
        </w:rPr>
        <w:lastRenderedPageBreak/>
        <w:t xml:space="preserve">* 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ระดับศักยภาพ </w:t>
      </w:r>
    </w:p>
    <w:p w:rsidR="00F3157F" w:rsidRPr="00F3157F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F3157F">
        <w:rPr>
          <w:rFonts w:ascii="TH SarabunPSK" w:eastAsia="Times New Roman" w:hAnsi="TH SarabunPSK" w:cs="TH SarabunPSK"/>
          <w:sz w:val="32"/>
          <w:szCs w:val="32"/>
        </w:rPr>
        <w:t xml:space="preserve">= 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สามารถปฏิบัติงานได้ภายใต้การควบคุมของอาจารย์อย่างใกล้ชิต (ถูกต้องครบถ้วน </w:t>
      </w:r>
      <w:r w:rsidRPr="00F3157F">
        <w:rPr>
          <w:rFonts w:ascii="TH SarabunPSK" w:eastAsia="Times New Roman" w:hAnsi="TH SarabunPSK" w:cs="TH SarabunPSK"/>
          <w:sz w:val="32"/>
          <w:szCs w:val="32"/>
        </w:rPr>
        <w:t>&lt;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50</w:t>
      </w:r>
      <w:r w:rsidRPr="00F3157F">
        <w:rPr>
          <w:rFonts w:ascii="TH SarabunPSK" w:eastAsia="Times New Roman" w:hAnsi="TH SarabunPSK" w:cs="TH SarabunPSK"/>
          <w:sz w:val="32"/>
          <w:szCs w:val="32"/>
        </w:rPr>
        <w:t xml:space="preserve">%) </w:t>
      </w:r>
    </w:p>
    <w:p w:rsidR="00F3157F" w:rsidRPr="00F3157F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3157F">
        <w:rPr>
          <w:rFonts w:ascii="TH SarabunPSK" w:eastAsia="Times New Roman" w:hAnsi="TH SarabunPSK" w:cs="TH SarabunPSK"/>
          <w:sz w:val="32"/>
          <w:szCs w:val="32"/>
        </w:rPr>
        <w:t xml:space="preserve">2= 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สามารถปฏิบัติงานได้เองภายใต้การชี้แนะของอาจารย์</w:t>
      </w:r>
      <w:r w:rsidRPr="00F3157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(ถูกต้องครบถ้วน 50-75</w:t>
      </w:r>
      <w:r w:rsidRPr="00F3157F">
        <w:rPr>
          <w:rFonts w:ascii="TH SarabunPSK" w:eastAsia="Times New Roman" w:hAnsi="TH SarabunPSK" w:cs="TH SarabunPSK"/>
          <w:sz w:val="32"/>
          <w:szCs w:val="32"/>
        </w:rPr>
        <w:t xml:space="preserve">%)  </w:t>
      </w:r>
    </w:p>
    <w:p w:rsidR="00F3157F" w:rsidRPr="00F3157F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3157F">
        <w:rPr>
          <w:rFonts w:ascii="TH SarabunPSK" w:eastAsia="Times New Roman" w:hAnsi="TH SarabunPSK" w:cs="TH SarabunPSK"/>
          <w:sz w:val="32"/>
          <w:szCs w:val="32"/>
        </w:rPr>
        <w:t xml:space="preserve">3= 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สามารถปฏิบัติงานได้เองโดยมีอาจารย์ให้ความช่วยเหลือเมื่อต้องการ (ถูกต้องครบถ้วน </w:t>
      </w:r>
      <w:r w:rsidRPr="00F3157F">
        <w:rPr>
          <w:rFonts w:ascii="TH SarabunPSK" w:eastAsia="Times New Roman" w:hAnsi="TH SarabunPSK" w:cs="TH SarabunPSK"/>
          <w:sz w:val="32"/>
          <w:szCs w:val="32"/>
        </w:rPr>
        <w:t xml:space="preserve">&gt;75%)  </w:t>
      </w:r>
    </w:p>
    <w:p w:rsidR="00F3157F" w:rsidRPr="00F3157F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3157F">
        <w:rPr>
          <w:rFonts w:ascii="TH SarabunPSK" w:eastAsia="Times New Roman" w:hAnsi="TH SarabunPSK" w:cs="TH SarabunPSK"/>
          <w:sz w:val="32"/>
          <w:szCs w:val="32"/>
        </w:rPr>
        <w:t xml:space="preserve">4= 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สามารถปฏิบัติงานได้เอง (ถูกต้องครบถ้วน</w:t>
      </w:r>
      <w:r w:rsidRPr="00F3157F">
        <w:rPr>
          <w:rFonts w:ascii="TH SarabunPSK" w:eastAsia="Times New Roman" w:hAnsi="TH SarabunPSK" w:cs="TH SarabunPSK"/>
          <w:sz w:val="32"/>
          <w:szCs w:val="32"/>
        </w:rPr>
        <w:t xml:space="preserve"> &gt;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90</w:t>
      </w:r>
      <w:r w:rsidRPr="00F3157F">
        <w:rPr>
          <w:rFonts w:ascii="TH SarabunPSK" w:eastAsia="Times New Roman" w:hAnsi="TH SarabunPSK" w:cs="TH SarabunPSK"/>
          <w:sz w:val="32"/>
          <w:szCs w:val="32"/>
        </w:rPr>
        <w:t>%)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:rsidR="00F3157F" w:rsidRPr="00F3157F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F3157F">
        <w:rPr>
          <w:rFonts w:ascii="TH SarabunPSK" w:eastAsia="Times New Roman" w:hAnsi="TH SarabunPSK" w:cs="TH SarabunPSK"/>
          <w:sz w:val="32"/>
          <w:szCs w:val="32"/>
        </w:rPr>
        <w:t xml:space="preserve">= 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สามารถปฏิบัติงานได้ด้วยตนเองและควบคุมผู้ที่มีประสบการณ์น้อยกว่าได้ (ถูกต้องครบถ้วน</w:t>
      </w:r>
      <w:r w:rsidRPr="00F3157F">
        <w:rPr>
          <w:rFonts w:ascii="TH SarabunPSK" w:eastAsia="Times New Roman" w:hAnsi="TH SarabunPSK" w:cs="TH SarabunPSK"/>
          <w:sz w:val="32"/>
          <w:szCs w:val="32"/>
        </w:rPr>
        <w:t>&gt;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 w:rsidRPr="00F3157F">
        <w:rPr>
          <w:rFonts w:ascii="TH SarabunPSK" w:eastAsia="Times New Roman" w:hAnsi="TH SarabunPSK" w:cs="TH SarabunPSK"/>
          <w:sz w:val="32"/>
          <w:szCs w:val="32"/>
        </w:rPr>
        <w:t>5%)</w:t>
      </w:r>
    </w:p>
    <w:p w:rsidR="002862D0" w:rsidRDefault="002862D0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:rsidR="00F3157F" w:rsidRPr="00F3157F" w:rsidRDefault="00F3157F" w:rsidP="00F3157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3157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ใบหลักสูตร</w:t>
      </w:r>
      <w:r w:rsidRPr="00F3157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EPA 5 </w:t>
      </w:r>
      <w:r w:rsidRPr="00F3157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สำหรับแพทย์ประจำบ้าน</w:t>
      </w:r>
      <w:r w:rsidR="00CF18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อนุสาขา</w:t>
      </w:r>
      <w:r w:rsidRPr="00F3157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สาขา</w:t>
      </w:r>
      <w:r w:rsidR="00CF18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อายุรศาสตร์โรคต่อมไร้ท่อฯ</w:t>
      </w:r>
    </w:p>
    <w:p w:rsidR="00F3157F" w:rsidRPr="00F3157F" w:rsidRDefault="00F3157F" w:rsidP="00F3157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3157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Working with inter-professional health care teams</w:t>
      </w:r>
    </w:p>
    <w:p w:rsidR="00F3157F" w:rsidRPr="00F3157F" w:rsidRDefault="00F3157F" w:rsidP="00F3157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F3157F" w:rsidRPr="00F3157F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F3157F">
        <w:rPr>
          <w:rFonts w:ascii="TH SarabunPSK" w:eastAsia="Times New Roman" w:hAnsi="TH SarabunPSK" w:cs="TH SarabunPSK"/>
          <w:sz w:val="32"/>
          <w:szCs w:val="32"/>
          <w:cs/>
        </w:rPr>
        <w:t>เมื่อสิ้นสุดการฝึกอบรม 12 เดือนแรก ต้องได้ผลประเมินอย่างน้อยระดับ 4 ในทุกหัวข้อการประเมิน</w:t>
      </w:r>
      <w:r w:rsidRPr="00F3157F">
        <w:rPr>
          <w:rFonts w:ascii="TH SarabunPSK" w:eastAsia="Times New Roman" w:hAnsi="TH SarabunPSK" w:cs="TH SarabunPSK"/>
          <w:sz w:val="32"/>
          <w:szCs w:val="32"/>
        </w:rPr>
        <w:t xml:space="preserve"> 2 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ครั้ง</w:t>
      </w:r>
    </w:p>
    <w:p w:rsidR="00F3157F" w:rsidRPr="00F3157F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3157F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เมื่อสิ้นสุดการฝึกอบรม </w:t>
      </w:r>
      <w:r w:rsidRPr="00F3157F">
        <w:rPr>
          <w:rFonts w:ascii="TH SarabunPSK" w:eastAsia="Times New Roman" w:hAnsi="TH SarabunPSK" w:cs="TH SarabunPSK"/>
          <w:sz w:val="32"/>
          <w:szCs w:val="32"/>
        </w:rPr>
        <w:t>24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เดือน ต้องได้ผลประเมินอย่างน้อยระดับ 5 ในทุกหัวข้อการประเมิน  4 ครั้ง</w:t>
      </w:r>
    </w:p>
    <w:p w:rsidR="00F3157F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2862D0" w:rsidRPr="00F3157F" w:rsidRDefault="002862D0" w:rsidP="002862D0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3157F">
        <w:rPr>
          <w:rFonts w:ascii="TH SarabunPSK" w:eastAsia="Times New Roman" w:hAnsi="TH SarabunPSK" w:cs="TH SarabunPSK"/>
          <w:sz w:val="32"/>
          <w:szCs w:val="32"/>
          <w:cs/>
        </w:rPr>
        <w:t>ชื่อแพทย์ประจำบ้าน</w:t>
      </w:r>
      <w:r w:rsidR="00CF1806">
        <w:rPr>
          <w:rFonts w:ascii="TH SarabunPSK" w:eastAsia="Times New Roman" w:hAnsi="TH SarabunPSK" w:cs="TH SarabunPSK"/>
          <w:sz w:val="32"/>
          <w:szCs w:val="32"/>
          <w:cs/>
        </w:rPr>
        <w:t>อนุสาขา</w:t>
      </w:r>
      <w:r w:rsidRPr="00F315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</w:t>
      </w:r>
      <w:r w:rsidRPr="00F3157F">
        <w:rPr>
          <w:rFonts w:ascii="TH SarabunPSK" w:eastAsia="Times New Roman" w:hAnsi="TH SarabunPSK" w:cs="TH SarabunPSK"/>
          <w:sz w:val="32"/>
          <w:szCs w:val="32"/>
          <w:cs/>
        </w:rPr>
        <w:t>ชั้นปีที่...................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F3157F">
        <w:rPr>
          <w:rFonts w:ascii="TH SarabunPSK" w:eastAsia="Times New Roman" w:hAnsi="TH SarabunPSK" w:cs="TH SarabunPSK"/>
          <w:sz w:val="32"/>
          <w:szCs w:val="32"/>
          <w:cs/>
        </w:rPr>
        <w:t>ชื่อโรค/ภาว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ะ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F3157F" w:rsidRPr="00F3157F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045"/>
        <w:gridCol w:w="2738"/>
      </w:tblGrid>
      <w:tr w:rsidR="00F3157F" w:rsidRPr="00F3157F" w:rsidTr="000D06FC">
        <w:tc>
          <w:tcPr>
            <w:tcW w:w="6345" w:type="dxa"/>
          </w:tcPr>
          <w:p w:rsidR="00F3157F" w:rsidRPr="00F3157F" w:rsidRDefault="00F3157F" w:rsidP="00F315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1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794" w:type="dxa"/>
          </w:tcPr>
          <w:p w:rsidR="00F3157F" w:rsidRPr="00F3157F" w:rsidRDefault="00F3157F" w:rsidP="00F315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ระดับศักยภาพ</w:t>
            </w:r>
            <w:r w:rsidRPr="00F3157F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</w:p>
        </w:tc>
      </w:tr>
      <w:tr w:rsidR="00F3157F" w:rsidRPr="00F3157F" w:rsidTr="000D06FC">
        <w:tc>
          <w:tcPr>
            <w:tcW w:w="6345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สามารถสร้างบรรยากาศของการทำงานร่วมกันเป็นทีม</w:t>
            </w:r>
          </w:p>
        </w:tc>
        <w:tc>
          <w:tcPr>
            <w:tcW w:w="3794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57F" w:rsidRPr="00F3157F" w:rsidTr="000D06FC">
        <w:tc>
          <w:tcPr>
            <w:tcW w:w="6345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รับฟังและเปิดโอกาสให้ ให้ผู้ร่วมงานในทีมแสดงความคิดเห็น</w:t>
            </w:r>
          </w:p>
        </w:tc>
        <w:tc>
          <w:tcPr>
            <w:tcW w:w="3794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57F" w:rsidRPr="00F3157F" w:rsidTr="000D06FC">
        <w:tc>
          <w:tcPr>
            <w:tcW w:w="6345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แสดงความเป็นผู้นำและรับผิดชอบในการนำทีมดูแลรักษาผู้ป่วย</w:t>
            </w:r>
          </w:p>
        </w:tc>
        <w:tc>
          <w:tcPr>
            <w:tcW w:w="3794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57F" w:rsidRPr="00F3157F" w:rsidTr="000D06FC">
        <w:tc>
          <w:tcPr>
            <w:tcW w:w="6345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สื่อสารและปฏิบัติงานร่วมกับผู้อื่นในทีมอย่างมีประสิทธิภาพ โดยคำนึงถึงผู้ป่วยเป็นศูนย์กลาง</w:t>
            </w:r>
          </w:p>
        </w:tc>
        <w:tc>
          <w:tcPr>
            <w:tcW w:w="3794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57F" w:rsidRPr="00F3157F" w:rsidTr="000D06FC">
        <w:tc>
          <w:tcPr>
            <w:tcW w:w="6345" w:type="dxa"/>
          </w:tcPr>
          <w:p w:rsidR="00F3157F" w:rsidRPr="00F3157F" w:rsidRDefault="00F3157F" w:rsidP="00F315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1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ผลการประเมินในภาพรวม</w:t>
            </w:r>
          </w:p>
        </w:tc>
        <w:tc>
          <w:tcPr>
            <w:tcW w:w="3794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 w:rsidRPr="00F3157F">
              <w:rPr>
                <w:rFonts w:ascii="TH SarabunPSK" w:hAnsi="TH SarabunPSK" w:cs="TH SarabunPSK"/>
                <w:sz w:val="32"/>
                <w:szCs w:val="32"/>
              </w:rPr>
              <w:t>[  ]</w:t>
            </w:r>
            <w:proofErr w:type="gramEnd"/>
            <w:r w:rsidRPr="00F315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 w:rsidRPr="00F315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3157F">
              <w:rPr>
                <w:rFonts w:ascii="TH SarabunPSK" w:hAnsi="TH SarabunPSK" w:cs="TH SarabunPSK"/>
                <w:sz w:val="32"/>
                <w:szCs w:val="32"/>
              </w:rPr>
              <w:t xml:space="preserve">[  ] </w:t>
            </w: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F3157F" w:rsidRPr="00F3157F" w:rsidTr="000D06FC">
        <w:tc>
          <w:tcPr>
            <w:tcW w:w="6345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การให้ข้อมูลป้อนกลับ/คำแนะนำแก่แพทย์ประจำบ้าน</w:t>
            </w:r>
            <w:r w:rsidR="00CF1806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อนุสาขา</w:t>
            </w: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</w:tc>
        <w:tc>
          <w:tcPr>
            <w:tcW w:w="3794" w:type="dxa"/>
          </w:tcPr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อาจารย์ผู้ประเมิน........................................</w:t>
            </w:r>
          </w:p>
          <w:p w:rsidR="00F3157F" w:rsidRPr="00F3157F" w:rsidRDefault="00F3157F" w:rsidP="00F3157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157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</w:t>
            </w:r>
          </w:p>
        </w:tc>
      </w:tr>
    </w:tbl>
    <w:p w:rsidR="00F3157F" w:rsidRPr="00F3157F" w:rsidRDefault="00F3157F" w:rsidP="00F3157F">
      <w:pPr>
        <w:spacing w:after="0" w:line="240" w:lineRule="auto"/>
        <w:contextualSpacing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3157F">
        <w:rPr>
          <w:rFonts w:ascii="TH SarabunPSK" w:eastAsia="Times New Roman" w:hAnsi="TH SarabunPSK" w:cs="TH SarabunPSK" w:hint="cs"/>
          <w:sz w:val="32"/>
          <w:szCs w:val="40"/>
          <w:cs/>
        </w:rPr>
        <w:t xml:space="preserve">* 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ระดับศักยภาพ </w:t>
      </w:r>
    </w:p>
    <w:p w:rsidR="00F3157F" w:rsidRPr="00F3157F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F3157F">
        <w:rPr>
          <w:rFonts w:ascii="TH SarabunPSK" w:eastAsia="Times New Roman" w:hAnsi="TH SarabunPSK" w:cs="TH SarabunPSK"/>
          <w:sz w:val="32"/>
          <w:szCs w:val="32"/>
        </w:rPr>
        <w:t xml:space="preserve">= 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สามารถปฏิบัติงานได้ภายใต้การควบคุมของอาจารย์อย่างใกล้ชิต (ถูกต้องครบถ้วน </w:t>
      </w:r>
      <w:r w:rsidRPr="00F3157F">
        <w:rPr>
          <w:rFonts w:ascii="TH SarabunPSK" w:eastAsia="Times New Roman" w:hAnsi="TH SarabunPSK" w:cs="TH SarabunPSK"/>
          <w:sz w:val="32"/>
          <w:szCs w:val="32"/>
        </w:rPr>
        <w:t>&lt;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50</w:t>
      </w:r>
      <w:r w:rsidRPr="00F3157F">
        <w:rPr>
          <w:rFonts w:ascii="TH SarabunPSK" w:eastAsia="Times New Roman" w:hAnsi="TH SarabunPSK" w:cs="TH SarabunPSK"/>
          <w:sz w:val="32"/>
          <w:szCs w:val="32"/>
        </w:rPr>
        <w:t xml:space="preserve">%) </w:t>
      </w:r>
    </w:p>
    <w:p w:rsidR="00F3157F" w:rsidRPr="00F3157F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3157F">
        <w:rPr>
          <w:rFonts w:ascii="TH SarabunPSK" w:eastAsia="Times New Roman" w:hAnsi="TH SarabunPSK" w:cs="TH SarabunPSK"/>
          <w:sz w:val="32"/>
          <w:szCs w:val="32"/>
        </w:rPr>
        <w:t xml:space="preserve">2= 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สามารถปฏิบัติงานได้เองภายใต้การชี้แนะของอาจารย์ (ถูกต้องครบถ้วน 50-75</w:t>
      </w:r>
      <w:r w:rsidRPr="00F3157F">
        <w:rPr>
          <w:rFonts w:ascii="TH SarabunPSK" w:eastAsia="Times New Roman" w:hAnsi="TH SarabunPSK" w:cs="TH SarabunPSK"/>
          <w:sz w:val="32"/>
          <w:szCs w:val="32"/>
        </w:rPr>
        <w:t xml:space="preserve">%)  </w:t>
      </w:r>
    </w:p>
    <w:p w:rsidR="00F3157F" w:rsidRPr="00F3157F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3157F">
        <w:rPr>
          <w:rFonts w:ascii="TH SarabunPSK" w:eastAsia="Times New Roman" w:hAnsi="TH SarabunPSK" w:cs="TH SarabunPSK"/>
          <w:sz w:val="32"/>
          <w:szCs w:val="32"/>
        </w:rPr>
        <w:t xml:space="preserve">3= 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สามารถปฏิบัติงานได้เองโดยมีอาจารย์ให้ความช่วยเหลือเมื่อต้องการ (ถูกต้องครบถ้วน </w:t>
      </w:r>
      <w:r w:rsidRPr="00F3157F">
        <w:rPr>
          <w:rFonts w:ascii="TH SarabunPSK" w:eastAsia="Times New Roman" w:hAnsi="TH SarabunPSK" w:cs="TH SarabunPSK"/>
          <w:sz w:val="32"/>
          <w:szCs w:val="32"/>
        </w:rPr>
        <w:t xml:space="preserve">&gt;75%)  </w:t>
      </w:r>
    </w:p>
    <w:p w:rsidR="00F3157F" w:rsidRPr="00F3157F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3157F">
        <w:rPr>
          <w:rFonts w:ascii="TH SarabunPSK" w:eastAsia="Times New Roman" w:hAnsi="TH SarabunPSK" w:cs="TH SarabunPSK"/>
          <w:sz w:val="32"/>
          <w:szCs w:val="32"/>
        </w:rPr>
        <w:t xml:space="preserve">4= 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สามารถปฏิบัติงานได้เอง (ถูกต้องครบถ้วน</w:t>
      </w:r>
      <w:r w:rsidRPr="00F3157F">
        <w:rPr>
          <w:rFonts w:ascii="TH SarabunPSK" w:eastAsia="Times New Roman" w:hAnsi="TH SarabunPSK" w:cs="TH SarabunPSK"/>
          <w:sz w:val="32"/>
          <w:szCs w:val="32"/>
        </w:rPr>
        <w:t xml:space="preserve"> &gt;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90</w:t>
      </w:r>
      <w:r w:rsidRPr="00F3157F">
        <w:rPr>
          <w:rFonts w:ascii="TH SarabunPSK" w:eastAsia="Times New Roman" w:hAnsi="TH SarabunPSK" w:cs="TH SarabunPSK"/>
          <w:sz w:val="32"/>
          <w:szCs w:val="32"/>
        </w:rPr>
        <w:t>%)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:rsidR="00F3157F" w:rsidRPr="00F3157F" w:rsidRDefault="00F3157F" w:rsidP="00F3157F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F3157F">
        <w:rPr>
          <w:rFonts w:ascii="TH SarabunPSK" w:eastAsia="Times New Roman" w:hAnsi="TH SarabunPSK" w:cs="TH SarabunPSK"/>
          <w:sz w:val="32"/>
          <w:szCs w:val="32"/>
        </w:rPr>
        <w:t xml:space="preserve">= 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สามารถปฏิบัติงานได้ด้วยตนเองและควบคุมผู้ที่มีประสบการณ์น้อยกว่าได้ (ถูกต้องครบถ้วน</w:t>
      </w:r>
      <w:r w:rsidRPr="00F3157F">
        <w:rPr>
          <w:rFonts w:ascii="TH SarabunPSK" w:eastAsia="Times New Roman" w:hAnsi="TH SarabunPSK" w:cs="TH SarabunPSK"/>
          <w:sz w:val="32"/>
          <w:szCs w:val="32"/>
        </w:rPr>
        <w:t>&gt;</w:t>
      </w:r>
      <w:r w:rsidRPr="00F3157F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 w:rsidRPr="00F3157F">
        <w:rPr>
          <w:rFonts w:ascii="TH SarabunPSK" w:eastAsia="Times New Roman" w:hAnsi="TH SarabunPSK" w:cs="TH SarabunPSK"/>
          <w:sz w:val="32"/>
          <w:szCs w:val="32"/>
        </w:rPr>
        <w:t>5%)</w:t>
      </w:r>
    </w:p>
    <w:p w:rsidR="003650BC" w:rsidRDefault="003650BC" w:rsidP="003650BC">
      <w:pPr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650BC" w:rsidRDefault="003650B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534CCC" w:rsidRDefault="00534CCC" w:rsidP="00DE677D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ภาคผนวก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</w:t>
      </w:r>
    </w:p>
    <w:p w:rsidR="00223709" w:rsidRDefault="00223709" w:rsidP="00DE677D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84F2A" w:rsidRDefault="00B84F2A" w:rsidP="004F69A3">
      <w:pPr>
        <w:pStyle w:val="ListParagraph"/>
        <w:numPr>
          <w:ilvl w:val="0"/>
          <w:numId w:val="24"/>
        </w:num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การปฏิบัติงานดูแลผู้ป่วยที่ได้รับการปรึกษาทางต่อมไร้ท่อฯ ที่หอผู้ป่วย คลินิกอายุรกรรม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และห้องฉุกเฉิน โดยระยะเวลาการทำงานในเวลาราชการตั้งแต่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7.00-16.30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B84F2A" w:rsidRPr="004F69A3" w:rsidRDefault="00B84F2A" w:rsidP="00B84F2A">
      <w:pPr>
        <w:pStyle w:val="ListParagraph"/>
        <w:numPr>
          <w:ilvl w:val="0"/>
          <w:numId w:val="24"/>
        </w:num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ได้รับการฉีดวัคซีนป้องกันไข้หวัดใหญ่เป็นประจำทุกปี โดยไม่เสียค่าใช้จ่าย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B84F2A" w:rsidRDefault="00B84F2A" w:rsidP="00B84F2A">
      <w:pPr>
        <w:pStyle w:val="ListParagraph"/>
        <w:spacing w:after="0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84F2A" w:rsidRDefault="00B84F2A" w:rsidP="00B84F2A">
      <w:pPr>
        <w:pStyle w:val="ListParagraph"/>
        <w:spacing w:after="0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34CCC" w:rsidRDefault="00534CC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 w:type="page"/>
      </w:r>
    </w:p>
    <w:p w:rsidR="00534CCC" w:rsidRDefault="00B84F2A" w:rsidP="00DE677D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ภาคผนวก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</w:p>
    <w:p w:rsidR="00B84F2A" w:rsidRDefault="00B84F2A" w:rsidP="00DE677D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84F2A" w:rsidRPr="00B84F2A" w:rsidRDefault="00B84F2A" w:rsidP="00B84F2A">
      <w:pPr>
        <w:pStyle w:val="ListParagraph"/>
        <w:numPr>
          <w:ilvl w:val="0"/>
          <w:numId w:val="25"/>
        </w:num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4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ค่าจ้างและค่าตอบแทนแพทย์ประจำบ้าน</w:t>
      </w:r>
      <w:r w:rsidR="00CF18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อนุสาขา</w:t>
      </w:r>
      <w:r w:rsidRPr="00B84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ประจำปีการศึกษา </w:t>
      </w:r>
      <w:r w:rsidRPr="00B84F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2562 </w:t>
      </w:r>
      <w:r w:rsidRPr="00B84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อัตราค่าจ้าง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B84F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15,400 </w:t>
      </w:r>
      <w:r w:rsidRPr="00B84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 ต่อเดือน</w:t>
      </w:r>
    </w:p>
    <w:p w:rsidR="00B84F2A" w:rsidRDefault="00B84F2A" w:rsidP="00B84F2A">
      <w:pPr>
        <w:pStyle w:val="ListParagraph"/>
        <w:numPr>
          <w:ilvl w:val="0"/>
          <w:numId w:val="25"/>
        </w:num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37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ค่าเวร (เหมาจ่าย) </w:t>
      </w:r>
      <w:r w:rsidRPr="002237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11,000 </w:t>
      </w:r>
      <w:r w:rsidRPr="002237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 ต่อเดือน</w:t>
      </w:r>
    </w:p>
    <w:p w:rsidR="00B84F2A" w:rsidRPr="00B84F2A" w:rsidRDefault="00B84F2A" w:rsidP="00B84F2A">
      <w:pPr>
        <w:pStyle w:val="ListParagraph"/>
        <w:numPr>
          <w:ilvl w:val="0"/>
          <w:numId w:val="25"/>
        </w:num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4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ชุดปฏิบัติงานกาวน์สั้น</w:t>
      </w:r>
    </w:p>
    <w:p w:rsidR="00B84F2A" w:rsidRDefault="00B84F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 w:type="page"/>
      </w:r>
    </w:p>
    <w:p w:rsidR="00B84F2A" w:rsidRDefault="00B84F2A" w:rsidP="00DE677D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ภาคผนวก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</w:t>
      </w:r>
    </w:p>
    <w:p w:rsidR="00B84F2A" w:rsidRPr="00B84F2A" w:rsidRDefault="00B84F2A" w:rsidP="00B84F2A">
      <w:pPr>
        <w:tabs>
          <w:tab w:val="left" w:pos="1080"/>
          <w:tab w:val="left" w:pos="27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รายนามผู้จัดทำหลักสูตรการฝึกอบรมแพทย์ประจำบ้าน</w:t>
      </w:r>
      <w:r w:rsidR="00CF1806">
        <w:rPr>
          <w:rFonts w:ascii="TH SarabunPSK" w:eastAsia="Times New Roman" w:hAnsi="TH SarabunPSK" w:cs="TH SarabunPSK" w:hint="cs"/>
          <w:sz w:val="32"/>
          <w:szCs w:val="32"/>
          <w:cs/>
        </w:rPr>
        <w:t>อนุสาขา</w:t>
      </w:r>
    </w:p>
    <w:p w:rsidR="00B84F2A" w:rsidRPr="00B84F2A" w:rsidRDefault="00B84F2A" w:rsidP="00B84F2A">
      <w:pPr>
        <w:tabs>
          <w:tab w:val="left" w:pos="1080"/>
          <w:tab w:val="left" w:pos="27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เพื่อวุฒิบัตร แสดงความรู้ความชำนาญในการประกอบวิชาชีพเวชกรรม</w:t>
      </w:r>
    </w:p>
    <w:p w:rsidR="00B84F2A" w:rsidRPr="00B84F2A" w:rsidRDefault="00B84F2A" w:rsidP="00B84F2A">
      <w:pPr>
        <w:tabs>
          <w:tab w:val="left" w:pos="1080"/>
          <w:tab w:val="left" w:pos="27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อนุสาขาอายุรศาสตร์โรคต่อมไร้ท่อและเมแทบอลิซึม พ.ศ.2562 </w:t>
      </w:r>
    </w:p>
    <w:p w:rsidR="00B84F2A" w:rsidRPr="00B84F2A" w:rsidRDefault="00B84F2A" w:rsidP="00B84F2A">
      <w:pPr>
        <w:tabs>
          <w:tab w:val="left" w:pos="1080"/>
          <w:tab w:val="left" w:pos="27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รพ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พระมงกุฎเกล้า</w:t>
      </w:r>
    </w:p>
    <w:p w:rsidR="00B84F2A" w:rsidRPr="00B84F2A" w:rsidRDefault="00B84F2A" w:rsidP="00B84F2A">
      <w:pPr>
        <w:tabs>
          <w:tab w:val="left" w:pos="1080"/>
          <w:tab w:val="left" w:pos="270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84F2A" w:rsidRPr="00B84F2A" w:rsidRDefault="00B84F2A" w:rsidP="00B84F2A">
      <w:pPr>
        <w:numPr>
          <w:ilvl w:val="0"/>
          <w:numId w:val="26"/>
        </w:numPr>
        <w:spacing w:after="0" w:line="240" w:lineRule="auto"/>
        <w:ind w:left="284" w:firstLine="76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พลตรีหญิง ศ.คลินิก แพทย์หญิง อัมพา </w:t>
      </w:r>
      <w:r w:rsidR="0088772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สุทธิจำรูญ</w:t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  <w:t>ที่ปรึกษา</w:t>
      </w:r>
    </w:p>
    <w:p w:rsidR="00B84F2A" w:rsidRPr="00B84F2A" w:rsidRDefault="00B84F2A" w:rsidP="00B84F2A">
      <w:pPr>
        <w:numPr>
          <w:ilvl w:val="0"/>
          <w:numId w:val="26"/>
        </w:numPr>
        <w:spacing w:after="0" w:line="240" w:lineRule="auto"/>
        <w:ind w:left="284" w:firstLine="76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พลตรีหญิงแพทย์หญิง ยุพิน </w:t>
      </w:r>
      <w:r w:rsidR="0088772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เบ็ญจ</w:t>
      </w:r>
      <w:proofErr w:type="spellEnd"/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สุรัตน์วงศ์</w:t>
      </w:r>
      <w:r w:rsidRPr="00B84F2A">
        <w:rPr>
          <w:rFonts w:ascii="TH SarabunPSK" w:eastAsia="Times New Roman" w:hAnsi="TH SarabunPSK" w:cs="TH SarabunPSK"/>
          <w:sz w:val="32"/>
          <w:szCs w:val="32"/>
        </w:rPr>
        <w:tab/>
      </w:r>
      <w:r w:rsidRPr="00B84F2A">
        <w:rPr>
          <w:rFonts w:ascii="TH SarabunPSK" w:eastAsia="Times New Roman" w:hAnsi="TH SarabunPSK" w:cs="TH SarabunPSK"/>
          <w:sz w:val="32"/>
          <w:szCs w:val="32"/>
        </w:rPr>
        <w:tab/>
      </w:r>
      <w:r w:rsidRPr="00B84F2A">
        <w:rPr>
          <w:rFonts w:ascii="TH SarabunPSK" w:eastAsia="Times New Roman" w:hAnsi="TH SarabunPSK" w:cs="TH SarabunPSK"/>
          <w:sz w:val="32"/>
          <w:szCs w:val="32"/>
        </w:rPr>
        <w:tab/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ที่ปรึกษา</w:t>
      </w:r>
    </w:p>
    <w:p w:rsidR="00B84F2A" w:rsidRPr="00B84F2A" w:rsidRDefault="00B84F2A" w:rsidP="00B84F2A">
      <w:pPr>
        <w:numPr>
          <w:ilvl w:val="0"/>
          <w:numId w:val="26"/>
        </w:numPr>
        <w:spacing w:after="0" w:line="240" w:lineRule="auto"/>
        <w:ind w:left="284" w:firstLine="76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พลตรีนายแพทย์ สมชาย  พัฒนอางกุล</w:t>
      </w:r>
      <w:r w:rsidRPr="00B84F2A">
        <w:rPr>
          <w:rFonts w:ascii="TH SarabunPSK" w:eastAsia="Times New Roman" w:hAnsi="TH SarabunPSK" w:cs="TH SarabunPSK"/>
          <w:sz w:val="32"/>
          <w:szCs w:val="32"/>
        </w:rPr>
        <w:tab/>
      </w:r>
      <w:r w:rsidRPr="00B84F2A">
        <w:rPr>
          <w:rFonts w:ascii="TH SarabunPSK" w:eastAsia="Times New Roman" w:hAnsi="TH SarabunPSK" w:cs="TH SarabunPSK"/>
          <w:sz w:val="32"/>
          <w:szCs w:val="32"/>
        </w:rPr>
        <w:tab/>
      </w:r>
      <w:r w:rsidRPr="00B84F2A">
        <w:rPr>
          <w:rFonts w:ascii="TH SarabunPSK" w:eastAsia="Times New Roman" w:hAnsi="TH SarabunPSK" w:cs="TH SarabunPSK"/>
          <w:sz w:val="32"/>
          <w:szCs w:val="32"/>
        </w:rPr>
        <w:tab/>
      </w:r>
      <w:r w:rsidRPr="00B84F2A">
        <w:rPr>
          <w:rFonts w:ascii="TH SarabunPSK" w:eastAsia="Times New Roman" w:hAnsi="TH SarabunPSK" w:cs="TH SarabunPSK"/>
          <w:sz w:val="32"/>
          <w:szCs w:val="32"/>
        </w:rPr>
        <w:tab/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ที่ปรึกษา</w:t>
      </w:r>
    </w:p>
    <w:p w:rsidR="00B84F2A" w:rsidRPr="00B84F2A" w:rsidRDefault="00B84F2A" w:rsidP="00B84F2A">
      <w:pPr>
        <w:numPr>
          <w:ilvl w:val="0"/>
          <w:numId w:val="26"/>
        </w:numPr>
        <w:spacing w:after="0" w:line="240" w:lineRule="auto"/>
        <w:ind w:left="284" w:firstLine="76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พลตรีหญิงรองศาสตราจารย์แพทย์หญิง </w:t>
      </w:r>
      <w:proofErr w:type="spellStart"/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อภั</w:t>
      </w:r>
      <w:proofErr w:type="spellEnd"/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สนี  บุญ</w:t>
      </w:r>
      <w:proofErr w:type="spellStart"/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ญาวร</w:t>
      </w:r>
      <w:proofErr w:type="spellEnd"/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กุล</w:t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  <w:t>ที่ปรึกษา</w:t>
      </w:r>
    </w:p>
    <w:p w:rsidR="00B84F2A" w:rsidRPr="00B84F2A" w:rsidRDefault="00B84F2A" w:rsidP="00B84F2A">
      <w:pPr>
        <w:numPr>
          <w:ilvl w:val="0"/>
          <w:numId w:val="26"/>
        </w:numPr>
        <w:spacing w:after="0" w:line="240" w:lineRule="auto"/>
        <w:ind w:left="284" w:firstLine="76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พันโทนายแพทย์ ณัฐพล  สถาวโรดม</w:t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ประธาน </w:t>
      </w:r>
    </w:p>
    <w:p w:rsidR="00B84F2A" w:rsidRPr="00B84F2A" w:rsidRDefault="00B84F2A" w:rsidP="00B84F2A">
      <w:pPr>
        <w:spacing w:after="0" w:line="240" w:lineRule="auto"/>
        <w:ind w:left="6120" w:firstLine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(หัวหน้าสาขาต่อมไร้ท่อ</w:t>
      </w:r>
      <w:r w:rsidR="00887728">
        <w:rPr>
          <w:rFonts w:ascii="TH SarabunPSK" w:eastAsia="Times New Roman" w:hAnsi="TH SarabunPSK" w:cs="TH SarabunPSK" w:hint="cs"/>
          <w:sz w:val="32"/>
          <w:szCs w:val="32"/>
          <w:cs/>
        </w:rPr>
        <w:t>ฯ</w:t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B84F2A" w:rsidRPr="00B84F2A" w:rsidRDefault="00B84F2A" w:rsidP="00B84F2A">
      <w:pPr>
        <w:numPr>
          <w:ilvl w:val="0"/>
          <w:numId w:val="26"/>
        </w:numPr>
        <w:spacing w:after="0" w:line="240" w:lineRule="auto"/>
        <w:ind w:left="284" w:firstLine="76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พันโทนายแพทย์ ชน</w:t>
      </w:r>
      <w:proofErr w:type="spellStart"/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ปิ</w:t>
      </w:r>
      <w:proofErr w:type="spellEnd"/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ติ  สิริ</w:t>
      </w:r>
      <w:proofErr w:type="spellStart"/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วรร</w:t>
      </w:r>
      <w:proofErr w:type="spellEnd"/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ณ</w:t>
      </w:r>
      <w:r w:rsidRPr="00B84F2A">
        <w:rPr>
          <w:rFonts w:ascii="TH SarabunPSK" w:eastAsia="Times New Roman" w:hAnsi="TH SarabunPSK" w:cs="TH SarabunPSK"/>
          <w:sz w:val="32"/>
          <w:szCs w:val="32"/>
        </w:rPr>
        <w:tab/>
      </w:r>
      <w:r w:rsidRPr="00B84F2A">
        <w:rPr>
          <w:rFonts w:ascii="TH SarabunPSK" w:eastAsia="Times New Roman" w:hAnsi="TH SarabunPSK" w:cs="TH SarabunPSK"/>
          <w:sz w:val="32"/>
          <w:szCs w:val="32"/>
        </w:rPr>
        <w:tab/>
      </w:r>
      <w:r w:rsidRPr="00B84F2A">
        <w:rPr>
          <w:rFonts w:ascii="TH SarabunPSK" w:eastAsia="Times New Roman" w:hAnsi="TH SarabunPSK" w:cs="TH SarabunPSK"/>
          <w:sz w:val="32"/>
          <w:szCs w:val="32"/>
        </w:rPr>
        <w:tab/>
      </w:r>
      <w:r w:rsidRPr="00B84F2A">
        <w:rPr>
          <w:rFonts w:ascii="TH SarabunPSK" w:eastAsia="Times New Roman" w:hAnsi="TH SarabunPSK" w:cs="TH SarabunPSK"/>
          <w:sz w:val="32"/>
          <w:szCs w:val="32"/>
        </w:rPr>
        <w:tab/>
      </w:r>
      <w:r w:rsidRPr="00B84F2A">
        <w:rPr>
          <w:rFonts w:ascii="TH SarabunPSK" w:eastAsia="Times New Roman" w:hAnsi="TH SarabunPSK" w:cs="TH SarabunPSK"/>
          <w:sz w:val="32"/>
          <w:szCs w:val="32"/>
        </w:rPr>
        <w:tab/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</w:p>
    <w:p w:rsidR="00B84F2A" w:rsidRPr="00B84F2A" w:rsidRDefault="00B84F2A" w:rsidP="00B84F2A">
      <w:pPr>
        <w:numPr>
          <w:ilvl w:val="0"/>
          <w:numId w:val="26"/>
        </w:numPr>
        <w:spacing w:after="0" w:line="240" w:lineRule="auto"/>
        <w:ind w:left="284" w:firstLine="76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พันโทหญิงแพทย์หญิง มนาภรณ์  ปายะนันทน์</w:t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B84F2A" w:rsidRPr="00B84F2A" w:rsidRDefault="00B84F2A" w:rsidP="00B84F2A">
      <w:pPr>
        <w:numPr>
          <w:ilvl w:val="0"/>
          <w:numId w:val="26"/>
        </w:numPr>
        <w:spacing w:after="0" w:line="240" w:lineRule="auto"/>
        <w:ind w:left="284" w:firstLine="76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พันตรีนายแพทย์ ปริญญา  สมัครการไถ</w:t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</w:t>
      </w:r>
    </w:p>
    <w:p w:rsidR="00B84F2A" w:rsidRPr="00B84F2A" w:rsidRDefault="00B84F2A" w:rsidP="00B84F2A">
      <w:pPr>
        <w:numPr>
          <w:ilvl w:val="0"/>
          <w:numId w:val="26"/>
        </w:numPr>
        <w:spacing w:after="0" w:line="240" w:lineRule="auto"/>
        <w:ind w:left="284" w:firstLine="76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ตัวแทนแพทย์ประจำบ้าน</w:t>
      </w:r>
      <w:r w:rsidR="00CF1806">
        <w:rPr>
          <w:rFonts w:ascii="TH SarabunPSK" w:eastAsia="Times New Roman" w:hAnsi="TH SarabunPSK" w:cs="TH SarabunPSK" w:hint="cs"/>
          <w:sz w:val="32"/>
          <w:szCs w:val="32"/>
          <w:cs/>
        </w:rPr>
        <w:t>อนุสาขา</w:t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ชั้นปีที่ 2</w:t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</w:t>
      </w:r>
    </w:p>
    <w:p w:rsidR="00B84F2A" w:rsidRPr="00B84F2A" w:rsidRDefault="00B84F2A" w:rsidP="00B84F2A">
      <w:pPr>
        <w:numPr>
          <w:ilvl w:val="0"/>
          <w:numId w:val="26"/>
        </w:numPr>
        <w:spacing w:after="0" w:line="240" w:lineRule="auto"/>
        <w:ind w:left="284" w:firstLine="76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ตัวแทนแพทย์ประจำบ้าน</w:t>
      </w:r>
      <w:r w:rsidR="00CF1806">
        <w:rPr>
          <w:rFonts w:ascii="TH SarabunPSK" w:eastAsia="Times New Roman" w:hAnsi="TH SarabunPSK" w:cs="TH SarabunPSK" w:hint="cs"/>
          <w:sz w:val="32"/>
          <w:szCs w:val="32"/>
          <w:cs/>
        </w:rPr>
        <w:t>อนุสาขา</w:t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ชั้นปีที่ 1</w:t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</w:t>
      </w:r>
    </w:p>
    <w:p w:rsidR="00B84F2A" w:rsidRPr="00B84F2A" w:rsidRDefault="00B84F2A" w:rsidP="00B84F2A">
      <w:pPr>
        <w:numPr>
          <w:ilvl w:val="0"/>
          <w:numId w:val="26"/>
        </w:numPr>
        <w:spacing w:after="0" w:line="240" w:lineRule="auto"/>
        <w:ind w:left="284" w:firstLine="76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นางสาวกมลวรรณ </w:t>
      </w:r>
      <w:r w:rsidR="0088772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หวังสุข</w:t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</w:t>
      </w:r>
    </w:p>
    <w:p w:rsidR="00B84F2A" w:rsidRPr="00B84F2A" w:rsidRDefault="00B84F2A" w:rsidP="00B84F2A">
      <w:pPr>
        <w:numPr>
          <w:ilvl w:val="0"/>
          <w:numId w:val="26"/>
        </w:numPr>
        <w:spacing w:after="0" w:line="240" w:lineRule="auto"/>
        <w:ind w:left="284" w:firstLine="76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นางสาวปภัสรา</w:t>
      </w:r>
      <w:r w:rsidR="0088772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โทนแก้ว</w:t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</w:t>
      </w:r>
    </w:p>
    <w:p w:rsidR="00B84F2A" w:rsidRDefault="00B84F2A" w:rsidP="00DE677D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84F2A" w:rsidRDefault="00B84F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 w:type="page"/>
      </w:r>
    </w:p>
    <w:p w:rsidR="00B84F2A" w:rsidRPr="00B84F2A" w:rsidRDefault="00B84F2A" w:rsidP="00B84F2A">
      <w:pPr>
        <w:tabs>
          <w:tab w:val="left" w:pos="1080"/>
          <w:tab w:val="left" w:pos="270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คุณสมบัติของผู้สมัครเข้ารับการอบรม</w:t>
      </w:r>
    </w:p>
    <w:p w:rsidR="00B84F2A" w:rsidRPr="00B84F2A" w:rsidRDefault="00B84F2A" w:rsidP="00B84F2A">
      <w:pPr>
        <w:numPr>
          <w:ilvl w:val="0"/>
          <w:numId w:val="27"/>
        </w:numPr>
        <w:tabs>
          <w:tab w:val="left" w:pos="426"/>
          <w:tab w:val="left" w:pos="1080"/>
          <w:tab w:val="left" w:pos="2700"/>
        </w:tabs>
        <w:spacing w:after="0" w:line="240" w:lineRule="auto"/>
        <w:ind w:hanging="294"/>
        <w:contextualSpacing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เป็นผู้ได้รับใบอนุญาตประกอบวิชาชีพเวชกรรมและมีคุณสมบัติอย่างใดอย่างหนึ่งต่อไปนี้</w:t>
      </w:r>
    </w:p>
    <w:p w:rsidR="00B84F2A" w:rsidRPr="00B84F2A" w:rsidRDefault="00B84F2A" w:rsidP="00B84F2A">
      <w:pPr>
        <w:numPr>
          <w:ilvl w:val="0"/>
          <w:numId w:val="28"/>
        </w:numPr>
        <w:tabs>
          <w:tab w:val="left" w:pos="1080"/>
          <w:tab w:val="left" w:pos="2700"/>
        </w:tabs>
        <w:spacing w:after="0" w:line="240" w:lineRule="auto"/>
        <w:contextualSpacing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เป็นผู้ได้รับหนังสืออนุมัติหรือวุฒบัตรแสดงความรู้ความชำนาญในการประกอบวิชาชีพเวชกรรม</w:t>
      </w:r>
    </w:p>
    <w:p w:rsidR="00B84F2A" w:rsidRPr="00B84F2A" w:rsidRDefault="00B84F2A" w:rsidP="00B84F2A">
      <w:pPr>
        <w:tabs>
          <w:tab w:val="left" w:pos="1080"/>
          <w:tab w:val="left" w:pos="2700"/>
        </w:tabs>
        <w:spacing w:after="0" w:line="240" w:lineRule="auto"/>
        <w:ind w:left="1080"/>
        <w:contextualSpacing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สาขาอายุรศาสตร์</w:t>
      </w:r>
    </w:p>
    <w:p w:rsidR="00B84F2A" w:rsidRPr="00B84F2A" w:rsidRDefault="00B84F2A" w:rsidP="00B84F2A">
      <w:pPr>
        <w:numPr>
          <w:ilvl w:val="0"/>
          <w:numId w:val="28"/>
        </w:numPr>
        <w:tabs>
          <w:tab w:val="left" w:pos="709"/>
          <w:tab w:val="left" w:pos="1080"/>
          <w:tab w:val="left" w:pos="2700"/>
        </w:tabs>
        <w:spacing w:after="0" w:line="240" w:lineRule="auto"/>
        <w:contextualSpacing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เป็นแพทย์ประจำบ้านปีสุดท้ายในการฝึกอบรมเพื่อวุฒิ</w:t>
      </w:r>
      <w:proofErr w:type="spellStart"/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บั</w:t>
      </w:r>
      <w:proofErr w:type="spellEnd"/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ติสาขาอายุรศาสตร์</w:t>
      </w:r>
    </w:p>
    <w:p w:rsidR="00B84F2A" w:rsidRPr="00B84F2A" w:rsidRDefault="00B84F2A" w:rsidP="00B84F2A">
      <w:pPr>
        <w:numPr>
          <w:ilvl w:val="0"/>
          <w:numId w:val="28"/>
        </w:numPr>
        <w:tabs>
          <w:tab w:val="left" w:pos="709"/>
          <w:tab w:val="left" w:pos="1080"/>
          <w:tab w:val="left" w:pos="2700"/>
        </w:tabs>
        <w:spacing w:after="0" w:line="240" w:lineRule="auto"/>
        <w:contextualSpacing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เป็นผู้มีสิทธิสอบเพื่อหนังสืออนุมัติหรือวุฒิ</w:t>
      </w:r>
      <w:proofErr w:type="spellStart"/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บั</w:t>
      </w:r>
      <w:proofErr w:type="spellEnd"/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ติสาขาอายุรศาสตร์ในปีการศึกษานั้น</w:t>
      </w:r>
    </w:p>
    <w:p w:rsidR="00B84F2A" w:rsidRPr="00B84F2A" w:rsidRDefault="00B84F2A" w:rsidP="00B84F2A">
      <w:pPr>
        <w:numPr>
          <w:ilvl w:val="0"/>
          <w:numId w:val="27"/>
        </w:numPr>
        <w:tabs>
          <w:tab w:val="left" w:pos="426"/>
          <w:tab w:val="left" w:pos="709"/>
          <w:tab w:val="left" w:pos="1080"/>
          <w:tab w:val="left" w:pos="2700"/>
        </w:tabs>
        <w:spacing w:after="0" w:line="240" w:lineRule="auto"/>
        <w:contextualSpacing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สามารถเข้ารับการฝึกอบรมในหลักสูตร 2 ปี</w:t>
      </w:r>
    </w:p>
    <w:p w:rsidR="00B84F2A" w:rsidRPr="00B84F2A" w:rsidRDefault="00B84F2A" w:rsidP="00B84F2A">
      <w:pPr>
        <w:numPr>
          <w:ilvl w:val="0"/>
          <w:numId w:val="27"/>
        </w:numPr>
        <w:tabs>
          <w:tab w:val="left" w:pos="426"/>
          <w:tab w:val="left" w:pos="709"/>
          <w:tab w:val="left" w:pos="1080"/>
          <w:tab w:val="left" w:pos="2700"/>
        </w:tabs>
        <w:spacing w:after="0" w:line="240" w:lineRule="auto"/>
        <w:contextualSpacing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มีความพร้อมทั้งร่างกายและจิตใจ ไม่เป็นอุปสรรคต่อการฝึกอบรมอายุรศาสตร์ ไม่มีความพิการที่ต้องการสิ่งอำนวยความสะดวกพิเศษหรือความช่วยเหลือเป็นพิเศษ</w:t>
      </w:r>
    </w:p>
    <w:p w:rsidR="00B84F2A" w:rsidRPr="00B84F2A" w:rsidRDefault="00B84F2A" w:rsidP="00B84F2A">
      <w:pPr>
        <w:numPr>
          <w:ilvl w:val="0"/>
          <w:numId w:val="27"/>
        </w:numPr>
        <w:tabs>
          <w:tab w:val="left" w:pos="426"/>
          <w:tab w:val="left" w:pos="709"/>
          <w:tab w:val="left" w:pos="1080"/>
          <w:tab w:val="left" w:pos="2700"/>
        </w:tabs>
        <w:spacing w:after="0" w:line="240" w:lineRule="auto"/>
        <w:contextualSpacing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มีข้อกำหนดตามเกณฑ์การรับแพทย์ประจำบ้าน</w:t>
      </w:r>
      <w:r w:rsidR="00CF1806">
        <w:rPr>
          <w:rFonts w:ascii="TH SarabunPSK" w:eastAsia="Times New Roman" w:hAnsi="TH SarabunPSK" w:cs="TH SarabunPSK" w:hint="cs"/>
          <w:sz w:val="32"/>
          <w:szCs w:val="32"/>
          <w:cs/>
        </w:rPr>
        <w:t>อนุสาขา</w:t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อนุสาขาอายุรศาสตร์โรคต่อมไร้ท่อและ</w:t>
      </w:r>
    </w:p>
    <w:p w:rsidR="00B84F2A" w:rsidRPr="00B84F2A" w:rsidRDefault="00B84F2A" w:rsidP="00B84F2A">
      <w:pPr>
        <w:tabs>
          <w:tab w:val="left" w:pos="426"/>
          <w:tab w:val="left" w:pos="709"/>
          <w:tab w:val="left" w:pos="1080"/>
          <w:tab w:val="left" w:pos="2700"/>
        </w:tabs>
        <w:spacing w:after="0" w:line="240" w:lineRule="auto"/>
        <w:ind w:left="720"/>
        <w:contextualSpacing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เมแทบอลิซึม ที่แพทยสภาและราชวิทยาลัยอายุรแพทย์แห่งประเทศไทยกำหนด </w:t>
      </w:r>
    </w:p>
    <w:p w:rsidR="00B84F2A" w:rsidRPr="00B84F2A" w:rsidRDefault="00B84F2A" w:rsidP="00B84F2A">
      <w:pPr>
        <w:tabs>
          <w:tab w:val="left" w:pos="426"/>
          <w:tab w:val="left" w:pos="709"/>
          <w:tab w:val="left" w:pos="1080"/>
          <w:tab w:val="left" w:pos="270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B84F2A" w:rsidRPr="00B84F2A" w:rsidRDefault="00B84F2A" w:rsidP="00B84F2A">
      <w:pPr>
        <w:tabs>
          <w:tab w:val="left" w:pos="426"/>
          <w:tab w:val="left" w:pos="709"/>
          <w:tab w:val="left" w:pos="1080"/>
          <w:tab w:val="left" w:pos="270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เกณฑ์และวิธีพิจารณาคัดเลือก</w:t>
      </w:r>
    </w:p>
    <w:p w:rsidR="00B84F2A" w:rsidRPr="00B84F2A" w:rsidRDefault="00B84F2A" w:rsidP="00B84F2A">
      <w:pPr>
        <w:numPr>
          <w:ilvl w:val="0"/>
          <w:numId w:val="29"/>
        </w:numPr>
        <w:tabs>
          <w:tab w:val="left" w:pos="426"/>
          <w:tab w:val="left" w:pos="709"/>
          <w:tab w:val="left" w:pos="1080"/>
          <w:tab w:val="left" w:pos="2700"/>
        </w:tabs>
        <w:spacing w:after="0" w:line="240" w:lineRule="auto"/>
        <w:contextualSpacing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พิจารณารับผู้สมัครมีต้นสังกัดและผู้สมัครอิสะตามสัดส่วนที่ราชวิทยาลัยอายุรแพทย์แห่งประเทศไทยและโรงพระยาบาลพระมงกุฎเกล้ากำหนด</w:t>
      </w:r>
    </w:p>
    <w:p w:rsidR="00B84F2A" w:rsidRPr="00B84F2A" w:rsidRDefault="00B84F2A" w:rsidP="00B84F2A">
      <w:pPr>
        <w:numPr>
          <w:ilvl w:val="0"/>
          <w:numId w:val="29"/>
        </w:numPr>
        <w:tabs>
          <w:tab w:val="left" w:pos="426"/>
          <w:tab w:val="left" w:pos="709"/>
          <w:tab w:val="left" w:pos="1080"/>
          <w:tab w:val="left" w:pos="2700"/>
        </w:tabs>
        <w:spacing w:after="0" w:line="240" w:lineRule="auto"/>
        <w:contextualSpacing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พิจารณาสุขภาพร่างกาย สุขภาพจิต ที่ไม่เป็นอุปสรรคต่อการเรียน</w:t>
      </w:r>
    </w:p>
    <w:p w:rsidR="00B84F2A" w:rsidRPr="00B84F2A" w:rsidRDefault="00B84F2A" w:rsidP="00B84F2A">
      <w:pPr>
        <w:numPr>
          <w:ilvl w:val="0"/>
          <w:numId w:val="29"/>
        </w:numPr>
        <w:tabs>
          <w:tab w:val="left" w:pos="426"/>
          <w:tab w:val="left" w:pos="709"/>
          <w:tab w:val="left" w:pos="1080"/>
          <w:tab w:val="left" w:pos="2700"/>
        </w:tabs>
        <w:spacing w:after="0" w:line="240" w:lineRule="auto"/>
        <w:contextualSpacing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พิจารณาหลักฐานประกอบการสมัครและการสัมภาษณ์โดยคณะกรรมการ</w:t>
      </w:r>
    </w:p>
    <w:p w:rsidR="00B84F2A" w:rsidRPr="00B84F2A" w:rsidRDefault="00B84F2A" w:rsidP="00B84F2A">
      <w:pPr>
        <w:tabs>
          <w:tab w:val="left" w:pos="426"/>
          <w:tab w:val="left" w:pos="709"/>
          <w:tab w:val="left" w:pos="1080"/>
          <w:tab w:val="left" w:pos="270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84F2A" w:rsidRPr="00B84F2A" w:rsidRDefault="00B84F2A" w:rsidP="00B84F2A">
      <w:pPr>
        <w:tabs>
          <w:tab w:val="left" w:pos="426"/>
          <w:tab w:val="left" w:pos="709"/>
          <w:tab w:val="left" w:pos="1080"/>
          <w:tab w:val="left" w:pos="270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วิธีการพิจารณา</w:t>
      </w:r>
    </w:p>
    <w:p w:rsidR="00B84F2A" w:rsidRPr="00B84F2A" w:rsidRDefault="00B84F2A" w:rsidP="00B84F2A">
      <w:pPr>
        <w:tabs>
          <w:tab w:val="left" w:pos="426"/>
          <w:tab w:val="left" w:pos="709"/>
          <w:tab w:val="left" w:pos="1080"/>
          <w:tab w:val="left" w:pos="270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  <w:t>1.</w:t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  <w:t>คณะกรรมการพิจารณาคุณสมบัติผู้สมัครจากหลักฐานประกอบการสมัครที่แสดงไว้ข้างต้น</w:t>
      </w:r>
    </w:p>
    <w:p w:rsidR="00B84F2A" w:rsidRPr="00B84F2A" w:rsidRDefault="00B84F2A" w:rsidP="00B84F2A">
      <w:pPr>
        <w:tabs>
          <w:tab w:val="left" w:pos="426"/>
          <w:tab w:val="left" w:pos="709"/>
          <w:tab w:val="left" w:pos="1080"/>
          <w:tab w:val="left" w:pos="270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ab/>
        <w:t>2. คณะกรรมการดำเนินการสัมภาษณ์ผู้สมัคร โดยมีแนวทางการให้คะแนนดังต่อไปนี้</w:t>
      </w:r>
    </w:p>
    <w:p w:rsidR="00B84F2A" w:rsidRPr="00B84F2A" w:rsidRDefault="00B84F2A" w:rsidP="00B84F2A">
      <w:pPr>
        <w:tabs>
          <w:tab w:val="left" w:pos="426"/>
          <w:tab w:val="left" w:pos="709"/>
          <w:tab w:val="left" w:pos="1080"/>
          <w:tab w:val="left" w:pos="270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B84F2A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คะแนนสอบข้อเขียน      ร้อยละ </w:t>
      </w:r>
      <w:r w:rsidRPr="00B84F2A">
        <w:rPr>
          <w:rFonts w:ascii="TH SarabunPSK" w:eastAsia="Times New Roman" w:hAnsi="TH SarabunPSK" w:cs="TH SarabunPSK"/>
          <w:sz w:val="32"/>
          <w:szCs w:val="32"/>
        </w:rPr>
        <w:t>50</w:t>
      </w:r>
    </w:p>
    <w:p w:rsidR="00B84F2A" w:rsidRPr="00B84F2A" w:rsidRDefault="00B84F2A" w:rsidP="00B84F2A">
      <w:pPr>
        <w:tabs>
          <w:tab w:val="left" w:pos="426"/>
          <w:tab w:val="left" w:pos="709"/>
          <w:tab w:val="left" w:pos="1080"/>
          <w:tab w:val="left" w:pos="270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84F2A">
        <w:rPr>
          <w:rFonts w:ascii="TH SarabunPSK" w:eastAsia="Times New Roman" w:hAnsi="TH SarabunPSK" w:cs="TH SarabunPSK"/>
          <w:sz w:val="32"/>
          <w:szCs w:val="32"/>
        </w:rPr>
        <w:t xml:space="preserve">         - </w:t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คะแนนสัมภาษณ์          ร้อยละ </w:t>
      </w:r>
      <w:r w:rsidRPr="00B84F2A">
        <w:rPr>
          <w:rFonts w:ascii="TH SarabunPSK" w:eastAsia="Times New Roman" w:hAnsi="TH SarabunPSK" w:cs="TH SarabunPSK"/>
          <w:sz w:val="32"/>
          <w:szCs w:val="32"/>
        </w:rPr>
        <w:t>50</w:t>
      </w:r>
    </w:p>
    <w:p w:rsidR="00B84F2A" w:rsidRPr="00B84F2A" w:rsidRDefault="00B84F2A" w:rsidP="005479BE">
      <w:pPr>
        <w:tabs>
          <w:tab w:val="left" w:pos="426"/>
          <w:tab w:val="left" w:pos="709"/>
          <w:tab w:val="left" w:pos="1080"/>
          <w:tab w:val="left" w:pos="27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84F2A">
        <w:rPr>
          <w:rFonts w:ascii="TH SarabunPSK" w:eastAsia="Times New Roman" w:hAnsi="TH SarabunPSK" w:cs="TH SarabunPSK"/>
          <w:sz w:val="32"/>
          <w:szCs w:val="32"/>
        </w:rPr>
        <w:tab/>
      </w:r>
      <w:r w:rsidRPr="00B84F2A">
        <w:rPr>
          <w:rFonts w:ascii="TH SarabunPSK" w:eastAsia="Times New Roman" w:hAnsi="TH SarabunPSK" w:cs="TH SarabunPSK" w:hint="cs"/>
          <w:sz w:val="32"/>
          <w:szCs w:val="32"/>
          <w:cs/>
        </w:rPr>
        <w:t>โดยการตัดสินของคณะกรรมการอยู่บนพื้นฐานคุณสมบัติของผู้สมัคร การสอบข้อเขียน และการสัมภาษณ์ โดยเรียงลำดับคะแนนตามผู้ที่ได้คะแนนสูงสุดและเป็นไปตามความเห็นพ้องต้องกันของคณะกรรมการ โดยการตัดสินของคณะกรรมการถือเป็นที่สิ้นสุด</w:t>
      </w:r>
    </w:p>
    <w:p w:rsidR="00B84F2A" w:rsidRDefault="00B84F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B84F2A" w:rsidSect="00DC2915">
          <w:footerReference w:type="even" r:id="rId9"/>
          <w:footerReference w:type="default" r:id="rId10"/>
          <w:pgSz w:w="12240" w:h="15840"/>
          <w:pgMar w:top="2007" w:right="1440" w:bottom="1440" w:left="2007" w:header="720" w:footer="720" w:gutter="0"/>
          <w:pgNumType w:start="0"/>
          <w:cols w:space="720"/>
          <w:titlePg/>
          <w:docGrid w:linePitch="360"/>
        </w:sectPr>
      </w:pPr>
    </w:p>
    <w:p w:rsidR="005479BE" w:rsidRPr="005479BE" w:rsidRDefault="005479BE" w:rsidP="005479B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479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คะแนนการคัดเลือกแพทย์ประจำบ้าน</w:t>
      </w:r>
      <w:r w:rsidR="00CF18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อนุสาขา</w:t>
      </w:r>
      <w:r w:rsidRPr="005479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อนุสาขาอายุรศาสตร์โรคต่อมไร้ท่อและเมแทบอลิซึม</w:t>
      </w:r>
    </w:p>
    <w:p w:rsidR="005479BE" w:rsidRPr="005479BE" w:rsidRDefault="005479BE" w:rsidP="005479B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รพ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5479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พระมงกุฎเกล้า</w:t>
      </w:r>
    </w:p>
    <w:p w:rsidR="005479BE" w:rsidRPr="005479BE" w:rsidRDefault="005479BE" w:rsidP="005479B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479BE" w:rsidRPr="005479BE" w:rsidRDefault="005479BE" w:rsidP="005479BE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tbl>
      <w:tblPr>
        <w:tblW w:w="14940" w:type="dxa"/>
        <w:tblInd w:w="-1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080"/>
        <w:gridCol w:w="1440"/>
        <w:gridCol w:w="900"/>
        <w:gridCol w:w="900"/>
        <w:gridCol w:w="1080"/>
        <w:gridCol w:w="1260"/>
        <w:gridCol w:w="1080"/>
        <w:gridCol w:w="1018"/>
        <w:gridCol w:w="1040"/>
        <w:gridCol w:w="1041"/>
        <w:gridCol w:w="1041"/>
      </w:tblGrid>
      <w:tr w:rsidR="005479BE" w:rsidRPr="005479BE" w:rsidTr="005479BE">
        <w:tc>
          <w:tcPr>
            <w:tcW w:w="720" w:type="dxa"/>
            <w:tcBorders>
              <w:bottom w:val="nil"/>
            </w:tcBorders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38" w:type="dxa"/>
            <w:gridSpan w:val="5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479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คะแนนสัมภาษณ์ 50%</w:t>
            </w:r>
          </w:p>
        </w:tc>
        <w:tc>
          <w:tcPr>
            <w:tcW w:w="1040" w:type="dxa"/>
            <w:tcBorders>
              <w:bottom w:val="nil"/>
            </w:tcBorders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1" w:type="dxa"/>
            <w:tcBorders>
              <w:bottom w:val="nil"/>
            </w:tcBorders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1" w:type="dxa"/>
            <w:tcBorders>
              <w:bottom w:val="nil"/>
            </w:tcBorders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479BE" w:rsidRPr="005479BE" w:rsidTr="005479BE">
        <w:trPr>
          <w:trHeight w:val="479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479B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479B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479B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จบการศึกษาปีพ.ศ.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479B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ต้นสังกัด</w:t>
            </w:r>
          </w:p>
        </w:tc>
        <w:tc>
          <w:tcPr>
            <w:tcW w:w="900" w:type="dxa"/>
            <w:tcBorders>
              <w:top w:val="nil"/>
            </w:tcBorders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479BE">
              <w:rPr>
                <w:rFonts w:ascii="TH SarabunPSK" w:eastAsia="Times New Roman" w:hAnsi="TH SarabunPSK" w:cs="TH SarabunPSK"/>
                <w:b/>
                <w:bCs/>
                <w:sz w:val="28"/>
              </w:rPr>
              <w:t>GPA</w:t>
            </w:r>
          </w:p>
        </w:tc>
        <w:tc>
          <w:tcPr>
            <w:tcW w:w="90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479B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เจตคติ</w:t>
            </w:r>
          </w:p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479B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5479B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479B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10%</w:t>
            </w:r>
            <w:r w:rsidRPr="005479B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479B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08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479B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บุคลิกภาพ</w:t>
            </w:r>
          </w:p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479B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5479B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479B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10%</w:t>
            </w:r>
            <w:r w:rsidRPr="005479B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479B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6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479B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การเตรียม</w:t>
            </w:r>
          </w:p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479B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ความพร้อม</w:t>
            </w:r>
          </w:p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479B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เพื่อเข้าอบรม</w:t>
            </w:r>
          </w:p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479B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(</w:t>
            </w:r>
            <w:r w:rsidRPr="005479B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479B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10%</w:t>
            </w:r>
            <w:r w:rsidRPr="005479B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479B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08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479B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ไหวพริบ</w:t>
            </w:r>
          </w:p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479B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ในการตอบคำถาม </w:t>
            </w:r>
          </w:p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479B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5479B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479B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10%</w:t>
            </w:r>
            <w:r w:rsidRPr="005479B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479B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018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479B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</w:t>
            </w:r>
          </w:p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479B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สามารถ</w:t>
            </w:r>
          </w:p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479B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พิเศษ </w:t>
            </w:r>
          </w:p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479B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5479B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479B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10%</w:t>
            </w:r>
            <w:r w:rsidRPr="005479B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479B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040" w:type="dxa"/>
            <w:tcBorders>
              <w:top w:val="nil"/>
            </w:tcBorders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479B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41" w:type="dxa"/>
            <w:tcBorders>
              <w:top w:val="nil"/>
            </w:tcBorders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479B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479B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ข้อเขียน</w:t>
            </w:r>
          </w:p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479B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50%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479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479B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</w:tr>
      <w:tr w:rsidR="005479BE" w:rsidRPr="005479BE" w:rsidTr="005479BE">
        <w:trPr>
          <w:trHeight w:val="479"/>
        </w:trPr>
        <w:tc>
          <w:tcPr>
            <w:tcW w:w="720" w:type="dxa"/>
            <w:tcBorders>
              <w:top w:val="single" w:sz="4" w:space="0" w:color="auto"/>
            </w:tcBorders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479BE" w:rsidRPr="005479BE" w:rsidRDefault="005479BE" w:rsidP="005479BE">
            <w:pPr>
              <w:tabs>
                <w:tab w:val="left" w:pos="1152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18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4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41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5479BE" w:rsidRPr="005479BE" w:rsidTr="005479BE">
        <w:trPr>
          <w:trHeight w:val="479"/>
        </w:trPr>
        <w:tc>
          <w:tcPr>
            <w:tcW w:w="720" w:type="dxa"/>
            <w:tcBorders>
              <w:top w:val="single" w:sz="4" w:space="0" w:color="auto"/>
            </w:tcBorders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479BE" w:rsidRPr="005479BE" w:rsidRDefault="005479BE" w:rsidP="005479BE">
            <w:pPr>
              <w:tabs>
                <w:tab w:val="left" w:pos="1152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18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4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41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5479BE" w:rsidRPr="005479BE" w:rsidTr="005479BE">
        <w:trPr>
          <w:trHeight w:val="479"/>
        </w:trPr>
        <w:tc>
          <w:tcPr>
            <w:tcW w:w="72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340" w:type="dxa"/>
          </w:tcPr>
          <w:p w:rsidR="005479BE" w:rsidRPr="005479BE" w:rsidRDefault="005479BE" w:rsidP="005479BE">
            <w:pPr>
              <w:tabs>
                <w:tab w:val="left" w:pos="1152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18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4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41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41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5479BE" w:rsidRPr="005479BE" w:rsidTr="005479BE">
        <w:trPr>
          <w:trHeight w:val="479"/>
        </w:trPr>
        <w:tc>
          <w:tcPr>
            <w:tcW w:w="72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340" w:type="dxa"/>
          </w:tcPr>
          <w:p w:rsidR="005479BE" w:rsidRPr="005479BE" w:rsidRDefault="005479BE" w:rsidP="005479BE">
            <w:pPr>
              <w:tabs>
                <w:tab w:val="left" w:pos="1152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18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4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41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41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5479BE" w:rsidRPr="005479BE" w:rsidTr="005479BE">
        <w:trPr>
          <w:trHeight w:val="479"/>
        </w:trPr>
        <w:tc>
          <w:tcPr>
            <w:tcW w:w="72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340" w:type="dxa"/>
          </w:tcPr>
          <w:p w:rsidR="005479BE" w:rsidRPr="005479BE" w:rsidRDefault="005479BE" w:rsidP="005479BE">
            <w:pPr>
              <w:tabs>
                <w:tab w:val="left" w:pos="1508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18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4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41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41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5479BE" w:rsidRPr="005479BE" w:rsidTr="005479BE">
        <w:trPr>
          <w:trHeight w:val="479"/>
        </w:trPr>
        <w:tc>
          <w:tcPr>
            <w:tcW w:w="72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479B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340" w:type="dxa"/>
          </w:tcPr>
          <w:p w:rsidR="005479BE" w:rsidRPr="005479BE" w:rsidRDefault="005479BE" w:rsidP="005479BE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18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40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41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41" w:type="dxa"/>
          </w:tcPr>
          <w:p w:rsidR="005479BE" w:rsidRPr="005479BE" w:rsidRDefault="005479BE" w:rsidP="005479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:rsidR="005479BE" w:rsidRPr="005479BE" w:rsidRDefault="005479BE" w:rsidP="005479BE">
      <w:pPr>
        <w:spacing w:after="0" w:line="240" w:lineRule="auto"/>
        <w:jc w:val="right"/>
        <w:rPr>
          <w:rFonts w:ascii="TH SarabunPSK" w:eastAsia="Times New Roman" w:hAnsi="TH SarabunPSK" w:cs="TH SarabunPSK"/>
          <w:sz w:val="28"/>
        </w:rPr>
      </w:pPr>
      <w:r w:rsidRPr="005479BE">
        <w:rPr>
          <w:rFonts w:ascii="TH SarabunPSK" w:eastAsia="Times New Roman" w:hAnsi="TH SarabunPSK" w:cs="TH SarabunPSK" w:hint="cs"/>
          <w:sz w:val="28"/>
          <w:cs/>
        </w:rPr>
        <w:t xml:space="preserve"> </w:t>
      </w:r>
    </w:p>
    <w:p w:rsidR="005479BE" w:rsidRPr="005479BE" w:rsidRDefault="005479BE" w:rsidP="005479BE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B84F2A" w:rsidRDefault="00B84F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84F2A" w:rsidRDefault="00B84F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B84F2A" w:rsidSect="00B84F2A">
      <w:pgSz w:w="15840" w:h="12240" w:orient="landscape"/>
      <w:pgMar w:top="1440" w:right="1440" w:bottom="2007" w:left="20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40DA" w:rsidRDefault="005840DA" w:rsidP="00C72E27">
      <w:pPr>
        <w:spacing w:after="0" w:line="240" w:lineRule="auto"/>
      </w:pPr>
      <w:r>
        <w:separator/>
      </w:r>
    </w:p>
  </w:endnote>
  <w:endnote w:type="continuationSeparator" w:id="0">
    <w:p w:rsidR="005840DA" w:rsidRDefault="005840DA" w:rsidP="00C7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New">
    <w:altName w:val="Cambria"/>
    <w:panose1 w:val="020B0604020202020204"/>
    <w:charset w:val="00"/>
    <w:family w:val="roman"/>
    <w:pitch w:val="default"/>
  </w:font>
  <w:font w:name="THSarabunNew">
    <w:altName w:val="Times New Roman"/>
    <w:panose1 w:val="020B0604020202020204"/>
    <w:charset w:val="00"/>
    <w:family w:val="roman"/>
    <w:notTrueType/>
    <w:pitch w:val="default"/>
  </w:font>
  <w:font w:name="AngsanaNew-Bold">
    <w:altName w:val="Songti TC Light"/>
    <w:panose1 w:val="020B0604020202020204"/>
    <w:charset w:val="88"/>
    <w:family w:val="auto"/>
    <w:pitch w:val="default"/>
    <w:sig w:usb0="00000003" w:usb1="08080000" w:usb2="00000010" w:usb3="00000000" w:csb0="00100001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s/>
      </w:rPr>
      <w:id w:val="-611978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72E27" w:rsidRDefault="00C72E27" w:rsidP="00DC29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:rsidR="00C72E27" w:rsidRDefault="00C72E27" w:rsidP="00C72E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s/>
      </w:rPr>
      <w:id w:val="-12101795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72E27" w:rsidRDefault="00C72E27" w:rsidP="00DC29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  <w:cs/>
          </w:rPr>
          <w:fldChar w:fldCharType="end"/>
        </w:r>
      </w:p>
    </w:sdtContent>
  </w:sdt>
  <w:p w:rsidR="00C72E27" w:rsidRDefault="00C72E27" w:rsidP="00C72E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40DA" w:rsidRDefault="005840DA" w:rsidP="00C72E27">
      <w:pPr>
        <w:spacing w:after="0" w:line="240" w:lineRule="auto"/>
      </w:pPr>
      <w:r>
        <w:separator/>
      </w:r>
    </w:p>
  </w:footnote>
  <w:footnote w:type="continuationSeparator" w:id="0">
    <w:p w:rsidR="005840DA" w:rsidRDefault="005840DA" w:rsidP="00C72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34B8"/>
    <w:multiLevelType w:val="hybridMultilevel"/>
    <w:tmpl w:val="FB52218C"/>
    <w:lvl w:ilvl="0" w:tplc="50B80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435DB"/>
    <w:multiLevelType w:val="hybridMultilevel"/>
    <w:tmpl w:val="48D6D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00D5F"/>
    <w:multiLevelType w:val="hybridMultilevel"/>
    <w:tmpl w:val="6E647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4FF6"/>
    <w:multiLevelType w:val="hybridMultilevel"/>
    <w:tmpl w:val="E514C0F4"/>
    <w:lvl w:ilvl="0" w:tplc="C8CAA6CA">
      <w:start w:val="1"/>
      <w:numFmt w:val="decimal"/>
      <w:lvlText w:val="%1."/>
      <w:lvlJc w:val="left"/>
      <w:pPr>
        <w:ind w:left="1571" w:hanging="360"/>
      </w:pPr>
      <w:rPr>
        <w:rFonts w:ascii="TH SarabunPSK" w:eastAsia="Calibr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287E01"/>
    <w:multiLevelType w:val="hybridMultilevel"/>
    <w:tmpl w:val="AF3AE98E"/>
    <w:lvl w:ilvl="0" w:tplc="5E042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1649F"/>
    <w:multiLevelType w:val="hybridMultilevel"/>
    <w:tmpl w:val="0AACE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91F37"/>
    <w:multiLevelType w:val="hybridMultilevel"/>
    <w:tmpl w:val="7BA6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E23FF"/>
    <w:multiLevelType w:val="hybridMultilevel"/>
    <w:tmpl w:val="F4A061AC"/>
    <w:lvl w:ilvl="0" w:tplc="702E16BE">
      <w:start w:val="2"/>
      <w:numFmt w:val="bullet"/>
      <w:lvlText w:val="-"/>
      <w:lvlJc w:val="left"/>
      <w:pPr>
        <w:ind w:left="360" w:hanging="360"/>
      </w:pPr>
      <w:rPr>
        <w:rFonts w:ascii="Angsana New" w:eastAsia="Cordia New" w:hAnsi="Angsana New" w:cs="Angsana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375A25"/>
    <w:multiLevelType w:val="hybridMultilevel"/>
    <w:tmpl w:val="2298A636"/>
    <w:lvl w:ilvl="0" w:tplc="1DB61B6C">
      <w:numFmt w:val="bullet"/>
      <w:lvlText w:val="-"/>
      <w:lvlJc w:val="left"/>
      <w:pPr>
        <w:ind w:left="36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603B9"/>
    <w:multiLevelType w:val="multilevel"/>
    <w:tmpl w:val="CB308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2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16" w:hanging="1800"/>
      </w:pPr>
      <w:rPr>
        <w:rFonts w:hint="default"/>
      </w:rPr>
    </w:lvl>
  </w:abstractNum>
  <w:abstractNum w:abstractNumId="10" w15:restartNumberingAfterBreak="0">
    <w:nsid w:val="1E56731F"/>
    <w:multiLevelType w:val="hybridMultilevel"/>
    <w:tmpl w:val="2B46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13320"/>
    <w:multiLevelType w:val="hybridMultilevel"/>
    <w:tmpl w:val="3C4C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92578"/>
    <w:multiLevelType w:val="hybridMultilevel"/>
    <w:tmpl w:val="B4F83500"/>
    <w:lvl w:ilvl="0" w:tplc="5E042D6E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3" w15:restartNumberingAfterBreak="0">
    <w:nsid w:val="238F6B56"/>
    <w:multiLevelType w:val="hybridMultilevel"/>
    <w:tmpl w:val="7BA6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37627"/>
    <w:multiLevelType w:val="hybridMultilevel"/>
    <w:tmpl w:val="7FF4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437B1"/>
    <w:multiLevelType w:val="hybridMultilevel"/>
    <w:tmpl w:val="9F286980"/>
    <w:lvl w:ilvl="0" w:tplc="5E042D6E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3BCF449F"/>
    <w:multiLevelType w:val="hybridMultilevel"/>
    <w:tmpl w:val="24A07426"/>
    <w:lvl w:ilvl="0" w:tplc="1DB61B6C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36965"/>
    <w:multiLevelType w:val="hybridMultilevel"/>
    <w:tmpl w:val="4DD6682C"/>
    <w:lvl w:ilvl="0" w:tplc="16AE8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4F1E01"/>
    <w:multiLevelType w:val="multilevel"/>
    <w:tmpl w:val="6EF88D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F471DB9"/>
    <w:multiLevelType w:val="hybridMultilevel"/>
    <w:tmpl w:val="7BA6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65072"/>
    <w:multiLevelType w:val="hybridMultilevel"/>
    <w:tmpl w:val="CFC69F94"/>
    <w:lvl w:ilvl="0" w:tplc="5E042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87F5F"/>
    <w:multiLevelType w:val="hybridMultilevel"/>
    <w:tmpl w:val="7BA6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C07FD"/>
    <w:multiLevelType w:val="hybridMultilevel"/>
    <w:tmpl w:val="39FC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717BD"/>
    <w:multiLevelType w:val="hybridMultilevel"/>
    <w:tmpl w:val="1F0A4190"/>
    <w:lvl w:ilvl="0" w:tplc="5FCEEE02">
      <w:start w:val="2"/>
      <w:numFmt w:val="bullet"/>
      <w:lvlText w:val="-"/>
      <w:lvlJc w:val="left"/>
      <w:pPr>
        <w:ind w:left="360" w:hanging="360"/>
      </w:pPr>
      <w:rPr>
        <w:rFonts w:ascii="Angsana New" w:eastAsia="Cordia New" w:hAnsi="Angsana New" w:cs="Angsana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C22DE1"/>
    <w:multiLevelType w:val="hybridMultilevel"/>
    <w:tmpl w:val="87149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CF14AE"/>
    <w:multiLevelType w:val="hybridMultilevel"/>
    <w:tmpl w:val="15860F2C"/>
    <w:lvl w:ilvl="0" w:tplc="5E042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E6942"/>
    <w:multiLevelType w:val="hybridMultilevel"/>
    <w:tmpl w:val="77800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C6A7A"/>
    <w:multiLevelType w:val="hybridMultilevel"/>
    <w:tmpl w:val="CD2E1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F3856"/>
    <w:multiLevelType w:val="hybridMultilevel"/>
    <w:tmpl w:val="7BA6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25761"/>
    <w:multiLevelType w:val="hybridMultilevel"/>
    <w:tmpl w:val="AF8AE948"/>
    <w:lvl w:ilvl="0" w:tplc="5E042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3"/>
  </w:num>
  <w:num w:numId="5">
    <w:abstractNumId w:val="7"/>
  </w:num>
  <w:num w:numId="6">
    <w:abstractNumId w:val="5"/>
  </w:num>
  <w:num w:numId="7">
    <w:abstractNumId w:val="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8"/>
  </w:num>
  <w:num w:numId="12">
    <w:abstractNumId w:val="29"/>
  </w:num>
  <w:num w:numId="13">
    <w:abstractNumId w:val="20"/>
  </w:num>
  <w:num w:numId="14">
    <w:abstractNumId w:val="15"/>
  </w:num>
  <w:num w:numId="15">
    <w:abstractNumId w:val="25"/>
  </w:num>
  <w:num w:numId="16">
    <w:abstractNumId w:val="12"/>
  </w:num>
  <w:num w:numId="17">
    <w:abstractNumId w:val="4"/>
  </w:num>
  <w:num w:numId="18">
    <w:abstractNumId w:val="13"/>
  </w:num>
  <w:num w:numId="19">
    <w:abstractNumId w:val="14"/>
  </w:num>
  <w:num w:numId="20">
    <w:abstractNumId w:val="18"/>
  </w:num>
  <w:num w:numId="21">
    <w:abstractNumId w:val="22"/>
  </w:num>
  <w:num w:numId="22">
    <w:abstractNumId w:val="11"/>
  </w:num>
  <w:num w:numId="23">
    <w:abstractNumId w:val="2"/>
  </w:num>
  <w:num w:numId="24">
    <w:abstractNumId w:val="24"/>
  </w:num>
  <w:num w:numId="25">
    <w:abstractNumId w:val="1"/>
  </w:num>
  <w:num w:numId="26">
    <w:abstractNumId w:val="26"/>
  </w:num>
  <w:num w:numId="27">
    <w:abstractNumId w:val="27"/>
  </w:num>
  <w:num w:numId="28">
    <w:abstractNumId w:val="17"/>
  </w:num>
  <w:num w:numId="29">
    <w:abstractNumId w:val="10"/>
  </w:num>
  <w:num w:numId="30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7F"/>
    <w:rsid w:val="00000B88"/>
    <w:rsid w:val="000029CB"/>
    <w:rsid w:val="000135B0"/>
    <w:rsid w:val="00013CBA"/>
    <w:rsid w:val="0003083E"/>
    <w:rsid w:val="000311C3"/>
    <w:rsid w:val="00083173"/>
    <w:rsid w:val="00094E41"/>
    <w:rsid w:val="000A2E17"/>
    <w:rsid w:val="000C1DB6"/>
    <w:rsid w:val="000D06FC"/>
    <w:rsid w:val="000D36AD"/>
    <w:rsid w:val="000D6BAF"/>
    <w:rsid w:val="000E2789"/>
    <w:rsid w:val="000E7069"/>
    <w:rsid w:val="000E7675"/>
    <w:rsid w:val="000F2873"/>
    <w:rsid w:val="000F5E55"/>
    <w:rsid w:val="00101B75"/>
    <w:rsid w:val="001200FF"/>
    <w:rsid w:val="00120CDD"/>
    <w:rsid w:val="001246D9"/>
    <w:rsid w:val="00124E15"/>
    <w:rsid w:val="001268CF"/>
    <w:rsid w:val="00133428"/>
    <w:rsid w:val="001453E8"/>
    <w:rsid w:val="001517A3"/>
    <w:rsid w:val="00156165"/>
    <w:rsid w:val="001969E3"/>
    <w:rsid w:val="00196EC9"/>
    <w:rsid w:val="001F5201"/>
    <w:rsid w:val="001F7ED3"/>
    <w:rsid w:val="00223709"/>
    <w:rsid w:val="002336D2"/>
    <w:rsid w:val="002862D0"/>
    <w:rsid w:val="002C0980"/>
    <w:rsid w:val="002D2AE8"/>
    <w:rsid w:val="002D3EBF"/>
    <w:rsid w:val="00310D5C"/>
    <w:rsid w:val="003130F3"/>
    <w:rsid w:val="0031753C"/>
    <w:rsid w:val="0032071C"/>
    <w:rsid w:val="00320E7D"/>
    <w:rsid w:val="00334800"/>
    <w:rsid w:val="00340E88"/>
    <w:rsid w:val="003528AF"/>
    <w:rsid w:val="003650BC"/>
    <w:rsid w:val="0036656C"/>
    <w:rsid w:val="00370954"/>
    <w:rsid w:val="003A6369"/>
    <w:rsid w:val="003B4F7E"/>
    <w:rsid w:val="003F147F"/>
    <w:rsid w:val="004010BE"/>
    <w:rsid w:val="00477E6A"/>
    <w:rsid w:val="004805F9"/>
    <w:rsid w:val="00490232"/>
    <w:rsid w:val="00490565"/>
    <w:rsid w:val="00493BBF"/>
    <w:rsid w:val="00496C35"/>
    <w:rsid w:val="004A5A06"/>
    <w:rsid w:val="004A796B"/>
    <w:rsid w:val="004B0191"/>
    <w:rsid w:val="004F0194"/>
    <w:rsid w:val="004F5869"/>
    <w:rsid w:val="004F69A3"/>
    <w:rsid w:val="004F69CD"/>
    <w:rsid w:val="00511786"/>
    <w:rsid w:val="00534CCC"/>
    <w:rsid w:val="00544B2F"/>
    <w:rsid w:val="0054676A"/>
    <w:rsid w:val="005479BE"/>
    <w:rsid w:val="00553C5D"/>
    <w:rsid w:val="0055797A"/>
    <w:rsid w:val="00560619"/>
    <w:rsid w:val="00580856"/>
    <w:rsid w:val="005840DA"/>
    <w:rsid w:val="0059669F"/>
    <w:rsid w:val="005B0AAA"/>
    <w:rsid w:val="005C52F3"/>
    <w:rsid w:val="005E3800"/>
    <w:rsid w:val="005E7952"/>
    <w:rsid w:val="005F196C"/>
    <w:rsid w:val="0060495E"/>
    <w:rsid w:val="006129FD"/>
    <w:rsid w:val="00626121"/>
    <w:rsid w:val="006A4FA5"/>
    <w:rsid w:val="006B65AE"/>
    <w:rsid w:val="006C008A"/>
    <w:rsid w:val="006F03E4"/>
    <w:rsid w:val="007025D0"/>
    <w:rsid w:val="00703393"/>
    <w:rsid w:val="0071274B"/>
    <w:rsid w:val="00712F3F"/>
    <w:rsid w:val="00734859"/>
    <w:rsid w:val="0074112F"/>
    <w:rsid w:val="007519D5"/>
    <w:rsid w:val="00775416"/>
    <w:rsid w:val="00785957"/>
    <w:rsid w:val="007C14AF"/>
    <w:rsid w:val="007F0291"/>
    <w:rsid w:val="007F679C"/>
    <w:rsid w:val="00802C95"/>
    <w:rsid w:val="00810A60"/>
    <w:rsid w:val="008148FD"/>
    <w:rsid w:val="00826C19"/>
    <w:rsid w:val="008430D0"/>
    <w:rsid w:val="0087464D"/>
    <w:rsid w:val="00887728"/>
    <w:rsid w:val="00890938"/>
    <w:rsid w:val="00893A83"/>
    <w:rsid w:val="008B0DFD"/>
    <w:rsid w:val="008D2149"/>
    <w:rsid w:val="008D7B2B"/>
    <w:rsid w:val="009159C2"/>
    <w:rsid w:val="009307CC"/>
    <w:rsid w:val="009554B0"/>
    <w:rsid w:val="00974903"/>
    <w:rsid w:val="00984890"/>
    <w:rsid w:val="0098708F"/>
    <w:rsid w:val="0099781F"/>
    <w:rsid w:val="009A0D7A"/>
    <w:rsid w:val="009A0F40"/>
    <w:rsid w:val="009B10A9"/>
    <w:rsid w:val="009C2597"/>
    <w:rsid w:val="009C28EB"/>
    <w:rsid w:val="00A2762E"/>
    <w:rsid w:val="00A651F9"/>
    <w:rsid w:val="00A763A8"/>
    <w:rsid w:val="00A9416C"/>
    <w:rsid w:val="00AA103B"/>
    <w:rsid w:val="00AC008E"/>
    <w:rsid w:val="00AC7EF1"/>
    <w:rsid w:val="00AF5A40"/>
    <w:rsid w:val="00B13BFF"/>
    <w:rsid w:val="00B332F8"/>
    <w:rsid w:val="00B5589B"/>
    <w:rsid w:val="00B56AFF"/>
    <w:rsid w:val="00B6568A"/>
    <w:rsid w:val="00B7142C"/>
    <w:rsid w:val="00B74025"/>
    <w:rsid w:val="00B84F2A"/>
    <w:rsid w:val="00B865CE"/>
    <w:rsid w:val="00B87662"/>
    <w:rsid w:val="00BA1EB1"/>
    <w:rsid w:val="00BB2067"/>
    <w:rsid w:val="00C165EB"/>
    <w:rsid w:val="00C21858"/>
    <w:rsid w:val="00C21CF1"/>
    <w:rsid w:val="00C4008B"/>
    <w:rsid w:val="00C4198B"/>
    <w:rsid w:val="00C64B39"/>
    <w:rsid w:val="00C675C4"/>
    <w:rsid w:val="00C72E27"/>
    <w:rsid w:val="00C82D64"/>
    <w:rsid w:val="00CB6DF8"/>
    <w:rsid w:val="00CD0611"/>
    <w:rsid w:val="00CF13F3"/>
    <w:rsid w:val="00CF1806"/>
    <w:rsid w:val="00D00CA6"/>
    <w:rsid w:val="00D0487E"/>
    <w:rsid w:val="00D052CD"/>
    <w:rsid w:val="00D12363"/>
    <w:rsid w:val="00D24FED"/>
    <w:rsid w:val="00D375AA"/>
    <w:rsid w:val="00D51FB9"/>
    <w:rsid w:val="00D7515A"/>
    <w:rsid w:val="00D87A6A"/>
    <w:rsid w:val="00DA2D3C"/>
    <w:rsid w:val="00DA490D"/>
    <w:rsid w:val="00DC1308"/>
    <w:rsid w:val="00DC2915"/>
    <w:rsid w:val="00DC5859"/>
    <w:rsid w:val="00DE677D"/>
    <w:rsid w:val="00E043EC"/>
    <w:rsid w:val="00E176EA"/>
    <w:rsid w:val="00E607CE"/>
    <w:rsid w:val="00E73422"/>
    <w:rsid w:val="00E84820"/>
    <w:rsid w:val="00ED43B3"/>
    <w:rsid w:val="00EF226A"/>
    <w:rsid w:val="00EF2F9F"/>
    <w:rsid w:val="00F214E9"/>
    <w:rsid w:val="00F3157F"/>
    <w:rsid w:val="00F379EC"/>
    <w:rsid w:val="00F83AFB"/>
    <w:rsid w:val="00F91938"/>
    <w:rsid w:val="00FB2978"/>
    <w:rsid w:val="00FD4134"/>
    <w:rsid w:val="00FD6436"/>
    <w:rsid w:val="00FF2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2F4E4"/>
  <w15:docId w15:val="{FB1AA8ED-DC72-B54E-B755-4662BEC0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B2B"/>
  </w:style>
  <w:style w:type="paragraph" w:styleId="Heading1">
    <w:name w:val="heading 1"/>
    <w:basedOn w:val="Normal"/>
    <w:next w:val="Normal"/>
    <w:link w:val="Heading1Char"/>
    <w:qFormat/>
    <w:rsid w:val="006C008A"/>
    <w:pPr>
      <w:keepNext/>
      <w:spacing w:after="0" w:line="240" w:lineRule="auto"/>
      <w:outlineLvl w:val="0"/>
    </w:pPr>
    <w:rPr>
      <w:rFonts w:ascii="DilleniaUPC" w:eastAsia="Cordia New" w:hAnsi="DilleniaUPC" w:cs="Angsana New"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6C008A"/>
    <w:pPr>
      <w:keepNext/>
      <w:spacing w:after="0" w:line="240" w:lineRule="auto"/>
      <w:jc w:val="right"/>
      <w:outlineLvl w:val="1"/>
    </w:pPr>
    <w:rPr>
      <w:rFonts w:ascii="DilleniaUPC" w:eastAsia="Cordia New" w:hAnsi="DilleniaUPC" w:cs="Angsana New"/>
      <w:sz w:val="34"/>
      <w:szCs w:val="34"/>
    </w:rPr>
  </w:style>
  <w:style w:type="paragraph" w:styleId="Heading3">
    <w:name w:val="heading 3"/>
    <w:basedOn w:val="Normal"/>
    <w:next w:val="Normal"/>
    <w:link w:val="Heading3Char"/>
    <w:qFormat/>
    <w:rsid w:val="006C008A"/>
    <w:pPr>
      <w:keepNext/>
      <w:spacing w:after="0" w:line="240" w:lineRule="auto"/>
      <w:outlineLvl w:val="2"/>
    </w:pPr>
    <w:rPr>
      <w:rFonts w:ascii="DilleniaUPC" w:eastAsia="Cordia New" w:hAnsi="DilleniaUPC" w:cs="Angsana New"/>
      <w:b/>
      <w:bCs/>
      <w:i/>
      <w:iCs/>
      <w:sz w:val="30"/>
      <w:szCs w:val="30"/>
    </w:rPr>
  </w:style>
  <w:style w:type="paragraph" w:styleId="Heading4">
    <w:name w:val="heading 4"/>
    <w:basedOn w:val="Normal"/>
    <w:next w:val="Normal"/>
    <w:link w:val="Heading4Char"/>
    <w:qFormat/>
    <w:rsid w:val="006C008A"/>
    <w:pPr>
      <w:keepNext/>
      <w:spacing w:after="0" w:line="240" w:lineRule="auto"/>
      <w:ind w:left="426"/>
      <w:jc w:val="both"/>
      <w:outlineLvl w:val="3"/>
    </w:pPr>
    <w:rPr>
      <w:rFonts w:ascii="DilleniaUPC" w:eastAsia="Angsana New" w:hAnsi="DilleniaUPC" w:cs="Angsana New"/>
      <w:sz w:val="30"/>
      <w:szCs w:val="30"/>
    </w:rPr>
  </w:style>
  <w:style w:type="paragraph" w:styleId="Heading5">
    <w:name w:val="heading 5"/>
    <w:basedOn w:val="Normal"/>
    <w:next w:val="Normal"/>
    <w:link w:val="Heading5Char"/>
    <w:qFormat/>
    <w:rsid w:val="006C008A"/>
    <w:pPr>
      <w:keepNext/>
      <w:spacing w:after="0" w:line="240" w:lineRule="auto"/>
      <w:ind w:left="1440"/>
      <w:outlineLvl w:val="4"/>
    </w:pPr>
    <w:rPr>
      <w:rFonts w:ascii="DilleniaUPC" w:eastAsia="Cordia New" w:hAnsi="DilleniaUPC" w:cs="Angsana New"/>
      <w:sz w:val="30"/>
      <w:szCs w:val="30"/>
    </w:rPr>
  </w:style>
  <w:style w:type="paragraph" w:styleId="Heading6">
    <w:name w:val="heading 6"/>
    <w:basedOn w:val="Normal"/>
    <w:next w:val="Normal"/>
    <w:link w:val="Heading6Char"/>
    <w:qFormat/>
    <w:rsid w:val="006C008A"/>
    <w:pPr>
      <w:keepNext/>
      <w:spacing w:after="0" w:line="240" w:lineRule="auto"/>
      <w:jc w:val="center"/>
      <w:outlineLvl w:val="5"/>
    </w:pPr>
    <w:rPr>
      <w:rFonts w:ascii="DilleniaUPC" w:eastAsia="Cordia New" w:hAnsi="DilleniaUPC" w:cs="Angsana New"/>
      <w:b/>
      <w:bCs/>
      <w:sz w:val="56"/>
      <w:szCs w:val="56"/>
      <w:lang w:eastAsia="th-TH"/>
    </w:rPr>
  </w:style>
  <w:style w:type="paragraph" w:styleId="Heading7">
    <w:name w:val="heading 7"/>
    <w:basedOn w:val="Normal"/>
    <w:next w:val="Normal"/>
    <w:link w:val="Heading7Char"/>
    <w:qFormat/>
    <w:rsid w:val="006C008A"/>
    <w:pPr>
      <w:keepNext/>
      <w:spacing w:after="0" w:line="240" w:lineRule="auto"/>
      <w:ind w:left="720"/>
      <w:jc w:val="center"/>
      <w:outlineLvl w:val="6"/>
    </w:pPr>
    <w:rPr>
      <w:rFonts w:ascii="DilleniaUPC" w:eastAsia="Cordia New" w:hAnsi="DilleniaUPC" w:cs="Angsana New"/>
      <w:b/>
      <w:bCs/>
      <w:sz w:val="30"/>
      <w:szCs w:val="30"/>
    </w:rPr>
  </w:style>
  <w:style w:type="paragraph" w:styleId="Heading8">
    <w:name w:val="heading 8"/>
    <w:basedOn w:val="Normal"/>
    <w:next w:val="Normal"/>
    <w:link w:val="Heading8Char"/>
    <w:qFormat/>
    <w:rsid w:val="006C008A"/>
    <w:pPr>
      <w:keepNext/>
      <w:spacing w:after="0" w:line="240" w:lineRule="auto"/>
      <w:jc w:val="both"/>
      <w:outlineLvl w:val="7"/>
    </w:pPr>
    <w:rPr>
      <w:rFonts w:ascii="Cordia New" w:eastAsia="Cordia New" w:hAnsi="Cordia New" w:cs="Angsana New"/>
      <w:b/>
      <w:bCs/>
      <w:sz w:val="32"/>
      <w:szCs w:val="32"/>
      <w:lang w:eastAsia="th-TH"/>
    </w:rPr>
  </w:style>
  <w:style w:type="paragraph" w:styleId="Heading9">
    <w:name w:val="heading 9"/>
    <w:basedOn w:val="Normal"/>
    <w:next w:val="Normal"/>
    <w:link w:val="Heading9Char"/>
    <w:qFormat/>
    <w:rsid w:val="006C008A"/>
    <w:pPr>
      <w:keepNext/>
      <w:spacing w:after="0" w:line="240" w:lineRule="auto"/>
      <w:jc w:val="center"/>
      <w:outlineLvl w:val="8"/>
    </w:pPr>
    <w:rPr>
      <w:rFonts w:ascii="DilleniaUPC" w:eastAsia="Cordia New" w:hAnsi="DilleniaUPC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08A"/>
    <w:rPr>
      <w:rFonts w:ascii="DilleniaUPC" w:eastAsia="Cordia New" w:hAnsi="DilleniaUPC" w:cs="Angsana New"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6C008A"/>
    <w:rPr>
      <w:rFonts w:ascii="DilleniaUPC" w:eastAsia="Cordia New" w:hAnsi="DilleniaUPC" w:cs="Angsana New"/>
      <w:sz w:val="34"/>
      <w:szCs w:val="34"/>
    </w:rPr>
  </w:style>
  <w:style w:type="character" w:customStyle="1" w:styleId="Heading3Char">
    <w:name w:val="Heading 3 Char"/>
    <w:basedOn w:val="DefaultParagraphFont"/>
    <w:link w:val="Heading3"/>
    <w:rsid w:val="006C008A"/>
    <w:rPr>
      <w:rFonts w:ascii="DilleniaUPC" w:eastAsia="Cordia New" w:hAnsi="DilleniaUPC" w:cs="Angsana New"/>
      <w:b/>
      <w:bCs/>
      <w:i/>
      <w:iCs/>
      <w:sz w:val="30"/>
      <w:szCs w:val="30"/>
    </w:rPr>
  </w:style>
  <w:style w:type="character" w:customStyle="1" w:styleId="Heading4Char">
    <w:name w:val="Heading 4 Char"/>
    <w:basedOn w:val="DefaultParagraphFont"/>
    <w:link w:val="Heading4"/>
    <w:rsid w:val="006C008A"/>
    <w:rPr>
      <w:rFonts w:ascii="DilleniaUPC" w:eastAsia="Angsana New" w:hAnsi="DilleniaUPC" w:cs="Angsana New"/>
      <w:sz w:val="30"/>
      <w:szCs w:val="30"/>
    </w:rPr>
  </w:style>
  <w:style w:type="character" w:customStyle="1" w:styleId="Heading5Char">
    <w:name w:val="Heading 5 Char"/>
    <w:basedOn w:val="DefaultParagraphFont"/>
    <w:link w:val="Heading5"/>
    <w:rsid w:val="006C008A"/>
    <w:rPr>
      <w:rFonts w:ascii="DilleniaUPC" w:eastAsia="Cordia New" w:hAnsi="DilleniaUPC" w:cs="Angsana New"/>
      <w:sz w:val="30"/>
      <w:szCs w:val="30"/>
    </w:rPr>
  </w:style>
  <w:style w:type="character" w:customStyle="1" w:styleId="Heading6Char">
    <w:name w:val="Heading 6 Char"/>
    <w:basedOn w:val="DefaultParagraphFont"/>
    <w:link w:val="Heading6"/>
    <w:rsid w:val="006C008A"/>
    <w:rPr>
      <w:rFonts w:ascii="DilleniaUPC" w:eastAsia="Cordia New" w:hAnsi="DilleniaUPC" w:cs="Angsana New"/>
      <w:b/>
      <w:bCs/>
      <w:sz w:val="56"/>
      <w:szCs w:val="56"/>
      <w:lang w:eastAsia="th-TH"/>
    </w:rPr>
  </w:style>
  <w:style w:type="character" w:customStyle="1" w:styleId="Heading7Char">
    <w:name w:val="Heading 7 Char"/>
    <w:basedOn w:val="DefaultParagraphFont"/>
    <w:link w:val="Heading7"/>
    <w:rsid w:val="006C008A"/>
    <w:rPr>
      <w:rFonts w:ascii="DilleniaUPC" w:eastAsia="Cordia New" w:hAnsi="DilleniaUPC" w:cs="Angsana New"/>
      <w:b/>
      <w:bCs/>
      <w:sz w:val="30"/>
      <w:szCs w:val="30"/>
    </w:rPr>
  </w:style>
  <w:style w:type="character" w:customStyle="1" w:styleId="Heading8Char">
    <w:name w:val="Heading 8 Char"/>
    <w:basedOn w:val="DefaultParagraphFont"/>
    <w:link w:val="Heading8"/>
    <w:rsid w:val="006C008A"/>
    <w:rPr>
      <w:rFonts w:ascii="Cordia New" w:eastAsia="Cordia New" w:hAnsi="Cordia New" w:cs="Angsana New"/>
      <w:b/>
      <w:bCs/>
      <w:sz w:val="32"/>
      <w:szCs w:val="32"/>
      <w:lang w:eastAsia="th-TH"/>
    </w:rPr>
  </w:style>
  <w:style w:type="character" w:customStyle="1" w:styleId="Heading9Char">
    <w:name w:val="Heading 9 Char"/>
    <w:basedOn w:val="DefaultParagraphFont"/>
    <w:link w:val="Heading9"/>
    <w:rsid w:val="006C008A"/>
    <w:rPr>
      <w:rFonts w:ascii="DilleniaUPC" w:eastAsia="Cordia New" w:hAnsi="DilleniaUPC" w:cs="Angsana New"/>
      <w:b/>
      <w:bCs/>
      <w:sz w:val="30"/>
      <w:szCs w:val="30"/>
    </w:rPr>
  </w:style>
  <w:style w:type="paragraph" w:styleId="ListParagraph">
    <w:name w:val="List Paragraph"/>
    <w:basedOn w:val="Normal"/>
    <w:uiPriority w:val="34"/>
    <w:qFormat/>
    <w:rsid w:val="0059669F"/>
    <w:pPr>
      <w:ind w:left="720"/>
      <w:contextualSpacing/>
    </w:pPr>
  </w:style>
  <w:style w:type="character" w:customStyle="1" w:styleId="fontstyle01">
    <w:name w:val="fontstyle01"/>
    <w:basedOn w:val="DefaultParagraphFont"/>
    <w:rsid w:val="00DC5859"/>
    <w:rPr>
      <w:rFonts w:ascii="CordiaNew" w:hAnsi="CordiaNew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124E15"/>
    <w:rPr>
      <w:rFonts w:ascii="CordiaNew" w:hAnsi="CordiaNew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DefaultParagraphFont"/>
    <w:rsid w:val="0055797A"/>
    <w:rPr>
      <w:rFonts w:ascii="THSarabunNew" w:hAnsi="THSarabunNew" w:hint="default"/>
      <w:b w:val="0"/>
      <w:bCs w:val="0"/>
      <w:i w:val="0"/>
      <w:iCs w:val="0"/>
      <w:color w:val="000000"/>
      <w:sz w:val="32"/>
      <w:szCs w:val="32"/>
    </w:rPr>
  </w:style>
  <w:style w:type="table" w:styleId="TableGrid">
    <w:name w:val="Table Grid"/>
    <w:basedOn w:val="TableNormal"/>
    <w:uiPriority w:val="39"/>
    <w:rsid w:val="00EF2F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style11"/>
    <w:basedOn w:val="DefaultParagraphFont"/>
    <w:rsid w:val="00A651F9"/>
    <w:rPr>
      <w:rFonts w:ascii="CordiaNew" w:hAnsi="CordiaNew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DefaultParagraphFont"/>
    <w:rsid w:val="00785957"/>
    <w:rPr>
      <w:rFonts w:ascii="AngsanaNew-Bold" w:hAnsi="AngsanaNew-Bold" w:hint="default"/>
      <w:b/>
      <w:bCs/>
      <w:i w:val="0"/>
      <w:iCs w:val="0"/>
      <w:color w:val="000000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08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="DilleniaUPC" w:eastAsia="Cordia New" w:hAnsi="DilleniaUPC" w:cs="Angsana New"/>
      <w:i/>
      <w:iCs/>
      <w:color w:val="4F81BD" w:themeColor="accent1"/>
      <w:sz w:val="20"/>
      <w:szCs w:val="2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08A"/>
    <w:rPr>
      <w:rFonts w:ascii="DilleniaUPC" w:eastAsia="Cordia New" w:hAnsi="DilleniaUPC" w:cs="Angsana New"/>
      <w:i/>
      <w:iCs/>
      <w:color w:val="4F81BD" w:themeColor="accent1"/>
      <w:sz w:val="20"/>
      <w:szCs w:val="25"/>
    </w:rPr>
  </w:style>
  <w:style w:type="character" w:customStyle="1" w:styleId="BodyTextChar">
    <w:name w:val="Body Text Char"/>
    <w:basedOn w:val="DefaultParagraphFont"/>
    <w:link w:val="BodyText"/>
    <w:rsid w:val="006C008A"/>
    <w:rPr>
      <w:rFonts w:ascii="EucrosiaUPC" w:eastAsia="Cordia New" w:hAnsi="EucrosiaUPC" w:cs="EucrosiaUPC"/>
      <w:sz w:val="32"/>
      <w:szCs w:val="32"/>
      <w:lang w:eastAsia="zh-CN"/>
    </w:rPr>
  </w:style>
  <w:style w:type="paragraph" w:styleId="BodyText">
    <w:name w:val="Body Text"/>
    <w:basedOn w:val="Normal"/>
    <w:link w:val="BodyTextChar"/>
    <w:rsid w:val="006C008A"/>
    <w:pPr>
      <w:spacing w:after="0" w:line="240" w:lineRule="auto"/>
      <w:jc w:val="both"/>
    </w:pPr>
    <w:rPr>
      <w:rFonts w:ascii="EucrosiaUPC" w:eastAsia="Cordia New" w:hAnsi="EucrosiaUPC" w:cs="EucrosiaUPC"/>
      <w:sz w:val="32"/>
      <w:szCs w:val="32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6C008A"/>
    <w:rPr>
      <w:rFonts w:ascii="DilleniaUPC" w:eastAsia="Cordia New" w:hAnsi="DilleniaUPC" w:cs="Angsana New"/>
      <w:sz w:val="20"/>
      <w:szCs w:val="25"/>
    </w:rPr>
  </w:style>
  <w:style w:type="paragraph" w:styleId="BodyTextIndent2">
    <w:name w:val="Body Text Indent 2"/>
    <w:basedOn w:val="Normal"/>
    <w:link w:val="BodyTextIndent2Char"/>
    <w:unhideWhenUsed/>
    <w:rsid w:val="006C008A"/>
    <w:pPr>
      <w:spacing w:after="120" w:line="480" w:lineRule="auto"/>
      <w:ind w:left="283"/>
    </w:pPr>
    <w:rPr>
      <w:rFonts w:ascii="DilleniaUPC" w:eastAsia="Cordia New" w:hAnsi="DilleniaUPC" w:cs="Angsana New"/>
      <w:sz w:val="20"/>
      <w:szCs w:val="2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8A"/>
    <w:rPr>
      <w:rFonts w:ascii="Tahoma" w:eastAsia="Cordia New" w:hAnsi="Tahoma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08A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C008A"/>
    <w:rPr>
      <w:rFonts w:ascii="DilleniaUPC" w:eastAsia="Cordia New" w:hAnsi="DilleniaUPC" w:cs="Angsana New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6C008A"/>
    <w:pPr>
      <w:tabs>
        <w:tab w:val="center" w:pos="4513"/>
        <w:tab w:val="right" w:pos="9026"/>
      </w:tabs>
      <w:spacing w:after="0" w:line="240" w:lineRule="auto"/>
    </w:pPr>
    <w:rPr>
      <w:rFonts w:ascii="DilleniaUPC" w:eastAsia="Cordia New" w:hAnsi="DilleniaUPC" w:cs="Angsana New"/>
      <w:sz w:val="20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6C008A"/>
    <w:rPr>
      <w:rFonts w:ascii="DilleniaUPC" w:eastAsia="Cordia New" w:hAnsi="DilleniaUPC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6C008A"/>
    <w:pPr>
      <w:tabs>
        <w:tab w:val="center" w:pos="4513"/>
        <w:tab w:val="right" w:pos="9026"/>
      </w:tabs>
      <w:spacing w:after="0" w:line="240" w:lineRule="auto"/>
    </w:pPr>
    <w:rPr>
      <w:rFonts w:ascii="DilleniaUPC" w:eastAsia="Cordia New" w:hAnsi="DilleniaUPC" w:cs="Angsana New"/>
      <w:sz w:val="20"/>
      <w:szCs w:val="25"/>
    </w:rPr>
  </w:style>
  <w:style w:type="character" w:customStyle="1" w:styleId="BodyTextIndentChar">
    <w:name w:val="Body Text Indent Char"/>
    <w:basedOn w:val="DefaultParagraphFont"/>
    <w:link w:val="BodyTextIndent"/>
    <w:rsid w:val="006C008A"/>
    <w:rPr>
      <w:rFonts w:ascii="DilleniaUPC" w:eastAsia="Cordia New" w:hAnsi="DilleniaUPC" w:cs="Angsana New"/>
      <w:sz w:val="30"/>
      <w:szCs w:val="30"/>
    </w:rPr>
  </w:style>
  <w:style w:type="paragraph" w:styleId="BodyTextIndent">
    <w:name w:val="Body Text Indent"/>
    <w:basedOn w:val="Normal"/>
    <w:link w:val="BodyTextIndentChar"/>
    <w:rsid w:val="006C008A"/>
    <w:pPr>
      <w:spacing w:after="0" w:line="240" w:lineRule="auto"/>
      <w:ind w:firstLine="720"/>
    </w:pPr>
    <w:rPr>
      <w:rFonts w:ascii="DilleniaUPC" w:eastAsia="Cordia New" w:hAnsi="DilleniaUPC" w:cs="Angsana New"/>
      <w:sz w:val="30"/>
      <w:szCs w:val="30"/>
    </w:rPr>
  </w:style>
  <w:style w:type="character" w:customStyle="1" w:styleId="BodyTextIndentChar1">
    <w:name w:val="Body Text Indent Char1"/>
    <w:basedOn w:val="DefaultParagraphFont"/>
    <w:uiPriority w:val="99"/>
    <w:semiHidden/>
    <w:rsid w:val="006C008A"/>
  </w:style>
  <w:style w:type="character" w:customStyle="1" w:styleId="BodyTextIndent3Char">
    <w:name w:val="Body Text Indent 3 Char"/>
    <w:basedOn w:val="DefaultParagraphFont"/>
    <w:link w:val="BodyTextIndent3"/>
    <w:rsid w:val="006C008A"/>
    <w:rPr>
      <w:rFonts w:ascii="DilleniaUPC" w:eastAsia="Cordia New" w:hAnsi="DilleniaUPC" w:cs="Angsana New"/>
      <w:sz w:val="30"/>
      <w:szCs w:val="30"/>
    </w:rPr>
  </w:style>
  <w:style w:type="paragraph" w:styleId="BodyTextIndent3">
    <w:name w:val="Body Text Indent 3"/>
    <w:basedOn w:val="Normal"/>
    <w:link w:val="BodyTextIndent3Char"/>
    <w:rsid w:val="006C008A"/>
    <w:pPr>
      <w:spacing w:after="0" w:line="240" w:lineRule="auto"/>
      <w:ind w:firstLine="709"/>
    </w:pPr>
    <w:rPr>
      <w:rFonts w:ascii="DilleniaUPC" w:eastAsia="Cordia New" w:hAnsi="DilleniaUPC" w:cs="Angsana New"/>
      <w:sz w:val="30"/>
      <w:szCs w:val="30"/>
    </w:rPr>
  </w:style>
  <w:style w:type="character" w:customStyle="1" w:styleId="BodyTextIndent3Char1">
    <w:name w:val="Body Text Indent 3 Char1"/>
    <w:basedOn w:val="DefaultParagraphFont"/>
    <w:uiPriority w:val="99"/>
    <w:semiHidden/>
    <w:rsid w:val="006C008A"/>
    <w:rPr>
      <w:sz w:val="16"/>
      <w:szCs w:val="20"/>
    </w:rPr>
  </w:style>
  <w:style w:type="paragraph" w:styleId="Title">
    <w:name w:val="Title"/>
    <w:basedOn w:val="Normal"/>
    <w:link w:val="TitleChar"/>
    <w:qFormat/>
    <w:rsid w:val="006C008A"/>
    <w:pPr>
      <w:spacing w:after="0" w:line="240" w:lineRule="auto"/>
      <w:jc w:val="center"/>
    </w:pPr>
    <w:rPr>
      <w:rFonts w:ascii="Cordia New" w:eastAsia="Angsana New" w:hAnsi="Cordi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6C008A"/>
    <w:rPr>
      <w:rFonts w:ascii="Cordia New" w:eastAsia="Angsana New" w:hAnsi="Cordia New" w:cs="Angsana New"/>
      <w:b/>
      <w:bCs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6C008A"/>
    <w:rPr>
      <w:rFonts w:ascii="DilleniaUPC" w:eastAsia="Cordia New" w:hAnsi="DilleniaUPC" w:cs="Angsana New"/>
      <w:sz w:val="30"/>
      <w:szCs w:val="30"/>
    </w:rPr>
  </w:style>
  <w:style w:type="paragraph" w:styleId="BodyText2">
    <w:name w:val="Body Text 2"/>
    <w:basedOn w:val="Normal"/>
    <w:link w:val="BodyText2Char"/>
    <w:rsid w:val="006C008A"/>
    <w:pPr>
      <w:spacing w:after="0" w:line="240" w:lineRule="auto"/>
    </w:pPr>
    <w:rPr>
      <w:rFonts w:ascii="DilleniaUPC" w:eastAsia="Cordia New" w:hAnsi="DilleniaUPC" w:cs="Angsana New"/>
      <w:sz w:val="30"/>
      <w:szCs w:val="30"/>
    </w:rPr>
  </w:style>
  <w:style w:type="character" w:customStyle="1" w:styleId="BodyText2Char1">
    <w:name w:val="Body Text 2 Char1"/>
    <w:basedOn w:val="DefaultParagraphFont"/>
    <w:uiPriority w:val="99"/>
    <w:semiHidden/>
    <w:rsid w:val="006C00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08A"/>
    <w:rPr>
      <w:rFonts w:ascii="DilleniaUPC" w:eastAsia="Cordia New" w:hAnsi="DilleniaUPC" w:cs="Angsana New"/>
      <w:sz w:val="20"/>
      <w:szCs w:val="2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08A"/>
    <w:pPr>
      <w:spacing w:after="0" w:line="240" w:lineRule="auto"/>
    </w:pPr>
    <w:rPr>
      <w:rFonts w:ascii="DilleniaUPC" w:eastAsia="Cordia New" w:hAnsi="DilleniaUPC" w:cs="Angsana New"/>
      <w:sz w:val="20"/>
      <w:szCs w:val="25"/>
    </w:rPr>
  </w:style>
  <w:style w:type="character" w:customStyle="1" w:styleId="CommentTextChar1">
    <w:name w:val="Comment Text Char1"/>
    <w:basedOn w:val="DefaultParagraphFont"/>
    <w:uiPriority w:val="99"/>
    <w:semiHidden/>
    <w:rsid w:val="006C008A"/>
    <w:rPr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08A"/>
    <w:rPr>
      <w:rFonts w:ascii="DilleniaUPC" w:eastAsia="Cordia New" w:hAnsi="DilleniaUPC" w:cs="Angsana New"/>
      <w:b/>
      <w:bCs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08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C008A"/>
    <w:rPr>
      <w:b/>
      <w:bCs/>
      <w:sz w:val="20"/>
      <w:szCs w:val="25"/>
    </w:rPr>
  </w:style>
  <w:style w:type="table" w:customStyle="1" w:styleId="TableGrid1">
    <w:name w:val="Table Grid1"/>
    <w:basedOn w:val="TableNormal"/>
    <w:next w:val="TableGrid"/>
    <w:rsid w:val="00F3157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7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B41312-0D56-F74F-A443-5B6C6A8B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76</Pages>
  <Words>14503</Words>
  <Characters>82672</Characters>
  <Application>Microsoft Office Word</Application>
  <DocSecurity>0</DocSecurity>
  <Lines>688</Lines>
  <Paragraphs>193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 User</cp:lastModifiedBy>
  <cp:revision>3</cp:revision>
  <cp:lastPrinted>2020-05-23T03:20:00Z</cp:lastPrinted>
  <dcterms:created xsi:type="dcterms:W3CDTF">2020-07-20T03:19:00Z</dcterms:created>
  <dcterms:modified xsi:type="dcterms:W3CDTF">2020-07-20T03:24:00Z</dcterms:modified>
</cp:coreProperties>
</file>